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E4BF2" w14:textId="59308995" w:rsidR="008576F4" w:rsidRPr="00176A2B" w:rsidRDefault="00332710" w:rsidP="00952DFA">
      <w:pPr>
        <w:jc w:val="both"/>
        <w:rPr>
          <w:rFonts w:asciiTheme="majorBidi" w:hAnsiTheme="majorBidi" w:cstheme="majorBidi"/>
          <w:b/>
          <w:bCs/>
          <w:i/>
          <w:iCs/>
          <w:sz w:val="28"/>
          <w:szCs w:val="28"/>
          <w:u w:val="single"/>
          <w:lang w:val="en-GB"/>
        </w:rPr>
      </w:pPr>
      <w:r w:rsidRPr="00176A2B">
        <w:rPr>
          <w:rFonts w:asciiTheme="majorBidi" w:hAnsiTheme="majorBidi" w:cstheme="majorBidi"/>
          <w:b/>
          <w:bCs/>
          <w:i/>
          <w:iCs/>
          <w:sz w:val="28"/>
          <w:szCs w:val="28"/>
          <w:u w:val="single"/>
          <w:lang w:val="en-GB"/>
        </w:rPr>
        <w:t xml:space="preserve">Disaster Risk and Value Management </w:t>
      </w:r>
      <w:r w:rsidR="00836934">
        <w:rPr>
          <w:rFonts w:asciiTheme="majorBidi" w:hAnsiTheme="majorBidi" w:cstheme="majorBidi"/>
          <w:b/>
          <w:bCs/>
          <w:i/>
          <w:iCs/>
          <w:sz w:val="28"/>
          <w:szCs w:val="28"/>
          <w:u w:val="single"/>
          <w:lang w:val="en-GB"/>
        </w:rPr>
        <w:t>Individual</w:t>
      </w:r>
      <w:r w:rsidRPr="00176A2B">
        <w:rPr>
          <w:rFonts w:asciiTheme="majorBidi" w:hAnsiTheme="majorBidi" w:cstheme="majorBidi"/>
          <w:b/>
          <w:bCs/>
          <w:i/>
          <w:iCs/>
          <w:sz w:val="28"/>
          <w:szCs w:val="28"/>
          <w:u w:val="single"/>
          <w:lang w:val="en-GB"/>
        </w:rPr>
        <w:t xml:space="preserve"> assignment for PPM students (</w:t>
      </w:r>
      <w:r w:rsidR="007B103E">
        <w:rPr>
          <w:rFonts w:asciiTheme="majorBidi" w:hAnsiTheme="majorBidi" w:cstheme="majorBidi"/>
          <w:b/>
          <w:bCs/>
          <w:i/>
          <w:iCs/>
          <w:sz w:val="28"/>
          <w:szCs w:val="28"/>
          <w:u w:val="single"/>
          <w:lang w:val="en-GB"/>
        </w:rPr>
        <w:t>6</w:t>
      </w:r>
      <w:r w:rsidRPr="00176A2B">
        <w:rPr>
          <w:rFonts w:asciiTheme="majorBidi" w:hAnsiTheme="majorBidi" w:cstheme="majorBidi"/>
          <w:b/>
          <w:bCs/>
          <w:i/>
          <w:iCs/>
          <w:sz w:val="28"/>
          <w:szCs w:val="28"/>
          <w:u w:val="single"/>
          <w:lang w:val="en-GB"/>
        </w:rPr>
        <w:t>0%)</w:t>
      </w:r>
    </w:p>
    <w:p w14:paraId="04646F0A" w14:textId="77777777" w:rsidR="00332710" w:rsidRPr="00176A2B" w:rsidRDefault="00332710" w:rsidP="00952DFA">
      <w:pPr>
        <w:pStyle w:val="ListParagraph"/>
        <w:numPr>
          <w:ilvl w:val="0"/>
          <w:numId w:val="1"/>
        </w:numPr>
        <w:jc w:val="both"/>
        <w:rPr>
          <w:rFonts w:asciiTheme="majorBidi" w:hAnsiTheme="majorBidi" w:cstheme="majorBidi"/>
          <w:sz w:val="28"/>
          <w:szCs w:val="28"/>
          <w:lang w:val="en-GB"/>
        </w:rPr>
      </w:pPr>
      <w:r w:rsidRPr="00176A2B">
        <w:rPr>
          <w:rFonts w:asciiTheme="majorBidi" w:hAnsiTheme="majorBidi" w:cstheme="majorBidi"/>
          <w:sz w:val="28"/>
          <w:szCs w:val="28"/>
          <w:lang w:val="en-GB"/>
        </w:rPr>
        <w:t>Critically evaluate disaster and economic development in the context of Ethiopia.</w:t>
      </w:r>
    </w:p>
    <w:p w14:paraId="1C048A3B" w14:textId="77777777" w:rsidR="00332710" w:rsidRPr="00176A2B" w:rsidRDefault="00332710" w:rsidP="00952DFA">
      <w:pPr>
        <w:pStyle w:val="ListParagraph"/>
        <w:numPr>
          <w:ilvl w:val="0"/>
          <w:numId w:val="1"/>
        </w:numPr>
        <w:jc w:val="both"/>
        <w:rPr>
          <w:rFonts w:asciiTheme="majorBidi" w:hAnsiTheme="majorBidi" w:cstheme="majorBidi"/>
          <w:sz w:val="28"/>
          <w:szCs w:val="28"/>
          <w:lang w:val="en-GB"/>
        </w:rPr>
      </w:pPr>
      <w:r w:rsidRPr="00176A2B">
        <w:rPr>
          <w:rFonts w:asciiTheme="majorBidi" w:hAnsiTheme="majorBidi" w:cstheme="majorBidi"/>
          <w:sz w:val="28"/>
          <w:szCs w:val="28"/>
          <w:lang w:val="en-GB"/>
        </w:rPr>
        <w:t>Review critically Ethiopia’s disaster risk management policies</w:t>
      </w:r>
      <w:r w:rsidR="00C965E1">
        <w:rPr>
          <w:rFonts w:asciiTheme="majorBidi" w:hAnsiTheme="majorBidi" w:cstheme="majorBidi"/>
          <w:sz w:val="28"/>
          <w:szCs w:val="28"/>
          <w:lang w:val="en-GB"/>
        </w:rPr>
        <w:t>.</w:t>
      </w:r>
    </w:p>
    <w:p w14:paraId="7537CABA" w14:textId="77777777" w:rsidR="00952DFA" w:rsidRPr="00C965E1" w:rsidRDefault="00952DFA" w:rsidP="00C965E1">
      <w:pPr>
        <w:pStyle w:val="ListParagraph"/>
        <w:numPr>
          <w:ilvl w:val="0"/>
          <w:numId w:val="1"/>
        </w:numPr>
        <w:jc w:val="both"/>
        <w:rPr>
          <w:rFonts w:asciiTheme="majorBidi" w:hAnsiTheme="majorBidi" w:cstheme="majorBidi"/>
          <w:sz w:val="28"/>
          <w:szCs w:val="28"/>
          <w:lang w:val="en-GB"/>
        </w:rPr>
      </w:pPr>
      <w:r w:rsidRPr="00176A2B">
        <w:rPr>
          <w:rFonts w:asciiTheme="majorBidi" w:hAnsiTheme="majorBidi" w:cstheme="majorBidi"/>
          <w:sz w:val="28"/>
          <w:szCs w:val="28"/>
          <w:lang w:val="en-GB"/>
        </w:rPr>
        <w:t xml:space="preserve">Every project involves risk and every project needs to have a management strategy for dealing with the threats and opportunities represented by each </w:t>
      </w:r>
      <w:r w:rsidR="00C965E1" w:rsidRPr="00176A2B">
        <w:rPr>
          <w:rFonts w:asciiTheme="majorBidi" w:hAnsiTheme="majorBidi" w:cstheme="majorBidi"/>
          <w:sz w:val="28"/>
          <w:szCs w:val="28"/>
          <w:lang w:val="en-GB"/>
        </w:rPr>
        <w:t>risk.</w:t>
      </w:r>
      <w:r w:rsidR="00C965E1">
        <w:rPr>
          <w:rFonts w:asciiTheme="majorBidi" w:hAnsiTheme="majorBidi" w:cstheme="majorBidi"/>
          <w:sz w:val="28"/>
          <w:szCs w:val="28"/>
          <w:lang w:val="en-GB"/>
        </w:rPr>
        <w:t xml:space="preserve"> </w:t>
      </w:r>
      <w:r w:rsidR="00C965E1" w:rsidRPr="00C965E1">
        <w:rPr>
          <w:rFonts w:asciiTheme="majorBidi" w:hAnsiTheme="majorBidi" w:cstheme="majorBidi"/>
          <w:sz w:val="28"/>
          <w:szCs w:val="28"/>
          <w:lang w:val="en-GB"/>
        </w:rPr>
        <w:t>Thus</w:t>
      </w:r>
      <w:r w:rsidRPr="00C965E1">
        <w:rPr>
          <w:rFonts w:asciiTheme="majorBidi" w:hAnsiTheme="majorBidi" w:cstheme="majorBidi"/>
          <w:sz w:val="28"/>
          <w:szCs w:val="28"/>
          <w:lang w:val="en-GB"/>
        </w:rPr>
        <w:t>,</w:t>
      </w:r>
    </w:p>
    <w:p w14:paraId="786944D7" w14:textId="77777777" w:rsidR="00952DFA" w:rsidRPr="00176A2B" w:rsidRDefault="00C965E1" w:rsidP="00952DFA">
      <w:pPr>
        <w:pStyle w:val="ListParagraph"/>
        <w:numPr>
          <w:ilvl w:val="0"/>
          <w:numId w:val="2"/>
        </w:numPr>
        <w:jc w:val="both"/>
        <w:rPr>
          <w:rFonts w:asciiTheme="majorBidi" w:hAnsiTheme="majorBidi" w:cstheme="majorBidi"/>
          <w:sz w:val="28"/>
          <w:szCs w:val="28"/>
          <w:lang w:val="en-GB"/>
        </w:rPr>
      </w:pPr>
      <w:r>
        <w:rPr>
          <w:rFonts w:asciiTheme="majorBidi" w:hAnsiTheme="majorBidi" w:cstheme="majorBidi"/>
          <w:sz w:val="28"/>
          <w:szCs w:val="28"/>
          <w:lang w:val="en-GB"/>
        </w:rPr>
        <w:t>B</w:t>
      </w:r>
      <w:r w:rsidR="00952DFA" w:rsidRPr="00176A2B">
        <w:rPr>
          <w:rFonts w:asciiTheme="majorBidi" w:hAnsiTheme="majorBidi" w:cstheme="majorBidi"/>
          <w:sz w:val="28"/>
          <w:szCs w:val="28"/>
          <w:lang w:val="en-GB"/>
        </w:rPr>
        <w:t>riefly discuss the techniques used in risk analysis</w:t>
      </w:r>
      <w:r w:rsidR="00157F97">
        <w:rPr>
          <w:rFonts w:asciiTheme="majorBidi" w:hAnsiTheme="majorBidi" w:cstheme="majorBidi"/>
          <w:sz w:val="28"/>
          <w:szCs w:val="28"/>
          <w:lang w:val="en-GB"/>
        </w:rPr>
        <w:t>.</w:t>
      </w:r>
    </w:p>
    <w:p w14:paraId="7982F54C" w14:textId="77777777" w:rsidR="00952DFA" w:rsidRPr="00176A2B" w:rsidRDefault="00C965E1" w:rsidP="00952DFA">
      <w:pPr>
        <w:pStyle w:val="ListParagraph"/>
        <w:numPr>
          <w:ilvl w:val="0"/>
          <w:numId w:val="2"/>
        </w:numPr>
        <w:jc w:val="both"/>
        <w:rPr>
          <w:rFonts w:asciiTheme="majorBidi" w:hAnsiTheme="majorBidi" w:cstheme="majorBidi"/>
          <w:sz w:val="28"/>
          <w:szCs w:val="28"/>
          <w:lang w:val="en-GB"/>
        </w:rPr>
      </w:pPr>
      <w:r>
        <w:rPr>
          <w:rFonts w:asciiTheme="majorBidi" w:hAnsiTheme="majorBidi" w:cstheme="majorBidi"/>
          <w:sz w:val="28"/>
          <w:szCs w:val="28"/>
          <w:lang w:val="en-GB"/>
        </w:rPr>
        <w:t>D</w:t>
      </w:r>
      <w:r w:rsidR="00952DFA" w:rsidRPr="00176A2B">
        <w:rPr>
          <w:rFonts w:asciiTheme="majorBidi" w:hAnsiTheme="majorBidi" w:cstheme="majorBidi"/>
          <w:sz w:val="28"/>
          <w:szCs w:val="28"/>
          <w:lang w:val="en-GB"/>
        </w:rPr>
        <w:t>iscuss the strategies for dealing with project risk responses</w:t>
      </w:r>
      <w:r w:rsidR="00157F97">
        <w:rPr>
          <w:rFonts w:asciiTheme="majorBidi" w:hAnsiTheme="majorBidi" w:cstheme="majorBidi"/>
          <w:sz w:val="28"/>
          <w:szCs w:val="28"/>
          <w:lang w:val="en-GB"/>
        </w:rPr>
        <w:t>.</w:t>
      </w:r>
    </w:p>
    <w:p w14:paraId="300954EE" w14:textId="77777777" w:rsidR="00C965E1" w:rsidRDefault="00C965E1" w:rsidP="00C965E1">
      <w:pPr>
        <w:pStyle w:val="ListParagraph"/>
        <w:numPr>
          <w:ilvl w:val="0"/>
          <w:numId w:val="2"/>
        </w:numPr>
        <w:jc w:val="both"/>
        <w:rPr>
          <w:rFonts w:asciiTheme="majorBidi" w:hAnsiTheme="majorBidi" w:cstheme="majorBidi"/>
          <w:sz w:val="28"/>
          <w:szCs w:val="28"/>
          <w:lang w:val="en-GB"/>
        </w:rPr>
      </w:pPr>
      <w:r>
        <w:rPr>
          <w:rFonts w:asciiTheme="majorBidi" w:hAnsiTheme="majorBidi" w:cstheme="majorBidi"/>
          <w:sz w:val="28"/>
          <w:szCs w:val="28"/>
          <w:lang w:val="en-GB"/>
        </w:rPr>
        <w:t>D</w:t>
      </w:r>
      <w:r w:rsidR="00952DFA" w:rsidRPr="00176A2B">
        <w:rPr>
          <w:rFonts w:asciiTheme="majorBidi" w:hAnsiTheme="majorBidi" w:cstheme="majorBidi"/>
          <w:sz w:val="28"/>
          <w:szCs w:val="28"/>
          <w:lang w:val="en-GB"/>
        </w:rPr>
        <w:t>iscuss the difference between business risk and project risk</w:t>
      </w:r>
      <w:r w:rsidR="00157F97">
        <w:rPr>
          <w:rFonts w:asciiTheme="majorBidi" w:hAnsiTheme="majorBidi" w:cstheme="majorBidi"/>
          <w:sz w:val="28"/>
          <w:szCs w:val="28"/>
          <w:lang w:val="en-GB"/>
        </w:rPr>
        <w:t>.</w:t>
      </w:r>
    </w:p>
    <w:p w14:paraId="710BECB9" w14:textId="77777777" w:rsidR="00952DFA" w:rsidRPr="00C965E1" w:rsidRDefault="00C965E1" w:rsidP="00C965E1">
      <w:pPr>
        <w:pStyle w:val="ListParagraph"/>
        <w:numPr>
          <w:ilvl w:val="0"/>
          <w:numId w:val="2"/>
        </w:numPr>
        <w:jc w:val="both"/>
        <w:rPr>
          <w:rFonts w:asciiTheme="majorBidi" w:hAnsiTheme="majorBidi" w:cstheme="majorBidi"/>
          <w:sz w:val="28"/>
          <w:szCs w:val="28"/>
          <w:lang w:val="en-GB"/>
        </w:rPr>
      </w:pPr>
      <w:r w:rsidRPr="00C965E1">
        <w:rPr>
          <w:rFonts w:asciiTheme="majorBidi" w:hAnsiTheme="majorBidi" w:cstheme="majorBidi"/>
          <w:sz w:val="28"/>
          <w:szCs w:val="28"/>
          <w:lang w:val="en-GB"/>
        </w:rPr>
        <w:t xml:space="preserve"> D</w:t>
      </w:r>
      <w:r w:rsidR="00952DFA" w:rsidRPr="00C965E1">
        <w:rPr>
          <w:rFonts w:asciiTheme="majorBidi" w:hAnsiTheme="majorBidi" w:cstheme="majorBidi"/>
          <w:sz w:val="28"/>
          <w:szCs w:val="28"/>
          <w:lang w:val="en-GB"/>
        </w:rPr>
        <w:t>iscuss briefly the methods used to identify project risks</w:t>
      </w:r>
      <w:r w:rsidR="00157F97">
        <w:rPr>
          <w:rFonts w:asciiTheme="majorBidi" w:hAnsiTheme="majorBidi" w:cstheme="majorBidi"/>
          <w:sz w:val="28"/>
          <w:szCs w:val="28"/>
          <w:lang w:val="en-GB"/>
        </w:rPr>
        <w:t>.</w:t>
      </w:r>
    </w:p>
    <w:p w14:paraId="7185733C" w14:textId="77777777" w:rsidR="00332710" w:rsidRPr="00176A2B" w:rsidRDefault="00A84DAC" w:rsidP="00A84DAC">
      <w:pPr>
        <w:pStyle w:val="ListParagraph"/>
        <w:numPr>
          <w:ilvl w:val="0"/>
          <w:numId w:val="1"/>
        </w:numPr>
        <w:jc w:val="both"/>
        <w:rPr>
          <w:rFonts w:asciiTheme="majorBidi" w:hAnsiTheme="majorBidi" w:cstheme="majorBidi"/>
          <w:sz w:val="28"/>
          <w:szCs w:val="28"/>
        </w:rPr>
      </w:pPr>
      <w:r w:rsidRPr="00176A2B">
        <w:rPr>
          <w:rFonts w:asciiTheme="majorBidi" w:hAnsiTheme="majorBidi" w:cstheme="majorBidi"/>
          <w:sz w:val="28"/>
          <w:szCs w:val="28"/>
        </w:rPr>
        <w:t>Why do trends of disasters increase over time?</w:t>
      </w:r>
    </w:p>
    <w:p w14:paraId="27A2B2B8" w14:textId="77777777" w:rsidR="00A84DAC" w:rsidRPr="00176A2B" w:rsidRDefault="00A84DAC" w:rsidP="00A84DAC">
      <w:pPr>
        <w:pStyle w:val="ListParagraph"/>
        <w:numPr>
          <w:ilvl w:val="0"/>
          <w:numId w:val="1"/>
        </w:numPr>
        <w:jc w:val="both"/>
        <w:rPr>
          <w:rFonts w:asciiTheme="majorBidi" w:hAnsiTheme="majorBidi" w:cstheme="majorBidi"/>
          <w:sz w:val="28"/>
          <w:szCs w:val="28"/>
        </w:rPr>
      </w:pPr>
      <w:r w:rsidRPr="00176A2B">
        <w:rPr>
          <w:rFonts w:asciiTheme="majorBidi" w:hAnsiTheme="majorBidi" w:cstheme="majorBidi"/>
          <w:sz w:val="28"/>
          <w:szCs w:val="28"/>
        </w:rPr>
        <w:t>Discuss DRM practices that are taking place in your area?</w:t>
      </w:r>
    </w:p>
    <w:p w14:paraId="27AF024E" w14:textId="77777777" w:rsidR="00C06039" w:rsidRDefault="00C06039" w:rsidP="00A84DAC">
      <w:pPr>
        <w:pStyle w:val="ListParagraph"/>
        <w:numPr>
          <w:ilvl w:val="0"/>
          <w:numId w:val="1"/>
        </w:numPr>
        <w:jc w:val="both"/>
        <w:rPr>
          <w:rFonts w:asciiTheme="majorBidi" w:hAnsiTheme="majorBidi" w:cstheme="majorBidi"/>
          <w:sz w:val="28"/>
          <w:szCs w:val="28"/>
        </w:rPr>
      </w:pPr>
      <w:r w:rsidRPr="00176A2B">
        <w:rPr>
          <w:rFonts w:asciiTheme="majorBidi" w:hAnsiTheme="majorBidi" w:cstheme="majorBidi"/>
          <w:sz w:val="28"/>
          <w:szCs w:val="28"/>
        </w:rPr>
        <w:t>Some people believe that God uses natural calamities to discipline human kind. Others reject that notion. Still others do not know what to believe. Discuss your beliefs in this regard.</w:t>
      </w:r>
    </w:p>
    <w:p w14:paraId="7FF82C6B" w14:textId="77777777" w:rsidR="00B6550A" w:rsidRDefault="00B6550A" w:rsidP="00A84DAC">
      <w:pPr>
        <w:pStyle w:val="ListParagraph"/>
        <w:numPr>
          <w:ilvl w:val="0"/>
          <w:numId w:val="1"/>
        </w:numPr>
        <w:jc w:val="both"/>
        <w:rPr>
          <w:rFonts w:asciiTheme="majorBidi" w:hAnsiTheme="majorBidi" w:cstheme="majorBidi"/>
          <w:sz w:val="28"/>
          <w:szCs w:val="28"/>
        </w:rPr>
      </w:pPr>
      <w:r>
        <w:rPr>
          <w:rFonts w:asciiTheme="majorBidi" w:hAnsiTheme="majorBidi" w:cstheme="majorBidi"/>
          <w:sz w:val="28"/>
          <w:szCs w:val="28"/>
        </w:rPr>
        <w:t>Are there any spiritual practices that increase vulnerability in your locality? Discuss briefly.</w:t>
      </w:r>
    </w:p>
    <w:p w14:paraId="6ECD0D03" w14:textId="77777777" w:rsidR="00B6550A" w:rsidRDefault="00B6550A" w:rsidP="00A84DAC">
      <w:pPr>
        <w:pStyle w:val="ListParagraph"/>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 In what ways could the church reduce vulnerability in your community? discuss briefly.</w:t>
      </w:r>
    </w:p>
    <w:p w14:paraId="4B792DF1" w14:textId="77777777" w:rsidR="00CC39DF" w:rsidRDefault="009C49FE" w:rsidP="009C49FE">
      <w:pPr>
        <w:pStyle w:val="ListParagraph"/>
        <w:numPr>
          <w:ilvl w:val="0"/>
          <w:numId w:val="1"/>
        </w:numPr>
        <w:jc w:val="both"/>
        <w:rPr>
          <w:rFonts w:asciiTheme="majorBidi" w:hAnsiTheme="majorBidi" w:cstheme="majorBidi"/>
          <w:sz w:val="28"/>
          <w:szCs w:val="28"/>
        </w:rPr>
      </w:pPr>
      <w:r w:rsidRPr="009C49FE">
        <w:rPr>
          <w:rFonts w:asciiTheme="majorBidi" w:hAnsiTheme="majorBidi" w:cstheme="majorBidi"/>
          <w:sz w:val="28"/>
          <w:szCs w:val="28"/>
        </w:rPr>
        <w:t>What are the two main measurable components of a hazard?</w:t>
      </w:r>
    </w:p>
    <w:p w14:paraId="02E44827" w14:textId="77777777" w:rsidR="009C49FE" w:rsidRDefault="009C49FE" w:rsidP="009C49FE">
      <w:pPr>
        <w:pStyle w:val="ListParagraph"/>
        <w:numPr>
          <w:ilvl w:val="0"/>
          <w:numId w:val="1"/>
        </w:numPr>
        <w:jc w:val="both"/>
        <w:rPr>
          <w:rFonts w:asciiTheme="majorBidi" w:hAnsiTheme="majorBidi" w:cstheme="majorBidi"/>
          <w:sz w:val="28"/>
          <w:szCs w:val="28"/>
        </w:rPr>
      </w:pPr>
      <w:r w:rsidRPr="009C49FE">
        <w:rPr>
          <w:rFonts w:asciiTheme="majorBidi" w:hAnsiTheme="majorBidi" w:cstheme="majorBidi"/>
          <w:sz w:val="28"/>
          <w:szCs w:val="28"/>
        </w:rPr>
        <w:t>What are the elements of a society on which a hazard has indirect effects?</w:t>
      </w:r>
    </w:p>
    <w:p w14:paraId="0AB0AC3B" w14:textId="77777777" w:rsidR="009C49FE" w:rsidRPr="00B26402" w:rsidRDefault="009C49FE" w:rsidP="00B26402">
      <w:pPr>
        <w:pStyle w:val="ListParagraph"/>
        <w:numPr>
          <w:ilvl w:val="0"/>
          <w:numId w:val="1"/>
        </w:numPr>
        <w:jc w:val="both"/>
        <w:rPr>
          <w:rFonts w:asciiTheme="majorBidi" w:hAnsiTheme="majorBidi" w:cstheme="majorBidi"/>
          <w:sz w:val="28"/>
          <w:szCs w:val="28"/>
        </w:rPr>
      </w:pPr>
      <w:r w:rsidRPr="009C49FE">
        <w:rPr>
          <w:rFonts w:asciiTheme="majorBidi" w:hAnsiTheme="majorBidi" w:cstheme="majorBidi"/>
          <w:sz w:val="28"/>
          <w:szCs w:val="28"/>
        </w:rPr>
        <w:t>Indicate whether the following hazards are natural (N) or human-made (HM) in their</w:t>
      </w:r>
      <w:r>
        <w:rPr>
          <w:rFonts w:asciiTheme="majorBidi" w:hAnsiTheme="majorBidi" w:cstheme="majorBidi"/>
          <w:sz w:val="28"/>
          <w:szCs w:val="28"/>
        </w:rPr>
        <w:t xml:space="preserve"> </w:t>
      </w:r>
      <w:r w:rsidRPr="009C49FE">
        <w:rPr>
          <w:rFonts w:asciiTheme="majorBidi" w:hAnsiTheme="majorBidi" w:cstheme="majorBidi"/>
          <w:sz w:val="28"/>
          <w:szCs w:val="28"/>
        </w:rPr>
        <w:t xml:space="preserve">origin. Link them to possible causes. </w:t>
      </w:r>
      <w:r w:rsidRPr="00B26402">
        <w:rPr>
          <w:rFonts w:asciiTheme="majorBidi" w:hAnsiTheme="majorBidi" w:cstheme="majorBidi"/>
          <w:sz w:val="28"/>
          <w:szCs w:val="28"/>
        </w:rPr>
        <w:t>Flooding, Storm surge, Volcanic eruption, Hurricanes, Radioactive pollution</w:t>
      </w:r>
    </w:p>
    <w:tbl>
      <w:tblPr>
        <w:tblStyle w:val="TableGrid"/>
        <w:tblW w:w="0" w:type="auto"/>
        <w:tblInd w:w="360" w:type="dxa"/>
        <w:tblLook w:val="04A0" w:firstRow="1" w:lastRow="0" w:firstColumn="1" w:lastColumn="0" w:noHBand="0" w:noVBand="1"/>
      </w:tblPr>
      <w:tblGrid>
        <w:gridCol w:w="2889"/>
        <w:gridCol w:w="2882"/>
        <w:gridCol w:w="2885"/>
      </w:tblGrid>
      <w:tr w:rsidR="00B26402" w14:paraId="52722D1F" w14:textId="77777777" w:rsidTr="00F14768">
        <w:tc>
          <w:tcPr>
            <w:tcW w:w="2889" w:type="dxa"/>
          </w:tcPr>
          <w:p w14:paraId="36CBFF6B" w14:textId="77777777" w:rsidR="00B26402" w:rsidRDefault="00B26402" w:rsidP="00631F1D">
            <w:pPr>
              <w:pStyle w:val="ListParagraph"/>
              <w:ind w:left="0"/>
              <w:jc w:val="both"/>
              <w:rPr>
                <w:rFonts w:asciiTheme="majorBidi" w:hAnsiTheme="majorBidi" w:cstheme="majorBidi"/>
                <w:sz w:val="28"/>
                <w:szCs w:val="28"/>
              </w:rPr>
            </w:pPr>
            <w:r>
              <w:rPr>
                <w:rFonts w:asciiTheme="majorBidi" w:hAnsiTheme="majorBidi" w:cstheme="majorBidi"/>
                <w:sz w:val="28"/>
                <w:szCs w:val="28"/>
              </w:rPr>
              <w:t>Hazard</w:t>
            </w:r>
          </w:p>
        </w:tc>
        <w:tc>
          <w:tcPr>
            <w:tcW w:w="2882" w:type="dxa"/>
          </w:tcPr>
          <w:p w14:paraId="4B128E3E" w14:textId="77777777" w:rsidR="00B26402" w:rsidRDefault="00B26402" w:rsidP="00631F1D">
            <w:pPr>
              <w:pStyle w:val="ListParagraph"/>
              <w:ind w:left="0"/>
              <w:jc w:val="both"/>
              <w:rPr>
                <w:rFonts w:asciiTheme="majorBidi" w:hAnsiTheme="majorBidi" w:cstheme="majorBidi"/>
                <w:sz w:val="28"/>
                <w:szCs w:val="28"/>
              </w:rPr>
            </w:pPr>
            <w:r>
              <w:rPr>
                <w:rFonts w:asciiTheme="majorBidi" w:hAnsiTheme="majorBidi" w:cstheme="majorBidi"/>
                <w:sz w:val="28"/>
                <w:szCs w:val="28"/>
              </w:rPr>
              <w:t>Cause</w:t>
            </w:r>
          </w:p>
        </w:tc>
        <w:tc>
          <w:tcPr>
            <w:tcW w:w="2885" w:type="dxa"/>
          </w:tcPr>
          <w:p w14:paraId="21E7BE09" w14:textId="77777777" w:rsidR="00B26402" w:rsidRDefault="00B26402" w:rsidP="00631F1D">
            <w:pPr>
              <w:pStyle w:val="ListParagraph"/>
              <w:ind w:left="0"/>
              <w:jc w:val="both"/>
              <w:rPr>
                <w:rFonts w:asciiTheme="majorBidi" w:hAnsiTheme="majorBidi" w:cstheme="majorBidi"/>
                <w:sz w:val="28"/>
                <w:szCs w:val="28"/>
              </w:rPr>
            </w:pPr>
            <w:r>
              <w:rPr>
                <w:rFonts w:asciiTheme="majorBidi" w:hAnsiTheme="majorBidi" w:cstheme="majorBidi"/>
                <w:sz w:val="28"/>
                <w:szCs w:val="28"/>
              </w:rPr>
              <w:t>Origin</w:t>
            </w:r>
          </w:p>
        </w:tc>
      </w:tr>
      <w:tr w:rsidR="00B26402" w14:paraId="1188A306" w14:textId="77777777" w:rsidTr="00F14768">
        <w:tc>
          <w:tcPr>
            <w:tcW w:w="2889" w:type="dxa"/>
          </w:tcPr>
          <w:p w14:paraId="0139CD8A" w14:textId="77777777" w:rsidR="00B26402" w:rsidRDefault="00B26402" w:rsidP="00631F1D">
            <w:pPr>
              <w:pStyle w:val="ListParagraph"/>
              <w:ind w:left="0"/>
              <w:jc w:val="both"/>
              <w:rPr>
                <w:rFonts w:asciiTheme="majorBidi" w:hAnsiTheme="majorBidi" w:cstheme="majorBidi"/>
                <w:sz w:val="28"/>
                <w:szCs w:val="28"/>
              </w:rPr>
            </w:pPr>
          </w:p>
        </w:tc>
        <w:tc>
          <w:tcPr>
            <w:tcW w:w="2882" w:type="dxa"/>
          </w:tcPr>
          <w:p w14:paraId="218EE15B" w14:textId="77777777" w:rsidR="00B26402" w:rsidRDefault="00B26402" w:rsidP="00631F1D">
            <w:pPr>
              <w:pStyle w:val="ListParagraph"/>
              <w:ind w:left="0"/>
              <w:jc w:val="both"/>
              <w:rPr>
                <w:rFonts w:asciiTheme="majorBidi" w:hAnsiTheme="majorBidi" w:cstheme="majorBidi"/>
                <w:sz w:val="28"/>
                <w:szCs w:val="28"/>
              </w:rPr>
            </w:pPr>
          </w:p>
        </w:tc>
        <w:tc>
          <w:tcPr>
            <w:tcW w:w="2885" w:type="dxa"/>
          </w:tcPr>
          <w:p w14:paraId="016818B6" w14:textId="77777777" w:rsidR="00B26402" w:rsidRDefault="00B26402" w:rsidP="00631F1D">
            <w:pPr>
              <w:pStyle w:val="ListParagraph"/>
              <w:ind w:left="0"/>
              <w:jc w:val="both"/>
              <w:rPr>
                <w:rFonts w:asciiTheme="majorBidi" w:hAnsiTheme="majorBidi" w:cstheme="majorBidi"/>
                <w:sz w:val="28"/>
                <w:szCs w:val="28"/>
              </w:rPr>
            </w:pPr>
          </w:p>
        </w:tc>
      </w:tr>
      <w:tr w:rsidR="00B26402" w14:paraId="456650BD" w14:textId="77777777" w:rsidTr="00F14768">
        <w:tc>
          <w:tcPr>
            <w:tcW w:w="2889" w:type="dxa"/>
          </w:tcPr>
          <w:p w14:paraId="41E2CF0C" w14:textId="77777777" w:rsidR="00B26402" w:rsidRDefault="00B26402" w:rsidP="00631F1D">
            <w:pPr>
              <w:pStyle w:val="ListParagraph"/>
              <w:ind w:left="0"/>
              <w:jc w:val="both"/>
              <w:rPr>
                <w:rFonts w:asciiTheme="majorBidi" w:hAnsiTheme="majorBidi" w:cstheme="majorBidi"/>
                <w:sz w:val="28"/>
                <w:szCs w:val="28"/>
              </w:rPr>
            </w:pPr>
          </w:p>
        </w:tc>
        <w:tc>
          <w:tcPr>
            <w:tcW w:w="2882" w:type="dxa"/>
          </w:tcPr>
          <w:p w14:paraId="352DCCFC" w14:textId="77777777" w:rsidR="00B26402" w:rsidRDefault="00B26402" w:rsidP="00631F1D">
            <w:pPr>
              <w:pStyle w:val="ListParagraph"/>
              <w:ind w:left="0"/>
              <w:jc w:val="both"/>
              <w:rPr>
                <w:rFonts w:asciiTheme="majorBidi" w:hAnsiTheme="majorBidi" w:cstheme="majorBidi"/>
                <w:sz w:val="28"/>
                <w:szCs w:val="28"/>
              </w:rPr>
            </w:pPr>
          </w:p>
        </w:tc>
        <w:tc>
          <w:tcPr>
            <w:tcW w:w="2885" w:type="dxa"/>
          </w:tcPr>
          <w:p w14:paraId="391DC048" w14:textId="77777777" w:rsidR="00B26402" w:rsidRDefault="00B26402" w:rsidP="00631F1D">
            <w:pPr>
              <w:pStyle w:val="ListParagraph"/>
              <w:ind w:left="0"/>
              <w:jc w:val="both"/>
              <w:rPr>
                <w:rFonts w:asciiTheme="majorBidi" w:hAnsiTheme="majorBidi" w:cstheme="majorBidi"/>
                <w:sz w:val="28"/>
                <w:szCs w:val="28"/>
              </w:rPr>
            </w:pPr>
          </w:p>
        </w:tc>
      </w:tr>
      <w:tr w:rsidR="00B26402" w14:paraId="3B0F6084" w14:textId="77777777" w:rsidTr="00F14768">
        <w:tc>
          <w:tcPr>
            <w:tcW w:w="2889" w:type="dxa"/>
          </w:tcPr>
          <w:p w14:paraId="0134408D" w14:textId="77777777" w:rsidR="00B26402" w:rsidRDefault="00B26402" w:rsidP="00631F1D">
            <w:pPr>
              <w:pStyle w:val="ListParagraph"/>
              <w:ind w:left="0"/>
              <w:jc w:val="both"/>
              <w:rPr>
                <w:rFonts w:asciiTheme="majorBidi" w:hAnsiTheme="majorBidi" w:cstheme="majorBidi"/>
                <w:sz w:val="28"/>
                <w:szCs w:val="28"/>
              </w:rPr>
            </w:pPr>
          </w:p>
        </w:tc>
        <w:tc>
          <w:tcPr>
            <w:tcW w:w="2882" w:type="dxa"/>
          </w:tcPr>
          <w:p w14:paraId="4C9D0530" w14:textId="77777777" w:rsidR="00B26402" w:rsidRDefault="00B26402" w:rsidP="00631F1D">
            <w:pPr>
              <w:pStyle w:val="ListParagraph"/>
              <w:ind w:left="0"/>
              <w:jc w:val="both"/>
              <w:rPr>
                <w:rFonts w:asciiTheme="majorBidi" w:hAnsiTheme="majorBidi" w:cstheme="majorBidi"/>
                <w:sz w:val="28"/>
                <w:szCs w:val="28"/>
              </w:rPr>
            </w:pPr>
          </w:p>
        </w:tc>
        <w:tc>
          <w:tcPr>
            <w:tcW w:w="2885" w:type="dxa"/>
          </w:tcPr>
          <w:p w14:paraId="3EDCE379" w14:textId="77777777" w:rsidR="00B26402" w:rsidRDefault="00B26402" w:rsidP="00631F1D">
            <w:pPr>
              <w:pStyle w:val="ListParagraph"/>
              <w:ind w:left="0"/>
              <w:jc w:val="both"/>
              <w:rPr>
                <w:rFonts w:asciiTheme="majorBidi" w:hAnsiTheme="majorBidi" w:cstheme="majorBidi"/>
                <w:sz w:val="28"/>
                <w:szCs w:val="28"/>
              </w:rPr>
            </w:pPr>
          </w:p>
        </w:tc>
      </w:tr>
      <w:tr w:rsidR="00B26402" w14:paraId="1D53D536" w14:textId="77777777" w:rsidTr="00F14768">
        <w:tc>
          <w:tcPr>
            <w:tcW w:w="2889" w:type="dxa"/>
          </w:tcPr>
          <w:p w14:paraId="57F66D56" w14:textId="77777777" w:rsidR="00B26402" w:rsidRDefault="00B26402" w:rsidP="00631F1D">
            <w:pPr>
              <w:pStyle w:val="ListParagraph"/>
              <w:ind w:left="0"/>
              <w:jc w:val="both"/>
              <w:rPr>
                <w:rFonts w:asciiTheme="majorBidi" w:hAnsiTheme="majorBidi" w:cstheme="majorBidi"/>
                <w:sz w:val="28"/>
                <w:szCs w:val="28"/>
              </w:rPr>
            </w:pPr>
          </w:p>
        </w:tc>
        <w:tc>
          <w:tcPr>
            <w:tcW w:w="2882" w:type="dxa"/>
          </w:tcPr>
          <w:p w14:paraId="23CD5DBA" w14:textId="77777777" w:rsidR="00B26402" w:rsidRDefault="00B26402" w:rsidP="00631F1D">
            <w:pPr>
              <w:pStyle w:val="ListParagraph"/>
              <w:ind w:left="0"/>
              <w:jc w:val="both"/>
              <w:rPr>
                <w:rFonts w:asciiTheme="majorBidi" w:hAnsiTheme="majorBidi" w:cstheme="majorBidi"/>
                <w:sz w:val="28"/>
                <w:szCs w:val="28"/>
              </w:rPr>
            </w:pPr>
          </w:p>
        </w:tc>
        <w:tc>
          <w:tcPr>
            <w:tcW w:w="2885" w:type="dxa"/>
          </w:tcPr>
          <w:p w14:paraId="1891681D" w14:textId="77777777" w:rsidR="00B26402" w:rsidRDefault="00B26402" w:rsidP="00631F1D">
            <w:pPr>
              <w:pStyle w:val="ListParagraph"/>
              <w:ind w:left="0"/>
              <w:jc w:val="both"/>
              <w:rPr>
                <w:rFonts w:asciiTheme="majorBidi" w:hAnsiTheme="majorBidi" w:cstheme="majorBidi"/>
                <w:sz w:val="28"/>
                <w:szCs w:val="28"/>
              </w:rPr>
            </w:pPr>
          </w:p>
        </w:tc>
      </w:tr>
      <w:tr w:rsidR="00B26402" w14:paraId="7FFF100C" w14:textId="77777777" w:rsidTr="00F14768">
        <w:tc>
          <w:tcPr>
            <w:tcW w:w="2889" w:type="dxa"/>
          </w:tcPr>
          <w:p w14:paraId="342746B2" w14:textId="77777777" w:rsidR="00B26402" w:rsidRDefault="00B26402" w:rsidP="00631F1D">
            <w:pPr>
              <w:pStyle w:val="ListParagraph"/>
              <w:ind w:left="0"/>
              <w:jc w:val="both"/>
              <w:rPr>
                <w:rFonts w:asciiTheme="majorBidi" w:hAnsiTheme="majorBidi" w:cstheme="majorBidi"/>
                <w:sz w:val="28"/>
                <w:szCs w:val="28"/>
              </w:rPr>
            </w:pPr>
          </w:p>
        </w:tc>
        <w:tc>
          <w:tcPr>
            <w:tcW w:w="2882" w:type="dxa"/>
          </w:tcPr>
          <w:p w14:paraId="61CFD87A" w14:textId="77777777" w:rsidR="00B26402" w:rsidRDefault="00B26402" w:rsidP="00631F1D">
            <w:pPr>
              <w:pStyle w:val="ListParagraph"/>
              <w:ind w:left="0"/>
              <w:jc w:val="both"/>
              <w:rPr>
                <w:rFonts w:asciiTheme="majorBidi" w:hAnsiTheme="majorBidi" w:cstheme="majorBidi"/>
                <w:sz w:val="28"/>
                <w:szCs w:val="28"/>
              </w:rPr>
            </w:pPr>
          </w:p>
        </w:tc>
        <w:tc>
          <w:tcPr>
            <w:tcW w:w="2885" w:type="dxa"/>
          </w:tcPr>
          <w:p w14:paraId="7DB0BAE6" w14:textId="77777777" w:rsidR="00B26402" w:rsidRDefault="00B26402" w:rsidP="00631F1D">
            <w:pPr>
              <w:pStyle w:val="ListParagraph"/>
              <w:ind w:left="0"/>
              <w:jc w:val="both"/>
              <w:rPr>
                <w:rFonts w:asciiTheme="majorBidi" w:hAnsiTheme="majorBidi" w:cstheme="majorBidi"/>
                <w:sz w:val="28"/>
                <w:szCs w:val="28"/>
              </w:rPr>
            </w:pPr>
          </w:p>
        </w:tc>
      </w:tr>
    </w:tbl>
    <w:p w14:paraId="77179E5B" w14:textId="77777777" w:rsidR="00B26402" w:rsidRDefault="00F14768" w:rsidP="00F14768">
      <w:pPr>
        <w:pStyle w:val="ListParagraph"/>
        <w:numPr>
          <w:ilvl w:val="0"/>
          <w:numId w:val="1"/>
        </w:numPr>
        <w:jc w:val="both"/>
        <w:rPr>
          <w:rFonts w:asciiTheme="majorBidi" w:hAnsiTheme="majorBidi" w:cstheme="majorBidi"/>
          <w:sz w:val="28"/>
          <w:szCs w:val="28"/>
        </w:rPr>
      </w:pPr>
      <w:r w:rsidRPr="00F14768">
        <w:rPr>
          <w:rFonts w:asciiTheme="majorBidi" w:hAnsiTheme="majorBidi" w:cstheme="majorBidi"/>
          <w:sz w:val="28"/>
          <w:szCs w:val="28"/>
        </w:rPr>
        <w:t>After the inundation 10 years ago caused by the river overflow, your house was</w:t>
      </w:r>
      <w:r>
        <w:rPr>
          <w:rFonts w:asciiTheme="majorBidi" w:hAnsiTheme="majorBidi" w:cstheme="majorBidi"/>
          <w:sz w:val="28"/>
          <w:szCs w:val="28"/>
        </w:rPr>
        <w:t xml:space="preserve"> </w:t>
      </w:r>
      <w:r w:rsidRPr="00F14768">
        <w:rPr>
          <w:rFonts w:asciiTheme="majorBidi" w:hAnsiTheme="majorBidi" w:cstheme="majorBidi"/>
          <w:sz w:val="28"/>
          <w:szCs w:val="28"/>
        </w:rPr>
        <w:t>flooded and you had to be evacuated by rescue patrol. Since then, several</w:t>
      </w:r>
      <w:r>
        <w:rPr>
          <w:rFonts w:asciiTheme="majorBidi" w:hAnsiTheme="majorBidi" w:cstheme="majorBidi"/>
          <w:sz w:val="28"/>
          <w:szCs w:val="28"/>
        </w:rPr>
        <w:t xml:space="preserve"> </w:t>
      </w:r>
      <w:r w:rsidRPr="00F14768">
        <w:rPr>
          <w:rFonts w:asciiTheme="majorBidi" w:hAnsiTheme="majorBidi" w:cstheme="majorBidi"/>
          <w:sz w:val="28"/>
          <w:szCs w:val="28"/>
        </w:rPr>
        <w:t>levees have been constructed on the river to protect homes and other properties.</w:t>
      </w:r>
      <w:r>
        <w:rPr>
          <w:rFonts w:asciiTheme="majorBidi" w:hAnsiTheme="majorBidi" w:cstheme="majorBidi"/>
          <w:sz w:val="28"/>
          <w:szCs w:val="28"/>
        </w:rPr>
        <w:t xml:space="preserve"> </w:t>
      </w:r>
      <w:r w:rsidRPr="00F14768">
        <w:rPr>
          <w:rFonts w:asciiTheme="majorBidi" w:hAnsiTheme="majorBidi" w:cstheme="majorBidi"/>
          <w:sz w:val="28"/>
          <w:szCs w:val="28"/>
        </w:rPr>
        <w:t>This year it is predicted that rainfall will be higher than normal and it is expected</w:t>
      </w:r>
      <w:r>
        <w:rPr>
          <w:rFonts w:asciiTheme="majorBidi" w:hAnsiTheme="majorBidi" w:cstheme="majorBidi"/>
          <w:sz w:val="28"/>
          <w:szCs w:val="28"/>
        </w:rPr>
        <w:t xml:space="preserve"> </w:t>
      </w:r>
      <w:r w:rsidRPr="00F14768">
        <w:rPr>
          <w:rFonts w:asciiTheme="majorBidi" w:hAnsiTheme="majorBidi" w:cstheme="majorBidi"/>
          <w:sz w:val="28"/>
          <w:szCs w:val="28"/>
        </w:rPr>
        <w:t>that some of the levees may be breeched. Voluntary evacuation is recommended</w:t>
      </w:r>
      <w:r>
        <w:rPr>
          <w:rFonts w:asciiTheme="majorBidi" w:hAnsiTheme="majorBidi" w:cstheme="majorBidi"/>
          <w:sz w:val="28"/>
          <w:szCs w:val="28"/>
        </w:rPr>
        <w:t xml:space="preserve"> </w:t>
      </w:r>
      <w:r w:rsidRPr="00F14768">
        <w:rPr>
          <w:rFonts w:asciiTheme="majorBidi" w:hAnsiTheme="majorBidi" w:cstheme="majorBidi"/>
          <w:sz w:val="28"/>
          <w:szCs w:val="28"/>
        </w:rPr>
        <w:t>by the river authorities. Would you voluntarily evacuate or would you see this as</w:t>
      </w:r>
      <w:r>
        <w:rPr>
          <w:rFonts w:asciiTheme="majorBidi" w:hAnsiTheme="majorBidi" w:cstheme="majorBidi"/>
          <w:sz w:val="28"/>
          <w:szCs w:val="28"/>
        </w:rPr>
        <w:t xml:space="preserve"> </w:t>
      </w:r>
      <w:r w:rsidRPr="00F14768">
        <w:rPr>
          <w:rFonts w:asciiTheme="majorBidi" w:hAnsiTheme="majorBidi" w:cstheme="majorBidi"/>
          <w:sz w:val="28"/>
          <w:szCs w:val="28"/>
        </w:rPr>
        <w:t>an acceptable risk and stay?</w:t>
      </w:r>
    </w:p>
    <w:p w14:paraId="60230EF4" w14:textId="77777777" w:rsidR="00F14768" w:rsidRDefault="00F14768" w:rsidP="00F14768">
      <w:pPr>
        <w:pStyle w:val="ListParagraph"/>
        <w:numPr>
          <w:ilvl w:val="0"/>
          <w:numId w:val="1"/>
        </w:numPr>
        <w:jc w:val="both"/>
        <w:rPr>
          <w:rFonts w:asciiTheme="majorBidi" w:hAnsiTheme="majorBidi" w:cstheme="majorBidi"/>
          <w:sz w:val="28"/>
          <w:szCs w:val="28"/>
        </w:rPr>
      </w:pPr>
      <w:r>
        <w:rPr>
          <w:rFonts w:asciiTheme="majorBidi" w:hAnsiTheme="majorBidi" w:cstheme="majorBidi"/>
          <w:sz w:val="28"/>
          <w:szCs w:val="28"/>
        </w:rPr>
        <w:t>List the</w:t>
      </w:r>
      <w:r w:rsidRPr="00F14768">
        <w:rPr>
          <w:rFonts w:asciiTheme="majorBidi" w:hAnsiTheme="majorBidi" w:cstheme="majorBidi"/>
          <w:sz w:val="28"/>
          <w:szCs w:val="28"/>
        </w:rPr>
        <w:t xml:space="preserve"> four important</w:t>
      </w:r>
      <w:r>
        <w:rPr>
          <w:rFonts w:asciiTheme="majorBidi" w:hAnsiTheme="majorBidi" w:cstheme="majorBidi"/>
          <w:sz w:val="28"/>
          <w:szCs w:val="28"/>
        </w:rPr>
        <w:t xml:space="preserve"> risk identification activities.</w:t>
      </w:r>
    </w:p>
    <w:p w14:paraId="3C019742" w14:textId="77777777" w:rsidR="00F14768" w:rsidRDefault="00F14768" w:rsidP="00F14768">
      <w:pPr>
        <w:pStyle w:val="ListParagraph"/>
        <w:numPr>
          <w:ilvl w:val="0"/>
          <w:numId w:val="1"/>
        </w:numPr>
        <w:jc w:val="both"/>
        <w:rPr>
          <w:rFonts w:asciiTheme="majorBidi" w:hAnsiTheme="majorBidi" w:cstheme="majorBidi"/>
          <w:sz w:val="28"/>
          <w:szCs w:val="28"/>
        </w:rPr>
      </w:pPr>
      <w:r w:rsidRPr="00F14768">
        <w:rPr>
          <w:rFonts w:asciiTheme="majorBidi" w:hAnsiTheme="majorBidi" w:cstheme="majorBidi"/>
          <w:sz w:val="28"/>
          <w:szCs w:val="28"/>
        </w:rPr>
        <w:lastRenderedPageBreak/>
        <w:t>What are the two main measurable components of a hazard?</w:t>
      </w:r>
    </w:p>
    <w:p w14:paraId="2414990B" w14:textId="77777777" w:rsidR="00F14768" w:rsidRDefault="00096604" w:rsidP="00096604">
      <w:pPr>
        <w:pStyle w:val="ListParagraph"/>
        <w:numPr>
          <w:ilvl w:val="0"/>
          <w:numId w:val="1"/>
        </w:numPr>
        <w:jc w:val="both"/>
        <w:rPr>
          <w:rFonts w:asciiTheme="majorBidi" w:hAnsiTheme="majorBidi" w:cstheme="majorBidi"/>
          <w:sz w:val="28"/>
          <w:szCs w:val="28"/>
        </w:rPr>
      </w:pPr>
      <w:r w:rsidRPr="00096604">
        <w:rPr>
          <w:rFonts w:asciiTheme="majorBidi" w:hAnsiTheme="majorBidi" w:cstheme="majorBidi"/>
          <w:sz w:val="28"/>
          <w:szCs w:val="28"/>
        </w:rPr>
        <w:t>On March 11, 2011, a 9-magnitude earthquake struck the east coast of Japan and triggered a tsunami with waves estimated to be greater than 30 meters, destroying many cities and villages. The earthquake and tsunami claimed over 15,000 lives and left over 2,000 missing. This catastrophic event severely damaged the Fukushima Nuclear Power Plant, resulting in the release of radioactive material. Radioactive contamination from the power plant added to the public health effects from the tsunami and earthquake.</w:t>
      </w:r>
    </w:p>
    <w:p w14:paraId="453FFB36" w14:textId="77777777" w:rsidR="00096604" w:rsidRDefault="00096604" w:rsidP="00096604">
      <w:pPr>
        <w:pStyle w:val="Default"/>
        <w:numPr>
          <w:ilvl w:val="0"/>
          <w:numId w:val="4"/>
        </w:numPr>
        <w:jc w:val="both"/>
        <w:rPr>
          <w:rFonts w:asciiTheme="majorBidi" w:hAnsiTheme="majorBidi" w:cstheme="majorBidi"/>
          <w:sz w:val="28"/>
          <w:szCs w:val="28"/>
        </w:rPr>
      </w:pPr>
      <w:r w:rsidRPr="00096604">
        <w:rPr>
          <w:rFonts w:asciiTheme="majorBidi" w:hAnsiTheme="majorBidi" w:cstheme="majorBidi"/>
          <w:sz w:val="28"/>
          <w:szCs w:val="28"/>
        </w:rPr>
        <w:t>How would you classify this disaster?</w:t>
      </w:r>
    </w:p>
    <w:p w14:paraId="429513A5" w14:textId="77777777" w:rsidR="00096604" w:rsidRDefault="00096604" w:rsidP="00096604">
      <w:pPr>
        <w:pStyle w:val="Default"/>
        <w:numPr>
          <w:ilvl w:val="0"/>
          <w:numId w:val="4"/>
        </w:numPr>
        <w:jc w:val="both"/>
        <w:rPr>
          <w:rFonts w:asciiTheme="majorBidi" w:hAnsiTheme="majorBidi" w:cstheme="majorBidi"/>
          <w:sz w:val="28"/>
          <w:szCs w:val="28"/>
        </w:rPr>
      </w:pPr>
      <w:r w:rsidRPr="00096604">
        <w:rPr>
          <w:rFonts w:asciiTheme="majorBidi" w:hAnsiTheme="majorBidi" w:cstheme="majorBidi"/>
          <w:sz w:val="28"/>
          <w:szCs w:val="28"/>
        </w:rPr>
        <w:t>What are the potential resulting effects of the disaster?</w:t>
      </w:r>
    </w:p>
    <w:p w14:paraId="6C1F704A" w14:textId="77777777" w:rsidR="00096604" w:rsidRDefault="00096604" w:rsidP="00096604">
      <w:pPr>
        <w:pStyle w:val="Default"/>
        <w:numPr>
          <w:ilvl w:val="0"/>
          <w:numId w:val="4"/>
        </w:numPr>
        <w:jc w:val="both"/>
        <w:rPr>
          <w:rFonts w:asciiTheme="majorBidi" w:hAnsiTheme="majorBidi" w:cstheme="majorBidi"/>
          <w:sz w:val="28"/>
          <w:szCs w:val="28"/>
        </w:rPr>
      </w:pPr>
      <w:r w:rsidRPr="00096604">
        <w:rPr>
          <w:rFonts w:asciiTheme="majorBidi" w:hAnsiTheme="majorBidi" w:cstheme="majorBidi"/>
          <w:sz w:val="28"/>
          <w:szCs w:val="28"/>
        </w:rPr>
        <w:t>What are the likely public health implications?</w:t>
      </w:r>
    </w:p>
    <w:p w14:paraId="0D23AE70" w14:textId="77777777" w:rsidR="00096604" w:rsidRDefault="00096604" w:rsidP="00096604">
      <w:pPr>
        <w:pStyle w:val="Default"/>
        <w:numPr>
          <w:ilvl w:val="0"/>
          <w:numId w:val="4"/>
        </w:numPr>
        <w:jc w:val="both"/>
        <w:rPr>
          <w:rFonts w:asciiTheme="majorBidi" w:hAnsiTheme="majorBidi" w:cstheme="majorBidi"/>
          <w:sz w:val="28"/>
          <w:szCs w:val="28"/>
        </w:rPr>
      </w:pPr>
      <w:r w:rsidRPr="00096604">
        <w:rPr>
          <w:rFonts w:asciiTheme="majorBidi" w:hAnsiTheme="majorBidi" w:cstheme="majorBidi"/>
          <w:sz w:val="28"/>
          <w:szCs w:val="28"/>
        </w:rPr>
        <w:t>What are the possible direct health effects?</w:t>
      </w:r>
    </w:p>
    <w:p w14:paraId="2CE7B35D" w14:textId="77777777" w:rsidR="00096604" w:rsidRDefault="00096604" w:rsidP="00096604">
      <w:pPr>
        <w:pStyle w:val="Default"/>
        <w:numPr>
          <w:ilvl w:val="0"/>
          <w:numId w:val="4"/>
        </w:numPr>
        <w:jc w:val="both"/>
        <w:rPr>
          <w:rFonts w:asciiTheme="majorBidi" w:hAnsiTheme="majorBidi" w:cstheme="majorBidi"/>
          <w:sz w:val="28"/>
          <w:szCs w:val="28"/>
        </w:rPr>
      </w:pPr>
      <w:r w:rsidRPr="00096604">
        <w:rPr>
          <w:rFonts w:asciiTheme="majorBidi" w:hAnsiTheme="majorBidi" w:cstheme="majorBidi"/>
          <w:sz w:val="28"/>
          <w:szCs w:val="28"/>
        </w:rPr>
        <w:t>What are the possible indirect health effects?</w:t>
      </w:r>
    </w:p>
    <w:p w14:paraId="4FD8C4DC" w14:textId="77777777" w:rsidR="00096604" w:rsidRDefault="00096604" w:rsidP="00096604">
      <w:pPr>
        <w:pStyle w:val="Default"/>
        <w:numPr>
          <w:ilvl w:val="0"/>
          <w:numId w:val="4"/>
        </w:numPr>
        <w:jc w:val="both"/>
        <w:rPr>
          <w:rFonts w:asciiTheme="majorBidi" w:hAnsiTheme="majorBidi" w:cstheme="majorBidi"/>
          <w:sz w:val="28"/>
          <w:szCs w:val="28"/>
        </w:rPr>
      </w:pPr>
      <w:r w:rsidRPr="00096604">
        <w:rPr>
          <w:rFonts w:asciiTheme="majorBidi" w:hAnsiTheme="majorBidi" w:cstheme="majorBidi"/>
          <w:sz w:val="28"/>
          <w:szCs w:val="28"/>
        </w:rPr>
        <w:t>What are some potential response challenges?</w:t>
      </w:r>
    </w:p>
    <w:p w14:paraId="4A05101A" w14:textId="77777777" w:rsidR="00096604" w:rsidRPr="00096604" w:rsidRDefault="00096604" w:rsidP="00096604">
      <w:pPr>
        <w:pStyle w:val="Default"/>
        <w:ind w:left="1080"/>
        <w:jc w:val="both"/>
        <w:rPr>
          <w:rFonts w:asciiTheme="majorBidi" w:hAnsiTheme="majorBidi" w:cstheme="majorBidi"/>
          <w:sz w:val="28"/>
          <w:szCs w:val="28"/>
        </w:rPr>
      </w:pPr>
    </w:p>
    <w:sectPr w:rsidR="00096604" w:rsidRPr="00096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C4234"/>
    <w:multiLevelType w:val="hybridMultilevel"/>
    <w:tmpl w:val="04987D28"/>
    <w:lvl w:ilvl="0" w:tplc="4009001B">
      <w:start w:val="1"/>
      <w:numFmt w:val="lowerRoman"/>
      <w:lvlText w:val="%1."/>
      <w:lvlJc w:val="righ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15:restartNumberingAfterBreak="0">
    <w:nsid w:val="48DC6FFC"/>
    <w:multiLevelType w:val="hybridMultilevel"/>
    <w:tmpl w:val="D130D00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604742F7"/>
    <w:multiLevelType w:val="hybridMultilevel"/>
    <w:tmpl w:val="9454C92E"/>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7A277633"/>
    <w:multiLevelType w:val="hybridMultilevel"/>
    <w:tmpl w:val="8E0871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710"/>
    <w:rsid w:val="00096604"/>
    <w:rsid w:val="000D71F5"/>
    <w:rsid w:val="00157F97"/>
    <w:rsid w:val="00176A2B"/>
    <w:rsid w:val="00332710"/>
    <w:rsid w:val="0057316E"/>
    <w:rsid w:val="007B103E"/>
    <w:rsid w:val="00836934"/>
    <w:rsid w:val="008576F4"/>
    <w:rsid w:val="00952DFA"/>
    <w:rsid w:val="009C49FE"/>
    <w:rsid w:val="00A84DAC"/>
    <w:rsid w:val="00B26402"/>
    <w:rsid w:val="00B6550A"/>
    <w:rsid w:val="00C06039"/>
    <w:rsid w:val="00C965E1"/>
    <w:rsid w:val="00CC39DF"/>
    <w:rsid w:val="00F14768"/>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1EE4"/>
  <w15:chartTrackingRefBased/>
  <w15:docId w15:val="{C3E35EBA-F417-475B-A95E-DC050687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710"/>
    <w:pPr>
      <w:ind w:left="720"/>
      <w:contextualSpacing/>
    </w:pPr>
  </w:style>
  <w:style w:type="table" w:styleId="TableGrid">
    <w:name w:val="Table Grid"/>
    <w:basedOn w:val="TableNormal"/>
    <w:uiPriority w:val="39"/>
    <w:rsid w:val="00B26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660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Abiot Animaw</cp:lastModifiedBy>
  <cp:revision>12</cp:revision>
  <dcterms:created xsi:type="dcterms:W3CDTF">2019-07-31T15:12:00Z</dcterms:created>
  <dcterms:modified xsi:type="dcterms:W3CDTF">2020-05-11T06:03:00Z</dcterms:modified>
</cp:coreProperties>
</file>