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CE8" w:rsidRPr="005F2F51" w:rsidRDefault="00984E74" w:rsidP="005F2F51">
      <w:pPr>
        <w:pStyle w:val="Heading1"/>
        <w:rPr>
          <w:color w:val="auto"/>
          <w:lang w:bidi="ar-SA"/>
        </w:rPr>
      </w:pPr>
      <w:bookmarkStart w:id="0" w:name="_Toc325729262"/>
      <w:r w:rsidRPr="005F2F51">
        <w:rPr>
          <w:color w:val="auto"/>
          <w:lang w:bidi="ar-SA"/>
        </w:rPr>
        <w:t>PART 1</w:t>
      </w:r>
      <w:bookmarkEnd w:id="0"/>
    </w:p>
    <w:p w:rsidR="00A01CE8" w:rsidRPr="00941A07" w:rsidRDefault="00A01CE8" w:rsidP="00941A07">
      <w:pPr>
        <w:pStyle w:val="Heading1"/>
        <w:rPr>
          <w:color w:val="000000" w:themeColor="text1"/>
          <w:lang w:bidi="ar-SA"/>
        </w:rPr>
      </w:pPr>
      <w:bookmarkStart w:id="1" w:name="_Toc325729263"/>
      <w:r w:rsidRPr="00941A07">
        <w:rPr>
          <w:color w:val="000000" w:themeColor="text1"/>
          <w:lang w:bidi="ar-SA"/>
        </w:rPr>
        <w:t>1.0 Introduction</w:t>
      </w:r>
      <w:bookmarkEnd w:id="1"/>
    </w:p>
    <w:p w:rsidR="00F351FB" w:rsidRPr="00F351FB" w:rsidRDefault="00F4313F" w:rsidP="00941A07">
      <w:pPr>
        <w:autoSpaceDE w:val="0"/>
        <w:autoSpaceDN w:val="0"/>
        <w:adjustRightInd w:val="0"/>
        <w:spacing w:after="0" w:line="360" w:lineRule="auto"/>
        <w:jc w:val="both"/>
        <w:rPr>
          <w:rFonts w:ascii="Times New Roman" w:hAnsi="Times New Roman" w:cs="Times New Roman"/>
        </w:rPr>
      </w:pPr>
      <w:r w:rsidRPr="00F351FB">
        <w:rPr>
          <w:rFonts w:ascii="Times New Roman" w:hAnsi="Times New Roman" w:cs="Times New Roman"/>
        </w:rPr>
        <w:t>Ethiopia is one of the African countries that located in East African in Sahara region. In case of these there are many flood and drought in Ethiopia.</w:t>
      </w:r>
    </w:p>
    <w:p w:rsidR="00F4313F" w:rsidRPr="00F351FB" w:rsidRDefault="00F4313F" w:rsidP="00941A07">
      <w:pPr>
        <w:autoSpaceDE w:val="0"/>
        <w:autoSpaceDN w:val="0"/>
        <w:adjustRightInd w:val="0"/>
        <w:spacing w:after="0" w:line="360" w:lineRule="auto"/>
        <w:jc w:val="both"/>
        <w:rPr>
          <w:rFonts w:ascii="Times New Roman" w:hAnsi="Times New Roman" w:cs="Times New Roman"/>
        </w:rPr>
      </w:pPr>
      <w:r w:rsidRPr="00F351FB">
        <w:rPr>
          <w:rFonts w:ascii="Times New Roman" w:hAnsi="Times New Roman" w:cs="Times New Roman"/>
        </w:rPr>
        <w:t>Topographically, Ethiopia is both a highland/mountainous and lowland country. It is composed of some nine major river basins, the drainage systems of which originate from the centrally situated highlands and make their way down to the peripheral or outlying lowlands. Especially during the rainy season (June-September), the major perennial rivers as well as their numerous tributaries forming the country’s drainage systems carry their peak discharges.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River flooding is a natural process and part of the hydrological cycle of rainfall, surface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and</w:t>
      </w:r>
      <w:proofErr w:type="gramEnd"/>
      <w:r w:rsidRPr="00F351FB">
        <w:rPr>
          <w:rFonts w:ascii="Times New Roman" w:hAnsi="Times New Roman" w:cs="Times New Roman"/>
          <w:color w:val="000000"/>
          <w:lang w:bidi="ar-SA"/>
        </w:rPr>
        <w:t xml:space="preserve"> groundwater flow and storage. Floods occur whenever the capacity of the natural or</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man</w:t>
      </w:r>
      <w:proofErr w:type="gramEnd"/>
      <w:r w:rsidRPr="00F351FB">
        <w:rPr>
          <w:rFonts w:ascii="Times New Roman" w:hAnsi="Times New Roman" w:cs="Times New Roman"/>
          <w:color w:val="000000"/>
          <w:lang w:bidi="ar-SA"/>
        </w:rPr>
        <w:t xml:space="preserve"> made drainage system is unable to cope with the volume of water generated by</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rainfall</w:t>
      </w:r>
      <w:proofErr w:type="gramEnd"/>
      <w:r w:rsidRPr="00F351FB">
        <w:rPr>
          <w:rFonts w:ascii="Times New Roman" w:hAnsi="Times New Roman" w:cs="Times New Roman"/>
          <w:color w:val="000000"/>
          <w:lang w:bidi="ar-SA"/>
        </w:rPr>
        <w:t>. Floods vary considerably in size and duration. Field-scale flooding is usually due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to</w:t>
      </w:r>
      <w:proofErr w:type="gramEnd"/>
      <w:r w:rsidRPr="00F351FB">
        <w:rPr>
          <w:rFonts w:ascii="Times New Roman" w:hAnsi="Times New Roman" w:cs="Times New Roman"/>
          <w:color w:val="000000"/>
          <w:lang w:bidi="ar-SA"/>
        </w:rPr>
        <w:t xml:space="preserve"> intense local storms where water and soil can flow straight off the land surface and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may</w:t>
      </w:r>
      <w:proofErr w:type="gramEnd"/>
      <w:r w:rsidRPr="00F351FB">
        <w:rPr>
          <w:rFonts w:ascii="Times New Roman" w:hAnsi="Times New Roman" w:cs="Times New Roman"/>
          <w:color w:val="000000"/>
          <w:lang w:bidi="ar-SA"/>
        </w:rPr>
        <w:t xml:space="preserve"> be over in a matter of hours. With prolonged rain falling over wide areas rivers are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fed</w:t>
      </w:r>
      <w:proofErr w:type="gramEnd"/>
      <w:r w:rsidRPr="00F351FB">
        <w:rPr>
          <w:rFonts w:ascii="Times New Roman" w:hAnsi="Times New Roman" w:cs="Times New Roman"/>
          <w:color w:val="000000"/>
          <w:lang w:bidi="ar-SA"/>
        </w:rPr>
        <w:t xml:space="preserve"> by a network of ditches, streams and tributaries and flows build up to the point where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the</w:t>
      </w:r>
      <w:proofErr w:type="gramEnd"/>
      <w:r w:rsidRPr="00F351FB">
        <w:rPr>
          <w:rFonts w:ascii="Times New Roman" w:hAnsi="Times New Roman" w:cs="Times New Roman"/>
          <w:color w:val="000000"/>
          <w:lang w:bidi="ar-SA"/>
        </w:rPr>
        <w:t xml:space="preserve"> normal channel is overwhelmed and water floods onto surrounding areas. On large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rivers</w:t>
      </w:r>
      <w:proofErr w:type="gramEnd"/>
      <w:r w:rsidRPr="00F351FB">
        <w:rPr>
          <w:rFonts w:ascii="Times New Roman" w:hAnsi="Times New Roman" w:cs="Times New Roman"/>
          <w:color w:val="000000"/>
          <w:lang w:bidi="ar-SA"/>
        </w:rPr>
        <w:t xml:space="preserve"> flooding occur a considerable period after the Rainfall and last for many days or</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weeks</w:t>
      </w:r>
      <w:proofErr w:type="gramEnd"/>
      <w:r w:rsidRPr="00F351FB">
        <w:rPr>
          <w:rFonts w:ascii="Times New Roman" w:hAnsi="Times New Roman" w:cs="Times New Roman"/>
          <w:color w:val="000000"/>
          <w:lang w:bidi="ar-SA"/>
        </w:rPr>
        <w:t xml:space="preserve"> as the large volumes of water drain out of the catchment.</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Taking heed of South-East Asia which is part of the most </w:t>
      </w:r>
      <w:proofErr w:type="gramStart"/>
      <w:r w:rsidRPr="00F351FB">
        <w:rPr>
          <w:rFonts w:ascii="Times New Roman" w:hAnsi="Times New Roman" w:cs="Times New Roman"/>
          <w:color w:val="000000"/>
          <w:lang w:bidi="ar-SA"/>
        </w:rPr>
        <w:t>flood</w:t>
      </w:r>
      <w:proofErr w:type="gramEnd"/>
      <w:r w:rsidRPr="00F351FB">
        <w:rPr>
          <w:rFonts w:ascii="Times New Roman" w:hAnsi="Times New Roman" w:cs="Times New Roman"/>
          <w:color w:val="000000"/>
          <w:lang w:bidi="ar-SA"/>
        </w:rPr>
        <w:t xml:space="preserve"> hit continent in the world,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topped</w:t>
      </w:r>
      <w:proofErr w:type="gramEnd"/>
      <w:r w:rsidRPr="00F351FB">
        <w:rPr>
          <w:rFonts w:ascii="Times New Roman" w:hAnsi="Times New Roman" w:cs="Times New Roman"/>
          <w:color w:val="000000"/>
          <w:lang w:bidi="ar-SA"/>
        </w:rPr>
        <w:t xml:space="preserve"> the list of disaster impacts over the first 6 months of 2006, with 85% of</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worldwide</w:t>
      </w:r>
      <w:proofErr w:type="gramEnd"/>
      <w:r w:rsidRPr="00F351FB">
        <w:rPr>
          <w:rFonts w:ascii="Times New Roman" w:hAnsi="Times New Roman" w:cs="Times New Roman"/>
          <w:color w:val="000000"/>
          <w:lang w:bidi="ar-SA"/>
        </w:rPr>
        <w:t xml:space="preserve"> deaths from natural disaster over this period occurring in South-East Asia. An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interesting</w:t>
      </w:r>
      <w:proofErr w:type="gramEnd"/>
      <w:r w:rsidRPr="00F351FB">
        <w:rPr>
          <w:rFonts w:ascii="Times New Roman" w:hAnsi="Times New Roman" w:cs="Times New Roman"/>
          <w:color w:val="000000"/>
          <w:lang w:bidi="ar-SA"/>
        </w:rPr>
        <w:t xml:space="preserve"> point to note about the first semester of 2006 is the significant number of</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recorded</w:t>
      </w:r>
      <w:proofErr w:type="gramEnd"/>
      <w:r w:rsidRPr="00F351FB">
        <w:rPr>
          <w:rFonts w:ascii="Times New Roman" w:hAnsi="Times New Roman" w:cs="Times New Roman"/>
          <w:color w:val="000000"/>
          <w:lang w:bidi="ar-SA"/>
        </w:rPr>
        <w:t xml:space="preserve"> flood disasters, with a total of 113 floods representing all-time high of 65% of</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all</w:t>
      </w:r>
      <w:proofErr w:type="gramEnd"/>
      <w:r w:rsidRPr="00F351FB">
        <w:rPr>
          <w:rFonts w:ascii="Times New Roman" w:hAnsi="Times New Roman" w:cs="Times New Roman"/>
          <w:color w:val="000000"/>
          <w:lang w:bidi="ar-SA"/>
        </w:rPr>
        <w:t xml:space="preserve"> natural disasters. The first semester average for the preceding 10 years was of 58</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floods</w:t>
      </w:r>
      <w:proofErr w:type="gramEnd"/>
      <w:r w:rsidRPr="00F351FB">
        <w:rPr>
          <w:rFonts w:ascii="Times New Roman" w:hAnsi="Times New Roman" w:cs="Times New Roman"/>
          <w:color w:val="000000"/>
          <w:lang w:bidi="ar-SA"/>
        </w:rPr>
        <w:t>, representing an average of only 36.5% of all natural disasters. In fact, floods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constitute</w:t>
      </w:r>
      <w:proofErr w:type="gramEnd"/>
      <w:r w:rsidRPr="00F351FB">
        <w:rPr>
          <w:rFonts w:ascii="Times New Roman" w:hAnsi="Times New Roman" w:cs="Times New Roman"/>
          <w:color w:val="000000"/>
          <w:lang w:bidi="ar-SA"/>
        </w:rPr>
        <w:t xml:space="preserve"> an increasingly large proportion of all disasters recorded in the EM-DAT</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database</w:t>
      </w:r>
      <w:proofErr w:type="gramEnd"/>
      <w:r w:rsidRPr="00F351FB">
        <w:rPr>
          <w:rFonts w:ascii="Times New Roman" w:hAnsi="Times New Roman" w:cs="Times New Roman"/>
          <w:color w:val="000000"/>
          <w:lang w:bidi="ar-SA"/>
        </w:rPr>
        <w:t xml:space="preserve"> over the last 50 years </w:t>
      </w:r>
      <w:proofErr w:type="spellStart"/>
      <w:r w:rsidRPr="00F351FB">
        <w:rPr>
          <w:rFonts w:ascii="Times New Roman" w:hAnsi="Times New Roman" w:cs="Times New Roman"/>
          <w:color w:val="000000"/>
          <w:lang w:bidi="ar-SA"/>
        </w:rPr>
        <w:t>Debarati</w:t>
      </w:r>
      <w:proofErr w:type="spellEnd"/>
      <w:r w:rsidRPr="00F351FB">
        <w:rPr>
          <w:rFonts w:ascii="Times New Roman" w:hAnsi="Times New Roman" w:cs="Times New Roman"/>
          <w:color w:val="000000"/>
          <w:lang w:bidi="ar-SA"/>
        </w:rPr>
        <w:t xml:space="preserve"> (2006).</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In Ethiopia context, the rainy season is concentrated in the three months between June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and</w:t>
      </w:r>
      <w:proofErr w:type="gramEnd"/>
      <w:r w:rsidRPr="00F351FB">
        <w:rPr>
          <w:rFonts w:ascii="Times New Roman" w:hAnsi="Times New Roman" w:cs="Times New Roman"/>
          <w:color w:val="000000"/>
          <w:lang w:bidi="ar-SA"/>
        </w:rPr>
        <w:t xml:space="preserve"> September when about 80% of the rains are received. Torrential down pours are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common</w:t>
      </w:r>
      <w:proofErr w:type="gramEnd"/>
      <w:r w:rsidRPr="00F351FB">
        <w:rPr>
          <w:rFonts w:ascii="Times New Roman" w:hAnsi="Times New Roman" w:cs="Times New Roman"/>
          <w:color w:val="000000"/>
          <w:lang w:bidi="ar-SA"/>
        </w:rPr>
        <w:t xml:space="preserve"> in most parts of the country. As the topography of the country is rather rugged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lastRenderedPageBreak/>
        <w:t>with</w:t>
      </w:r>
      <w:proofErr w:type="gramEnd"/>
      <w:r w:rsidRPr="00F351FB">
        <w:rPr>
          <w:rFonts w:ascii="Times New Roman" w:hAnsi="Times New Roman" w:cs="Times New Roman"/>
          <w:color w:val="000000"/>
          <w:lang w:bidi="ar-SA"/>
        </w:rPr>
        <w:t xml:space="preserve"> distinctly defined watercourses, large scale flooding is rare and limited to the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lowland</w:t>
      </w:r>
      <w:proofErr w:type="gramEnd"/>
      <w:r w:rsidRPr="00F351FB">
        <w:rPr>
          <w:rFonts w:ascii="Times New Roman" w:hAnsi="Times New Roman" w:cs="Times New Roman"/>
          <w:color w:val="000000"/>
          <w:lang w:bidi="ar-SA"/>
        </w:rPr>
        <w:t xml:space="preserve"> areas where major rivers cross to neighboring countries. However, intense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rainfall</w:t>
      </w:r>
      <w:proofErr w:type="gramEnd"/>
      <w:r w:rsidRPr="00F351FB">
        <w:rPr>
          <w:rFonts w:ascii="Times New Roman" w:hAnsi="Times New Roman" w:cs="Times New Roman"/>
          <w:color w:val="000000"/>
          <w:lang w:bidi="ar-SA"/>
        </w:rPr>
        <w:t xml:space="preserve"> in the highlands could cause flooding of settlements close to any stretch of river</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course</w:t>
      </w:r>
      <w:proofErr w:type="gramEnd"/>
      <w:r w:rsidRPr="00F351FB">
        <w:rPr>
          <w:rFonts w:ascii="Times New Roman" w:hAnsi="Times New Roman" w:cs="Times New Roman"/>
          <w:color w:val="000000"/>
          <w:lang w:bidi="ar-SA"/>
        </w:rPr>
        <w:t>. A major river basin that has serious flood problems is the Awash River basin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located</w:t>
      </w:r>
      <w:proofErr w:type="gramEnd"/>
      <w:r w:rsidRPr="00F351FB">
        <w:rPr>
          <w:rFonts w:ascii="Times New Roman" w:hAnsi="Times New Roman" w:cs="Times New Roman"/>
          <w:color w:val="000000"/>
          <w:lang w:bidi="ar-SA"/>
        </w:rPr>
        <w:t xml:space="preserve"> in the Rift Valley</w:t>
      </w:r>
    </w:p>
    <w:p w:rsidR="00942EF9" w:rsidRDefault="00984E74" w:rsidP="00942EF9">
      <w:pPr>
        <w:pStyle w:val="Heading2"/>
        <w:rPr>
          <w:color w:val="000000" w:themeColor="text1"/>
        </w:rPr>
      </w:pPr>
      <w:bookmarkStart w:id="2" w:name="_Toc325729264"/>
      <w:r w:rsidRPr="00941A07">
        <w:rPr>
          <w:color w:val="000000" w:themeColor="text1"/>
        </w:rPr>
        <w:t>1.1</w:t>
      </w:r>
      <w:r w:rsidR="00A01CE8" w:rsidRPr="00941A07">
        <w:rPr>
          <w:color w:val="000000" w:themeColor="text1"/>
        </w:rPr>
        <w:t xml:space="preserve"> Back</w:t>
      </w:r>
      <w:r w:rsidR="00B208F1">
        <w:rPr>
          <w:color w:val="000000" w:themeColor="text1"/>
        </w:rPr>
        <w:t xml:space="preserve"> </w:t>
      </w:r>
      <w:r w:rsidR="00A01CE8" w:rsidRPr="00941A07">
        <w:rPr>
          <w:color w:val="000000" w:themeColor="text1"/>
        </w:rPr>
        <w:t>ground</w:t>
      </w:r>
      <w:r w:rsidR="00B208F1">
        <w:rPr>
          <w:color w:val="000000" w:themeColor="text1"/>
        </w:rPr>
        <w:t xml:space="preserve"> </w:t>
      </w:r>
      <w:r w:rsidR="00A01CE8" w:rsidRPr="00941A07">
        <w:rPr>
          <w:color w:val="000000" w:themeColor="text1"/>
        </w:rPr>
        <w:t>informa</w:t>
      </w:r>
      <w:r w:rsidR="00B208F1">
        <w:rPr>
          <w:color w:val="000000" w:themeColor="text1"/>
        </w:rPr>
        <w:t>t</w:t>
      </w:r>
      <w:r w:rsidR="00A01CE8" w:rsidRPr="00941A07">
        <w:rPr>
          <w:color w:val="000000" w:themeColor="text1"/>
        </w:rPr>
        <w:t xml:space="preserve">ion </w:t>
      </w:r>
      <w:proofErr w:type="gramStart"/>
      <w:r w:rsidR="00A01CE8" w:rsidRPr="00941A07">
        <w:rPr>
          <w:color w:val="000000" w:themeColor="text1"/>
        </w:rPr>
        <w:t>of  Dire</w:t>
      </w:r>
      <w:proofErr w:type="gramEnd"/>
      <w:r w:rsidR="00B208F1">
        <w:rPr>
          <w:color w:val="000000" w:themeColor="text1"/>
        </w:rPr>
        <w:t xml:space="preserve"> </w:t>
      </w:r>
      <w:proofErr w:type="spellStart"/>
      <w:r w:rsidR="00A01CE8" w:rsidRPr="00941A07">
        <w:rPr>
          <w:color w:val="000000" w:themeColor="text1"/>
        </w:rPr>
        <w:t>Dawa</w:t>
      </w:r>
      <w:proofErr w:type="spellEnd"/>
      <w:r w:rsidR="00A01CE8" w:rsidRPr="00941A07">
        <w:rPr>
          <w:color w:val="000000" w:themeColor="text1"/>
        </w:rPr>
        <w:t xml:space="preserve"> Town</w:t>
      </w:r>
      <w:bookmarkStart w:id="3" w:name="_Toc325729265"/>
      <w:bookmarkEnd w:id="2"/>
    </w:p>
    <w:p w:rsidR="00A01CE8" w:rsidRPr="00941A07" w:rsidRDefault="00942EF9" w:rsidP="00942EF9">
      <w:pPr>
        <w:pStyle w:val="Heading2"/>
        <w:rPr>
          <w:color w:val="000000" w:themeColor="text1"/>
        </w:rPr>
      </w:pPr>
      <w:r>
        <w:rPr>
          <w:color w:val="000000" w:themeColor="text1"/>
        </w:rPr>
        <w:t xml:space="preserve">     </w:t>
      </w:r>
      <w:r w:rsidR="00984E74" w:rsidRPr="00941A07">
        <w:rPr>
          <w:color w:val="000000" w:themeColor="text1"/>
          <w:lang w:bidi="ar-SA"/>
        </w:rPr>
        <w:t xml:space="preserve">1.2 </w:t>
      </w:r>
      <w:r w:rsidR="00A01CE8" w:rsidRPr="00941A07">
        <w:rPr>
          <w:color w:val="000000" w:themeColor="text1"/>
          <w:lang w:bidi="ar-SA"/>
        </w:rPr>
        <w:t>Location</w:t>
      </w:r>
      <w:bookmarkEnd w:id="3"/>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Administrative Council is located between 9027`N and 9049`N latitude and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41038`Eand 42019`E longitude, and in the eastern marginal catchment of </w:t>
      </w:r>
      <w:proofErr w:type="spellStart"/>
      <w:r w:rsidRPr="00F351FB">
        <w:rPr>
          <w:rFonts w:ascii="Times New Roman" w:hAnsi="Times New Roman" w:cs="Times New Roman"/>
          <w:color w:val="000000"/>
          <w:lang w:bidi="ar-SA"/>
        </w:rPr>
        <w:t>Awash</w:t>
      </w:r>
      <w:proofErr w:type="spellEnd"/>
      <w:r w:rsidRPr="00F351FB">
        <w:rPr>
          <w:rFonts w:ascii="Times New Roman" w:hAnsi="Times New Roman" w:cs="Times New Roman"/>
          <w:color w:val="000000"/>
          <w:lang w:bidi="ar-SA"/>
        </w:rPr>
        <w:t xml:space="preserve"> basin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(Fig 3.1).</w:t>
      </w:r>
      <w:proofErr w:type="gramEnd"/>
      <w:r w:rsidRPr="00F351FB">
        <w:rPr>
          <w:rFonts w:ascii="Times New Roman" w:hAnsi="Times New Roman" w:cs="Times New Roman"/>
          <w:color w:val="000000"/>
          <w:lang w:bidi="ar-SA"/>
        </w:rPr>
        <w:t xml:space="preserve"> East </w:t>
      </w:r>
      <w:proofErr w:type="spellStart"/>
      <w:r w:rsidRPr="00F351FB">
        <w:rPr>
          <w:rFonts w:ascii="Times New Roman" w:hAnsi="Times New Roman" w:cs="Times New Roman"/>
          <w:color w:val="000000"/>
          <w:lang w:bidi="ar-SA"/>
        </w:rPr>
        <w:t>Hararge</w:t>
      </w:r>
      <w:proofErr w:type="spellEnd"/>
      <w:r w:rsidRPr="00F351FB">
        <w:rPr>
          <w:rFonts w:ascii="Times New Roman" w:hAnsi="Times New Roman" w:cs="Times New Roman"/>
          <w:color w:val="000000"/>
          <w:lang w:bidi="ar-SA"/>
        </w:rPr>
        <w:t xml:space="preserve"> Administrative zone of </w:t>
      </w:r>
      <w:proofErr w:type="spellStart"/>
      <w:r w:rsidRPr="00F351FB">
        <w:rPr>
          <w:rFonts w:ascii="Times New Roman" w:hAnsi="Times New Roman" w:cs="Times New Roman"/>
          <w:color w:val="000000"/>
          <w:lang w:bidi="ar-SA"/>
        </w:rPr>
        <w:t>Oromiya</w:t>
      </w:r>
      <w:proofErr w:type="spellEnd"/>
      <w:r w:rsidRPr="00F351FB">
        <w:rPr>
          <w:rFonts w:ascii="Times New Roman" w:hAnsi="Times New Roman" w:cs="Times New Roman"/>
          <w:color w:val="000000"/>
          <w:lang w:bidi="ar-SA"/>
        </w:rPr>
        <w:t xml:space="preserve"> Regional State borders it in the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south</w:t>
      </w:r>
      <w:proofErr w:type="gramEnd"/>
      <w:r w:rsidRPr="00F351FB">
        <w:rPr>
          <w:rFonts w:ascii="Times New Roman" w:hAnsi="Times New Roman" w:cs="Times New Roman"/>
          <w:color w:val="000000"/>
          <w:lang w:bidi="ar-SA"/>
        </w:rPr>
        <w:t xml:space="preserve"> and southeast and </w:t>
      </w:r>
      <w:proofErr w:type="spellStart"/>
      <w:r w:rsidRPr="00F351FB">
        <w:rPr>
          <w:rFonts w:ascii="Times New Roman" w:hAnsi="Times New Roman" w:cs="Times New Roman"/>
          <w:color w:val="000000"/>
          <w:lang w:bidi="ar-SA"/>
        </w:rPr>
        <w:t>Shinele</w:t>
      </w:r>
      <w:proofErr w:type="spellEnd"/>
      <w:r w:rsidRPr="00F351FB">
        <w:rPr>
          <w:rFonts w:ascii="Times New Roman" w:hAnsi="Times New Roman" w:cs="Times New Roman"/>
          <w:color w:val="000000"/>
          <w:lang w:bidi="ar-SA"/>
        </w:rPr>
        <w:t xml:space="preserve"> zone of Somalia Regional State in the north, east and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west</w:t>
      </w:r>
      <w:proofErr w:type="gramEnd"/>
      <w:r w:rsidRPr="00F351FB">
        <w:rPr>
          <w:rFonts w:ascii="Times New Roman" w:hAnsi="Times New Roman" w:cs="Times New Roman"/>
          <w:color w:val="000000"/>
          <w:lang w:bidi="ar-SA"/>
        </w:rPr>
        <w:t xml:space="preserve">.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city is accessible by airplane, train and cars, and is about 515kms road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distance</w:t>
      </w:r>
      <w:proofErr w:type="gramEnd"/>
      <w:r w:rsidRPr="00F351FB">
        <w:rPr>
          <w:rFonts w:ascii="Times New Roman" w:hAnsi="Times New Roman" w:cs="Times New Roman"/>
          <w:color w:val="000000"/>
          <w:lang w:bidi="ar-SA"/>
        </w:rPr>
        <w:t xml:space="preserve"> to the east of Addis Ababa and 311kms to the west of Djibouti port.</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The total area of the region is about 128,802ha; out of </w:t>
      </w:r>
      <w:proofErr w:type="gramStart"/>
      <w:r w:rsidRPr="00F351FB">
        <w:rPr>
          <w:rFonts w:ascii="Times New Roman" w:hAnsi="Times New Roman" w:cs="Times New Roman"/>
          <w:color w:val="000000"/>
          <w:lang w:bidi="ar-SA"/>
        </w:rPr>
        <w:t>this urban accounts</w:t>
      </w:r>
      <w:proofErr w:type="gramEnd"/>
      <w:r w:rsidRPr="00F351FB">
        <w:rPr>
          <w:rFonts w:ascii="Times New Roman" w:hAnsi="Times New Roman" w:cs="Times New Roman"/>
          <w:color w:val="000000"/>
          <w:lang w:bidi="ar-SA"/>
        </w:rPr>
        <w:t xml:space="preserve"> for 2684ha</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(2%) and the balance 98% is for rural IDP (2006). The total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area can be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divided</w:t>
      </w:r>
      <w:proofErr w:type="gramEnd"/>
      <w:r w:rsidRPr="00F351FB">
        <w:rPr>
          <w:rFonts w:ascii="Times New Roman" w:hAnsi="Times New Roman" w:cs="Times New Roman"/>
          <w:color w:val="000000"/>
          <w:lang w:bidi="ar-SA"/>
        </w:rPr>
        <w:t xml:space="preserve"> in to three major areas; the south and south-eastern part of the city is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characterized</w:t>
      </w:r>
      <w:proofErr w:type="gramEnd"/>
      <w:r w:rsidRPr="00F351FB">
        <w:rPr>
          <w:rFonts w:ascii="Times New Roman" w:hAnsi="Times New Roman" w:cs="Times New Roman"/>
          <w:color w:val="000000"/>
          <w:lang w:bidi="ar-SA"/>
        </w:rPr>
        <w:t xml:space="preserve"> by a chain of mountains and upland at the foot of the mountain chain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covering</w:t>
      </w:r>
      <w:proofErr w:type="gramEnd"/>
      <w:r w:rsidRPr="00F351FB">
        <w:rPr>
          <w:rFonts w:ascii="Times New Roman" w:hAnsi="Times New Roman" w:cs="Times New Roman"/>
          <w:color w:val="000000"/>
          <w:lang w:bidi="ar-SA"/>
        </w:rPr>
        <w:t xml:space="preserve"> 45%; and low lying flat land accounting for 40% of the land area </w:t>
      </w:r>
      <w:proofErr w:type="spellStart"/>
      <w:r w:rsidRPr="00F351FB">
        <w:rPr>
          <w:rFonts w:ascii="Times New Roman" w:hAnsi="Times New Roman" w:cs="Times New Roman"/>
          <w:color w:val="000000"/>
          <w:lang w:bidi="ar-SA"/>
        </w:rPr>
        <w:t>Ephrem</w:t>
      </w:r>
      <w:proofErr w:type="spellEnd"/>
    </w:p>
    <w:p w:rsidR="00A01CE8"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(2006).</w:t>
      </w:r>
    </w:p>
    <w:p w:rsidR="00942EF9" w:rsidRDefault="00942EF9" w:rsidP="00942EF9">
      <w:pPr>
        <w:pStyle w:val="Default"/>
        <w:rPr>
          <w:b/>
          <w:bCs/>
          <w:sz w:val="23"/>
          <w:szCs w:val="23"/>
        </w:rPr>
      </w:pPr>
      <w:r>
        <w:rPr>
          <w:b/>
          <w:bCs/>
          <w:sz w:val="23"/>
          <w:szCs w:val="23"/>
        </w:rPr>
        <w:t>Figure 1</w:t>
      </w:r>
      <w:r w:rsidR="00AF03CC">
        <w:rPr>
          <w:b/>
          <w:bCs/>
          <w:sz w:val="23"/>
          <w:szCs w:val="23"/>
        </w:rPr>
        <w:t xml:space="preserve"> </w:t>
      </w:r>
      <w:r>
        <w:rPr>
          <w:b/>
          <w:bCs/>
          <w:sz w:val="23"/>
          <w:szCs w:val="23"/>
        </w:rPr>
        <w:t xml:space="preserve">Map of Dire </w:t>
      </w:r>
      <w:proofErr w:type="spellStart"/>
      <w:r>
        <w:rPr>
          <w:b/>
          <w:bCs/>
          <w:sz w:val="23"/>
          <w:szCs w:val="23"/>
        </w:rPr>
        <w:t>Dawa</w:t>
      </w:r>
      <w:proofErr w:type="spellEnd"/>
      <w:r>
        <w:rPr>
          <w:b/>
          <w:bCs/>
          <w:sz w:val="23"/>
          <w:szCs w:val="23"/>
        </w:rPr>
        <w:t xml:space="preserve"> Administration Showing the </w:t>
      </w:r>
      <w:proofErr w:type="spellStart"/>
      <w:r>
        <w:rPr>
          <w:b/>
          <w:bCs/>
          <w:sz w:val="23"/>
          <w:szCs w:val="23"/>
        </w:rPr>
        <w:t>Kebeles</w:t>
      </w:r>
      <w:proofErr w:type="spellEnd"/>
      <w:r>
        <w:rPr>
          <w:b/>
          <w:bCs/>
          <w:sz w:val="23"/>
          <w:szCs w:val="23"/>
        </w:rPr>
        <w:t xml:space="preserve"> and Pas</w:t>
      </w:r>
    </w:p>
    <w:p w:rsidR="00942EF9" w:rsidRDefault="00942EF9" w:rsidP="00942EF9">
      <w:pPr>
        <w:pStyle w:val="Default"/>
        <w:rPr>
          <w:b/>
          <w:bCs/>
          <w:sz w:val="23"/>
          <w:szCs w:val="23"/>
        </w:rPr>
      </w:pPr>
      <w:r w:rsidRPr="00942EF9">
        <w:rPr>
          <w:b/>
          <w:bCs/>
          <w:noProof/>
          <w:sz w:val="23"/>
          <w:szCs w:val="23"/>
        </w:rPr>
        <w:drawing>
          <wp:inline distT="0" distB="0" distL="0" distR="0">
            <wp:extent cx="4810125" cy="3228975"/>
            <wp:effectExtent l="19050" t="0" r="9525" b="0"/>
            <wp:docPr id="3"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4812458" cy="3230541"/>
                    </a:xfrm>
                    <a:prstGeom prst="rect">
                      <a:avLst/>
                    </a:prstGeom>
                    <a:noFill/>
                    <a:ln>
                      <a:noFill/>
                    </a:ln>
                  </pic:spPr>
                </pic:pic>
              </a:graphicData>
            </a:graphic>
          </wp:inline>
        </w:drawing>
      </w:r>
    </w:p>
    <w:p w:rsidR="00942EF9" w:rsidRPr="00F351FB" w:rsidRDefault="00942EF9" w:rsidP="00941A07">
      <w:pPr>
        <w:autoSpaceDE w:val="0"/>
        <w:autoSpaceDN w:val="0"/>
        <w:adjustRightInd w:val="0"/>
        <w:spacing w:after="0" w:line="360" w:lineRule="auto"/>
        <w:jc w:val="both"/>
        <w:rPr>
          <w:rFonts w:ascii="Times New Roman" w:hAnsi="Times New Roman" w:cs="Times New Roman"/>
          <w:color w:val="000000"/>
          <w:lang w:bidi="ar-SA"/>
        </w:rPr>
      </w:pPr>
    </w:p>
    <w:p w:rsidR="00A01CE8" w:rsidRPr="00941A07" w:rsidRDefault="00984E74" w:rsidP="00941A07">
      <w:pPr>
        <w:pStyle w:val="Heading1"/>
        <w:rPr>
          <w:color w:val="000000" w:themeColor="text1"/>
          <w:lang w:bidi="ar-SA"/>
        </w:rPr>
      </w:pPr>
      <w:bookmarkStart w:id="4" w:name="_Toc325729266"/>
      <w:r w:rsidRPr="00941A07">
        <w:rPr>
          <w:color w:val="000000" w:themeColor="text1"/>
          <w:lang w:bidi="ar-SA"/>
        </w:rPr>
        <w:t>1.3</w:t>
      </w:r>
      <w:r w:rsidR="00AF03CC">
        <w:rPr>
          <w:color w:val="000000" w:themeColor="text1"/>
          <w:lang w:bidi="ar-SA"/>
        </w:rPr>
        <w:t xml:space="preserve"> </w:t>
      </w:r>
      <w:r w:rsidR="00A01CE8" w:rsidRPr="00941A07">
        <w:rPr>
          <w:color w:val="000000" w:themeColor="text1"/>
          <w:lang w:bidi="ar-SA"/>
        </w:rPr>
        <w:t>Population</w:t>
      </w:r>
      <w:bookmarkEnd w:id="4"/>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The total population of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is estimated to be 384,000 out of which 74%</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(284,000) live in urban while the rest </w:t>
      </w:r>
      <w:proofErr w:type="gramStart"/>
      <w:r w:rsidRPr="00F351FB">
        <w:rPr>
          <w:rFonts w:ascii="Times New Roman" w:hAnsi="Times New Roman" w:cs="Times New Roman"/>
          <w:color w:val="000000"/>
          <w:lang w:bidi="ar-SA"/>
        </w:rPr>
        <w:t>26%</w:t>
      </w:r>
      <w:proofErr w:type="gramEnd"/>
      <w:r w:rsidRPr="00F351FB">
        <w:rPr>
          <w:rFonts w:ascii="Times New Roman" w:hAnsi="Times New Roman" w:cs="Times New Roman"/>
          <w:color w:val="000000"/>
          <w:lang w:bidi="ar-SA"/>
        </w:rPr>
        <w:t>(100,000) live in rural areas.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According to the 1994 census result,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Administration had a total population of</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252 thousands during the census period and in the year 2005; the population of the region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has</w:t>
      </w:r>
      <w:proofErr w:type="gramEnd"/>
      <w:r w:rsidRPr="00F351FB">
        <w:rPr>
          <w:rFonts w:ascii="Times New Roman" w:hAnsi="Times New Roman" w:cs="Times New Roman"/>
          <w:color w:val="000000"/>
          <w:lang w:bidi="ar-SA"/>
        </w:rPr>
        <w:t xml:space="preserve"> reached 384 thousands which exceeded the census period population by 132</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thousands</w:t>
      </w:r>
      <w:proofErr w:type="gramEnd"/>
      <w:r w:rsidRPr="00F351FB">
        <w:rPr>
          <w:rFonts w:ascii="Times New Roman" w:hAnsi="Times New Roman" w:cs="Times New Roman"/>
          <w:color w:val="000000"/>
          <w:lang w:bidi="ar-SA"/>
        </w:rPr>
        <w:t>. The incremental within a decade time accounts more than half of the size of</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the</w:t>
      </w:r>
      <w:proofErr w:type="gramEnd"/>
      <w:r w:rsidRPr="00F351FB">
        <w:rPr>
          <w:rFonts w:ascii="Times New Roman" w:hAnsi="Times New Roman" w:cs="Times New Roman"/>
          <w:color w:val="000000"/>
          <w:lang w:bidi="ar-SA"/>
        </w:rPr>
        <w:t xml:space="preserve"> 1994 population, which is tremendous in magnitude.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On the other hand, the average annual growth rate of the population was 4% for the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region</w:t>
      </w:r>
      <w:proofErr w:type="gramEnd"/>
      <w:r w:rsidRPr="00F351FB">
        <w:rPr>
          <w:rFonts w:ascii="Times New Roman" w:hAnsi="Times New Roman" w:cs="Times New Roman"/>
          <w:color w:val="000000"/>
          <w:lang w:bidi="ar-SA"/>
        </w:rPr>
        <w:t xml:space="preserve"> during the years 1995-2000. The growth rate declined to 3.8% for the years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between</w:t>
      </w:r>
      <w:proofErr w:type="gramEnd"/>
      <w:r w:rsidRPr="00F351FB">
        <w:rPr>
          <w:rFonts w:ascii="Times New Roman" w:hAnsi="Times New Roman" w:cs="Times New Roman"/>
          <w:color w:val="000000"/>
          <w:lang w:bidi="ar-SA"/>
        </w:rPr>
        <w:t xml:space="preserve"> 2000 and 2005 and expected to further go down to 3.5% for the years between</w:t>
      </w:r>
    </w:p>
    <w:p w:rsidR="00F351FB"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2005 and 2010 IDP (2006)</w:t>
      </w:r>
    </w:p>
    <w:p w:rsidR="00941A07" w:rsidRDefault="00941A07" w:rsidP="00941A07">
      <w:pPr>
        <w:autoSpaceDE w:val="0"/>
        <w:autoSpaceDN w:val="0"/>
        <w:adjustRightInd w:val="0"/>
        <w:spacing w:after="0" w:line="360" w:lineRule="auto"/>
        <w:jc w:val="both"/>
        <w:rPr>
          <w:rFonts w:ascii="Times New Roman" w:hAnsi="Times New Roman" w:cs="Times New Roman"/>
          <w:b/>
          <w:bCs/>
          <w:iCs/>
          <w:color w:val="000000"/>
          <w:sz w:val="28"/>
          <w:szCs w:val="28"/>
          <w:lang w:bidi="ar-SA"/>
        </w:rPr>
      </w:pPr>
    </w:p>
    <w:p w:rsidR="0043250E" w:rsidRDefault="00984E74" w:rsidP="0043250E">
      <w:pPr>
        <w:autoSpaceDE w:val="0"/>
        <w:autoSpaceDN w:val="0"/>
        <w:adjustRightInd w:val="0"/>
        <w:spacing w:after="0" w:line="240" w:lineRule="auto"/>
        <w:rPr>
          <w:rFonts w:ascii="Times New Roman" w:hAnsi="Times New Roman" w:cs="Times New Roman"/>
          <w:sz w:val="20"/>
          <w:szCs w:val="20"/>
        </w:rPr>
      </w:pPr>
      <w:bookmarkStart w:id="5" w:name="_Toc325729267"/>
      <w:r w:rsidRPr="0043250E">
        <w:rPr>
          <w:color w:val="000000" w:themeColor="text1"/>
          <w:sz w:val="40"/>
          <w:szCs w:val="40"/>
          <w:lang w:bidi="ar-SA"/>
        </w:rPr>
        <w:t>1.4</w:t>
      </w:r>
      <w:r w:rsidR="00A01CE8" w:rsidRPr="0043250E">
        <w:rPr>
          <w:color w:val="000000" w:themeColor="text1"/>
          <w:sz w:val="40"/>
          <w:szCs w:val="40"/>
          <w:lang w:bidi="ar-SA"/>
        </w:rPr>
        <w:t xml:space="preserve"> Climate</w:t>
      </w:r>
      <w:bookmarkEnd w:id="5"/>
      <w:r w:rsidR="0043250E">
        <w:rPr>
          <w:b/>
          <w:bCs/>
          <w:sz w:val="32"/>
          <w:szCs w:val="32"/>
        </w:rPr>
        <w:t xml:space="preserve"> CHANGE IN DIRE DAWA</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Administrative Council is situated in Kola agro-climatic region, temperature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is</w:t>
      </w:r>
      <w:proofErr w:type="gramEnd"/>
      <w:r w:rsidRPr="00F351FB">
        <w:rPr>
          <w:rFonts w:ascii="Times New Roman" w:hAnsi="Times New Roman" w:cs="Times New Roman"/>
          <w:color w:val="000000"/>
          <w:lang w:bidi="ar-SA"/>
        </w:rPr>
        <w:t xml:space="preserve"> hot </w:t>
      </w:r>
      <w:proofErr w:type="spellStart"/>
      <w:r w:rsidRPr="00F351FB">
        <w:rPr>
          <w:rFonts w:ascii="Times New Roman" w:hAnsi="Times New Roman" w:cs="Times New Roman"/>
          <w:color w:val="000000"/>
          <w:lang w:bidi="ar-SA"/>
        </w:rPr>
        <w:t>through out</w:t>
      </w:r>
      <w:proofErr w:type="spellEnd"/>
      <w:r w:rsidRPr="00F351FB">
        <w:rPr>
          <w:rFonts w:ascii="Times New Roman" w:hAnsi="Times New Roman" w:cs="Times New Roman"/>
          <w:color w:val="000000"/>
          <w:lang w:bidi="ar-SA"/>
        </w:rPr>
        <w:t xml:space="preserve"> the year with minor seasonal variations. Temperature progressively</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increases</w:t>
      </w:r>
      <w:proofErr w:type="gramEnd"/>
      <w:r w:rsidRPr="00F351FB">
        <w:rPr>
          <w:rFonts w:ascii="Times New Roman" w:hAnsi="Times New Roman" w:cs="Times New Roman"/>
          <w:color w:val="000000"/>
          <w:lang w:bidi="ar-SA"/>
        </w:rPr>
        <w:t xml:space="preserve"> northward from somewhat </w:t>
      </w:r>
      <w:proofErr w:type="spellStart"/>
      <w:r w:rsidRPr="00F351FB">
        <w:rPr>
          <w:rFonts w:ascii="Times New Roman" w:hAnsi="Times New Roman" w:cs="Times New Roman"/>
          <w:color w:val="000000"/>
          <w:lang w:bidi="ar-SA"/>
        </w:rPr>
        <w:t>Woina-Dega</w:t>
      </w:r>
      <w:proofErr w:type="spellEnd"/>
      <w:r w:rsidRPr="00F351FB">
        <w:rPr>
          <w:rFonts w:ascii="Times New Roman" w:hAnsi="Times New Roman" w:cs="Times New Roman"/>
          <w:color w:val="000000"/>
          <w:lang w:bidi="ar-SA"/>
        </w:rPr>
        <w:t xml:space="preserve"> type along the mountain tops of the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mountain</w:t>
      </w:r>
      <w:proofErr w:type="gramEnd"/>
      <w:r w:rsidRPr="00F351FB">
        <w:rPr>
          <w:rFonts w:ascii="Times New Roman" w:hAnsi="Times New Roman" w:cs="Times New Roman"/>
          <w:color w:val="000000"/>
          <w:lang w:bidi="ar-SA"/>
        </w:rPr>
        <w:t xml:space="preserve"> ranges along the southern border and the low alluvial plains in the northwestern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margin</w:t>
      </w:r>
      <w:proofErr w:type="gramEnd"/>
      <w:r w:rsidRPr="00F351FB">
        <w:rPr>
          <w:rFonts w:ascii="Times New Roman" w:hAnsi="Times New Roman" w:cs="Times New Roman"/>
          <w:color w:val="000000"/>
          <w:lang w:bidi="ar-SA"/>
        </w:rPr>
        <w:t xml:space="preserve"> experience the lowest and the highest temperature recordings respectively in the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Flooding in any circumstance causes major stresses on the economic, social and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environmental</w:t>
      </w:r>
      <w:proofErr w:type="gramEnd"/>
      <w:r w:rsidRPr="00F351FB">
        <w:rPr>
          <w:rFonts w:ascii="Times New Roman" w:hAnsi="Times New Roman" w:cs="Times New Roman"/>
          <w:color w:val="000000"/>
          <w:lang w:bidi="ar-SA"/>
        </w:rPr>
        <w:t xml:space="preserve"> regimes of the affected area. The flooding of 5/6 August 2006, however,</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demonstrated</w:t>
      </w:r>
      <w:proofErr w:type="gramEnd"/>
      <w:r w:rsidRPr="00F351FB">
        <w:rPr>
          <w:rFonts w:ascii="Times New Roman" w:hAnsi="Times New Roman" w:cs="Times New Roman"/>
          <w:color w:val="000000"/>
          <w:lang w:bidi="ar-SA"/>
        </w:rPr>
        <w:t xml:space="preserve"> that structural measures undertaken so far are not adequate to withstand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flood</w:t>
      </w:r>
      <w:proofErr w:type="gramEnd"/>
      <w:r w:rsidRPr="00F351FB">
        <w:rPr>
          <w:rFonts w:ascii="Times New Roman" w:hAnsi="Times New Roman" w:cs="Times New Roman"/>
          <w:color w:val="000000"/>
          <w:lang w:bidi="ar-SA"/>
        </w:rPr>
        <w:t xml:space="preserve"> threats resulting in over 300 fatalities and significant damage to the flood defenses,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public</w:t>
      </w:r>
      <w:proofErr w:type="gramEnd"/>
      <w:r w:rsidRPr="00F351FB">
        <w:rPr>
          <w:rFonts w:ascii="Times New Roman" w:hAnsi="Times New Roman" w:cs="Times New Roman"/>
          <w:color w:val="000000"/>
          <w:lang w:bidi="ar-SA"/>
        </w:rPr>
        <w:t xml:space="preserve"> infrastructure, housing and livelihoods in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town.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This paper studied flood risk analysis of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town and flash flood hazard mapping</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of</w:t>
      </w:r>
      <w:proofErr w:type="gramEnd"/>
      <w:r w:rsidRPr="00F351FB">
        <w:rPr>
          <w:rFonts w:ascii="Times New Roman" w:hAnsi="Times New Roman" w:cs="Times New Roman"/>
          <w:color w:val="000000"/>
          <w:lang w:bidi="ar-SA"/>
        </w:rPr>
        <w:t xml:space="preserve"> </w:t>
      </w:r>
      <w:proofErr w:type="spellStart"/>
      <w:r w:rsidRPr="00F351FB">
        <w:rPr>
          <w:rFonts w:ascii="Times New Roman" w:hAnsi="Times New Roman" w:cs="Times New Roman"/>
          <w:color w:val="000000"/>
          <w:lang w:bidi="ar-SA"/>
        </w:rPr>
        <w:t>Dechatu</w:t>
      </w:r>
      <w:proofErr w:type="spellEnd"/>
      <w:r w:rsidRPr="00F351FB">
        <w:rPr>
          <w:rFonts w:ascii="Times New Roman" w:hAnsi="Times New Roman" w:cs="Times New Roman"/>
          <w:color w:val="000000"/>
          <w:lang w:bidi="ar-SA"/>
        </w:rPr>
        <w:t xml:space="preserve"> catchment. To do this an original GIS-based approach was used to build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spellStart"/>
      <w:proofErr w:type="gramStart"/>
      <w:r w:rsidRPr="00F351FB">
        <w:rPr>
          <w:rFonts w:ascii="Times New Roman" w:hAnsi="Times New Roman" w:cs="Times New Roman"/>
          <w:color w:val="000000"/>
          <w:lang w:bidi="ar-SA"/>
        </w:rPr>
        <w:t>geodatabase</w:t>
      </w:r>
      <w:proofErr w:type="spellEnd"/>
      <w:proofErr w:type="gramEnd"/>
      <w:r w:rsidRPr="00F351FB">
        <w:rPr>
          <w:rFonts w:ascii="Times New Roman" w:hAnsi="Times New Roman" w:cs="Times New Roman"/>
          <w:color w:val="000000"/>
          <w:lang w:bidi="ar-SA"/>
        </w:rPr>
        <w:t xml:space="preserve"> for the selected flood hazard layers and elements at risk (land use and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population</w:t>
      </w:r>
      <w:proofErr w:type="gramEnd"/>
      <w:r w:rsidRPr="00F351FB">
        <w:rPr>
          <w:rFonts w:ascii="Times New Roman" w:hAnsi="Times New Roman" w:cs="Times New Roman"/>
          <w:color w:val="000000"/>
          <w:lang w:bidi="ar-SA"/>
        </w:rPr>
        <w:t xml:space="preserve"> density).Then the important factors were developed to a uniform raster layers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with</w:t>
      </w:r>
      <w:proofErr w:type="gramEnd"/>
      <w:r w:rsidRPr="00F351FB">
        <w:rPr>
          <w:rFonts w:ascii="Times New Roman" w:hAnsi="Times New Roman" w:cs="Times New Roman"/>
          <w:color w:val="000000"/>
          <w:lang w:bidi="ar-SA"/>
        </w:rPr>
        <w:t xml:space="preserve"> 28.5 m pixel and were masked by the town area in the catchment. Each factor was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standardized</w:t>
      </w:r>
      <w:proofErr w:type="gramEnd"/>
      <w:r w:rsidRPr="00F351FB">
        <w:rPr>
          <w:rFonts w:ascii="Times New Roman" w:hAnsi="Times New Roman" w:cs="Times New Roman"/>
          <w:color w:val="000000"/>
          <w:lang w:bidi="ar-SA"/>
        </w:rPr>
        <w:t xml:space="preserve"> and then a pair wise comparison method was used to determine the factor</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weights</w:t>
      </w:r>
      <w:proofErr w:type="gramEnd"/>
      <w:r w:rsidRPr="00F351FB">
        <w:rPr>
          <w:rFonts w:ascii="Times New Roman" w:hAnsi="Times New Roman" w:cs="Times New Roman"/>
          <w:color w:val="000000"/>
          <w:lang w:bidi="ar-SA"/>
        </w:rPr>
        <w:t>. Then weighted overlay analysis in multi criteria evaluation (MCE) was used to</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lastRenderedPageBreak/>
        <w:t>carry</w:t>
      </w:r>
      <w:proofErr w:type="gramEnd"/>
      <w:r w:rsidRPr="00F351FB">
        <w:rPr>
          <w:rFonts w:ascii="Times New Roman" w:hAnsi="Times New Roman" w:cs="Times New Roman"/>
          <w:color w:val="000000"/>
          <w:lang w:bidi="ar-SA"/>
        </w:rPr>
        <w:t xml:space="preserve"> out flood hazard and risk analysis.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DEM and mean annual daily maximum rainfall data were used to make flash flood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hazard</w:t>
      </w:r>
      <w:proofErr w:type="gramEnd"/>
      <w:r w:rsidRPr="00F351FB">
        <w:rPr>
          <w:rFonts w:ascii="Times New Roman" w:hAnsi="Times New Roman" w:cs="Times New Roman"/>
          <w:color w:val="000000"/>
          <w:lang w:bidi="ar-SA"/>
        </w:rPr>
        <w:t xml:space="preserve"> mapping using hydro extension version 1.1 in Arc View 3.2 for </w:t>
      </w:r>
      <w:proofErr w:type="spellStart"/>
      <w:r w:rsidRPr="00F351FB">
        <w:rPr>
          <w:rFonts w:ascii="Times New Roman" w:hAnsi="Times New Roman" w:cs="Times New Roman"/>
          <w:color w:val="000000"/>
          <w:lang w:bidi="ar-SA"/>
        </w:rPr>
        <w:t>Dechatu</w:t>
      </w:r>
      <w:proofErr w:type="spellEnd"/>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catchment</w:t>
      </w:r>
      <w:proofErr w:type="gramEnd"/>
      <w:r w:rsidRPr="00F351FB">
        <w:rPr>
          <w:rFonts w:ascii="Times New Roman" w:hAnsi="Times New Roman" w:cs="Times New Roman"/>
          <w:color w:val="000000"/>
          <w:lang w:bidi="ar-SA"/>
        </w:rPr>
        <w:t>. Sink filled DEM was used to compute flow direction, flow accumulation,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watershed</w:t>
      </w:r>
      <w:proofErr w:type="gramEnd"/>
      <w:r w:rsidRPr="00F351FB">
        <w:rPr>
          <w:rFonts w:ascii="Times New Roman" w:hAnsi="Times New Roman" w:cs="Times New Roman"/>
          <w:color w:val="000000"/>
          <w:lang w:bidi="ar-SA"/>
        </w:rPr>
        <w:t>, mean slope, shape factor, and mean precipitation from raster layer generated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from</w:t>
      </w:r>
      <w:proofErr w:type="gramEnd"/>
      <w:r w:rsidRPr="00F351FB">
        <w:rPr>
          <w:rFonts w:ascii="Times New Roman" w:hAnsi="Times New Roman" w:cs="Times New Roman"/>
          <w:color w:val="000000"/>
          <w:lang w:bidi="ar-SA"/>
        </w:rPr>
        <w:t xml:space="preserve"> mean annual daily maximum rainfall. All these parameters were entered into stream</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attribute</w:t>
      </w:r>
      <w:proofErr w:type="gramEnd"/>
      <w:r w:rsidRPr="00F351FB">
        <w:rPr>
          <w:rFonts w:ascii="Times New Roman" w:hAnsi="Times New Roman" w:cs="Times New Roman"/>
          <w:color w:val="000000"/>
          <w:lang w:bidi="ar-SA"/>
        </w:rPr>
        <w:t xml:space="preserve"> table for characterization. Eight Pour points were computed from the delineated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watershed</w:t>
      </w:r>
      <w:proofErr w:type="gramEnd"/>
      <w:r w:rsidRPr="00F351FB">
        <w:rPr>
          <w:rFonts w:ascii="Times New Roman" w:hAnsi="Times New Roman" w:cs="Times New Roman"/>
          <w:color w:val="000000"/>
          <w:lang w:bidi="ar-SA"/>
        </w:rPr>
        <w:t xml:space="preserve"> of </w:t>
      </w:r>
      <w:proofErr w:type="spellStart"/>
      <w:r w:rsidRPr="00F351FB">
        <w:rPr>
          <w:rFonts w:ascii="Times New Roman" w:hAnsi="Times New Roman" w:cs="Times New Roman"/>
          <w:color w:val="000000"/>
          <w:lang w:bidi="ar-SA"/>
        </w:rPr>
        <w:t>Dechatu</w:t>
      </w:r>
      <w:proofErr w:type="spellEnd"/>
      <w:r w:rsidRPr="00F351FB">
        <w:rPr>
          <w:rFonts w:ascii="Times New Roman" w:hAnsi="Times New Roman" w:cs="Times New Roman"/>
          <w:color w:val="000000"/>
          <w:lang w:bidi="ar-SA"/>
        </w:rPr>
        <w:t xml:space="preserve"> catchment. Accordingly, </w:t>
      </w:r>
      <w:proofErr w:type="spellStart"/>
      <w:r w:rsidRPr="00F351FB">
        <w:rPr>
          <w:rFonts w:ascii="Times New Roman" w:hAnsi="Times New Roman" w:cs="Times New Roman"/>
          <w:color w:val="000000"/>
          <w:lang w:bidi="ar-SA"/>
        </w:rPr>
        <w:t>Lege</w:t>
      </w:r>
      <w:proofErr w:type="spellEnd"/>
      <w:r w:rsidRPr="00F351FB">
        <w:rPr>
          <w:rFonts w:ascii="Times New Roman" w:hAnsi="Times New Roman" w:cs="Times New Roman"/>
          <w:color w:val="000000"/>
          <w:lang w:bidi="ar-SA"/>
        </w:rPr>
        <w:t xml:space="preserve"> Dole, </w:t>
      </w:r>
      <w:proofErr w:type="spellStart"/>
      <w:r w:rsidRPr="00F351FB">
        <w:rPr>
          <w:rFonts w:ascii="Times New Roman" w:hAnsi="Times New Roman" w:cs="Times New Roman"/>
          <w:color w:val="000000"/>
          <w:lang w:bidi="ar-SA"/>
        </w:rPr>
        <w:t>Lege</w:t>
      </w:r>
      <w:proofErr w:type="spellEnd"/>
      <w:r w:rsidRPr="00F351FB">
        <w:rPr>
          <w:rFonts w:ascii="Times New Roman" w:hAnsi="Times New Roman" w:cs="Times New Roman"/>
          <w:color w:val="000000"/>
          <w:lang w:bidi="ar-SA"/>
        </w:rPr>
        <w:t xml:space="preserve"> </w:t>
      </w:r>
      <w:proofErr w:type="spellStart"/>
      <w:r w:rsidRPr="00F351FB">
        <w:rPr>
          <w:rFonts w:ascii="Times New Roman" w:hAnsi="Times New Roman" w:cs="Times New Roman"/>
          <w:color w:val="000000"/>
          <w:lang w:bidi="ar-SA"/>
        </w:rPr>
        <w:t>Dechatu</w:t>
      </w:r>
      <w:proofErr w:type="spellEnd"/>
      <w:r w:rsidRPr="00F351FB">
        <w:rPr>
          <w:rFonts w:ascii="Times New Roman" w:hAnsi="Times New Roman" w:cs="Times New Roman"/>
          <w:color w:val="000000"/>
          <w:lang w:bidi="ar-SA"/>
        </w:rPr>
        <w:t xml:space="preserve">, </w:t>
      </w:r>
      <w:proofErr w:type="spellStart"/>
      <w:r w:rsidRPr="00F351FB">
        <w:rPr>
          <w:rFonts w:ascii="Times New Roman" w:hAnsi="Times New Roman" w:cs="Times New Roman"/>
          <w:color w:val="000000"/>
          <w:lang w:bidi="ar-SA"/>
        </w:rPr>
        <w:t>Lege</w:t>
      </w:r>
      <w:proofErr w:type="spellEnd"/>
      <w:r w:rsidRPr="00F351FB">
        <w:rPr>
          <w:rFonts w:ascii="Times New Roman" w:hAnsi="Times New Roman" w:cs="Times New Roman"/>
          <w:color w:val="000000"/>
          <w:lang w:bidi="ar-SA"/>
        </w:rPr>
        <w:t xml:space="preserve"> </w:t>
      </w:r>
      <w:proofErr w:type="spellStart"/>
      <w:r w:rsidRPr="00F351FB">
        <w:rPr>
          <w:rFonts w:ascii="Times New Roman" w:hAnsi="Times New Roman" w:cs="Times New Roman"/>
          <w:color w:val="000000"/>
          <w:lang w:bidi="ar-SA"/>
        </w:rPr>
        <w:t>Gogeti</w:t>
      </w:r>
      <w:proofErr w:type="spellEnd"/>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and</w:t>
      </w:r>
      <w:proofErr w:type="gramEnd"/>
      <w:r w:rsidRPr="00F351FB">
        <w:rPr>
          <w:rFonts w:ascii="Times New Roman" w:hAnsi="Times New Roman" w:cs="Times New Roman"/>
          <w:color w:val="000000"/>
          <w:lang w:bidi="ar-SA"/>
        </w:rPr>
        <w:t xml:space="preserve"> </w:t>
      </w:r>
      <w:proofErr w:type="spellStart"/>
      <w:r w:rsidRPr="00F351FB">
        <w:rPr>
          <w:rFonts w:ascii="Times New Roman" w:hAnsi="Times New Roman" w:cs="Times New Roman"/>
          <w:color w:val="000000"/>
          <w:lang w:bidi="ar-SA"/>
        </w:rPr>
        <w:t>Lege</w:t>
      </w:r>
      <w:proofErr w:type="spellEnd"/>
      <w:r w:rsidRPr="00F351FB">
        <w:rPr>
          <w:rFonts w:ascii="Times New Roman" w:hAnsi="Times New Roman" w:cs="Times New Roman"/>
          <w:color w:val="000000"/>
          <w:lang w:bidi="ar-SA"/>
        </w:rPr>
        <w:t xml:space="preserve"> Ala were the flash flood hazard </w:t>
      </w:r>
      <w:proofErr w:type="spellStart"/>
      <w:r w:rsidRPr="00F351FB">
        <w:rPr>
          <w:rFonts w:ascii="Times New Roman" w:hAnsi="Times New Roman" w:cs="Times New Roman"/>
          <w:color w:val="000000"/>
          <w:lang w:bidi="ar-SA"/>
        </w:rPr>
        <w:t>wadis</w:t>
      </w:r>
      <w:proofErr w:type="spellEnd"/>
      <w:r w:rsidRPr="00F351FB">
        <w:rPr>
          <w:rFonts w:ascii="Times New Roman" w:hAnsi="Times New Roman" w:cs="Times New Roman"/>
          <w:color w:val="000000"/>
          <w:lang w:bidi="ar-SA"/>
        </w:rPr>
        <w:t xml:space="preserve"> in the catchment.</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The major findings of the paper showed that most of the land use types in the town are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within</w:t>
      </w:r>
      <w:proofErr w:type="gramEnd"/>
      <w:r w:rsidRPr="00F351FB">
        <w:rPr>
          <w:rFonts w:ascii="Times New Roman" w:hAnsi="Times New Roman" w:cs="Times New Roman"/>
          <w:color w:val="000000"/>
          <w:lang w:bidi="ar-SA"/>
        </w:rPr>
        <w:t xml:space="preserve"> low to moderate flood hazard and flood risk level. With these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town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flood</w:t>
      </w:r>
      <w:proofErr w:type="gramEnd"/>
      <w:r w:rsidRPr="00F351FB">
        <w:rPr>
          <w:rFonts w:ascii="Times New Roman" w:hAnsi="Times New Roman" w:cs="Times New Roman"/>
          <w:color w:val="000000"/>
          <w:lang w:bidi="ar-SA"/>
        </w:rPr>
        <w:t xml:space="preserve"> risk map and flash flood hazard map, Development of future land use in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development</w:t>
      </w:r>
      <w:proofErr w:type="gramEnd"/>
      <w:r w:rsidRPr="00F351FB">
        <w:rPr>
          <w:rFonts w:ascii="Times New Roman" w:hAnsi="Times New Roman" w:cs="Times New Roman"/>
          <w:color w:val="000000"/>
          <w:lang w:bidi="ar-SA"/>
        </w:rPr>
        <w:t xml:space="preserve"> policy should be done to decrease the hazard of flooding in Dire </w:t>
      </w:r>
      <w:proofErr w:type="spellStart"/>
      <w:r w:rsidRPr="00F351FB">
        <w:rPr>
          <w:rFonts w:ascii="Times New Roman" w:hAnsi="Times New Roman" w:cs="Times New Roman"/>
          <w:color w:val="000000"/>
          <w:lang w:bidi="ar-SA"/>
        </w:rPr>
        <w:t>Dawa</w:t>
      </w:r>
      <w:proofErr w:type="spellEnd"/>
    </w:p>
    <w:p w:rsidR="0043250E" w:rsidRDefault="00A01CE8" w:rsidP="0043250E">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town</w:t>
      </w:r>
      <w:proofErr w:type="gramEnd"/>
      <w:r w:rsidRPr="00F351FB">
        <w:rPr>
          <w:rFonts w:ascii="Times New Roman" w:hAnsi="Times New Roman" w:cs="Times New Roman"/>
          <w:color w:val="000000"/>
          <w:lang w:bidi="ar-SA"/>
        </w:rPr>
        <w:t>.</w:t>
      </w:r>
      <w:bookmarkStart w:id="6" w:name="_Toc325729268"/>
    </w:p>
    <w:p w:rsidR="00A01CE8" w:rsidRPr="0043250E" w:rsidRDefault="00984E74" w:rsidP="0043250E">
      <w:pPr>
        <w:autoSpaceDE w:val="0"/>
        <w:autoSpaceDN w:val="0"/>
        <w:adjustRightInd w:val="0"/>
        <w:spacing w:after="0" w:line="360" w:lineRule="auto"/>
        <w:jc w:val="both"/>
        <w:rPr>
          <w:rFonts w:ascii="Times New Roman" w:hAnsi="Times New Roman" w:cs="Times New Roman"/>
          <w:color w:val="000000"/>
          <w:sz w:val="40"/>
          <w:szCs w:val="40"/>
          <w:lang w:bidi="ar-SA"/>
        </w:rPr>
      </w:pPr>
      <w:r w:rsidRPr="0043250E">
        <w:rPr>
          <w:color w:val="000000" w:themeColor="text1"/>
          <w:sz w:val="40"/>
          <w:szCs w:val="40"/>
          <w:lang w:bidi="ar-SA"/>
        </w:rPr>
        <w:t>1.5</w:t>
      </w:r>
      <w:r w:rsidR="00A01CE8" w:rsidRPr="0043250E">
        <w:rPr>
          <w:color w:val="000000" w:themeColor="text1"/>
          <w:sz w:val="40"/>
          <w:szCs w:val="40"/>
          <w:lang w:bidi="ar-SA"/>
        </w:rPr>
        <w:t xml:space="preserve"> </w:t>
      </w:r>
      <w:proofErr w:type="spellStart"/>
      <w:r w:rsidR="00A01CE8" w:rsidRPr="0043250E">
        <w:rPr>
          <w:color w:val="000000" w:themeColor="text1"/>
          <w:sz w:val="40"/>
          <w:szCs w:val="40"/>
          <w:lang w:bidi="ar-SA"/>
        </w:rPr>
        <w:t>Couses</w:t>
      </w:r>
      <w:proofErr w:type="spellEnd"/>
      <w:r w:rsidR="00A01CE8" w:rsidRPr="0043250E">
        <w:rPr>
          <w:color w:val="000000" w:themeColor="text1"/>
          <w:sz w:val="40"/>
          <w:szCs w:val="40"/>
          <w:lang w:bidi="ar-SA"/>
        </w:rPr>
        <w:t xml:space="preserve"> of Flood in Dire </w:t>
      </w:r>
      <w:proofErr w:type="spellStart"/>
      <w:r w:rsidR="00A01CE8" w:rsidRPr="0043250E">
        <w:rPr>
          <w:color w:val="000000" w:themeColor="text1"/>
          <w:sz w:val="40"/>
          <w:szCs w:val="40"/>
          <w:lang w:bidi="ar-SA"/>
        </w:rPr>
        <w:t>Dawa</w:t>
      </w:r>
      <w:proofErr w:type="spellEnd"/>
      <w:r w:rsidR="00A01CE8" w:rsidRPr="0043250E">
        <w:rPr>
          <w:color w:val="000000" w:themeColor="text1"/>
          <w:sz w:val="40"/>
          <w:szCs w:val="40"/>
          <w:lang w:bidi="ar-SA"/>
        </w:rPr>
        <w:t xml:space="preserve"> Town</w:t>
      </w:r>
      <w:bookmarkEnd w:id="6"/>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water pollution and sanitation problem, exotic weeds and trees and rainy season </w:t>
      </w:r>
      <w:proofErr w:type="spellStart"/>
      <w:r w:rsidRPr="00F351FB">
        <w:rPr>
          <w:rFonts w:ascii="Times New Roman" w:hAnsi="Times New Roman" w:cs="Times New Roman"/>
          <w:color w:val="000000"/>
          <w:lang w:bidi="ar-SA"/>
        </w:rPr>
        <w:t>floodingare</w:t>
      </w:r>
      <w:proofErr w:type="spellEnd"/>
      <w:r w:rsidRPr="00F351FB">
        <w:rPr>
          <w:rFonts w:ascii="Times New Roman" w:hAnsi="Times New Roman" w:cs="Times New Roman"/>
          <w:color w:val="000000"/>
          <w:lang w:bidi="ar-SA"/>
        </w:rPr>
        <w:t xml:space="preserve"> some of Soil erosion, land degradation, vegetation loss, over utilization of fuel wood, </w:t>
      </w:r>
      <w:proofErr w:type="spellStart"/>
      <w:r w:rsidRPr="00F351FB">
        <w:rPr>
          <w:rFonts w:ascii="Times New Roman" w:hAnsi="Times New Roman" w:cs="Times New Roman"/>
          <w:color w:val="000000"/>
          <w:lang w:bidi="ar-SA"/>
        </w:rPr>
        <w:t>groundthe</w:t>
      </w:r>
      <w:proofErr w:type="spellEnd"/>
      <w:r w:rsidRPr="00F351FB">
        <w:rPr>
          <w:rFonts w:ascii="Times New Roman" w:hAnsi="Times New Roman" w:cs="Times New Roman"/>
          <w:color w:val="000000"/>
          <w:lang w:bidi="ar-SA"/>
        </w:rPr>
        <w:t xml:space="preserve"> environmental problems in the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town and its surrounding </w:t>
      </w:r>
      <w:proofErr w:type="spellStart"/>
      <w:r w:rsidRPr="00F351FB">
        <w:rPr>
          <w:rFonts w:ascii="Times New Roman" w:hAnsi="Times New Roman" w:cs="Times New Roman"/>
          <w:color w:val="000000"/>
          <w:lang w:bidi="ar-SA"/>
        </w:rPr>
        <w:t>arefacing.Accordingly</w:t>
      </w:r>
      <w:proofErr w:type="spellEnd"/>
      <w:r w:rsidRPr="00F351FB">
        <w:rPr>
          <w:rFonts w:ascii="Times New Roman" w:hAnsi="Times New Roman" w:cs="Times New Roman"/>
          <w:color w:val="000000"/>
          <w:lang w:bidi="ar-SA"/>
        </w:rPr>
        <w:t>, rainy season flooding is one of the major environmental problems of the</w:t>
      </w:r>
      <w:r w:rsidR="0043250E">
        <w:rPr>
          <w:rFonts w:ascii="Times New Roman" w:hAnsi="Times New Roman" w:cs="Times New Roman"/>
          <w:color w:val="000000"/>
          <w:lang w:bidi="ar-SA"/>
        </w:rPr>
        <w:t xml:space="preserve"> </w:t>
      </w:r>
      <w:r w:rsidRPr="00F351FB">
        <w:rPr>
          <w:rFonts w:ascii="Times New Roman" w:hAnsi="Times New Roman" w:cs="Times New Roman"/>
          <w:color w:val="000000"/>
          <w:lang w:bidi="ar-SA"/>
        </w:rPr>
        <w:t xml:space="preserve">people living in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town. High flood, which is normally due to the </w:t>
      </w:r>
      <w:proofErr w:type="spellStart"/>
      <w:r w:rsidRPr="00F351FB">
        <w:rPr>
          <w:rFonts w:ascii="Times New Roman" w:hAnsi="Times New Roman" w:cs="Times New Roman"/>
          <w:color w:val="000000"/>
          <w:lang w:bidi="ar-SA"/>
        </w:rPr>
        <w:t>intensiverainfall</w:t>
      </w:r>
      <w:proofErr w:type="spellEnd"/>
      <w:r w:rsidRPr="00F351FB">
        <w:rPr>
          <w:rFonts w:ascii="Times New Roman" w:hAnsi="Times New Roman" w:cs="Times New Roman"/>
          <w:color w:val="000000"/>
          <w:lang w:bidi="ar-SA"/>
        </w:rPr>
        <w:t xml:space="preserve"> in the up lands of the watershed, sparse vegetation cover, steep slopes and </w:t>
      </w:r>
      <w:proofErr w:type="spellStart"/>
      <w:r w:rsidRPr="00F351FB">
        <w:rPr>
          <w:rFonts w:ascii="Times New Roman" w:hAnsi="Times New Roman" w:cs="Times New Roman"/>
          <w:color w:val="000000"/>
          <w:lang w:bidi="ar-SA"/>
        </w:rPr>
        <w:t>lowinfiltration</w:t>
      </w:r>
      <w:proofErr w:type="spellEnd"/>
      <w:r w:rsidRPr="00F351FB">
        <w:rPr>
          <w:rFonts w:ascii="Times New Roman" w:hAnsi="Times New Roman" w:cs="Times New Roman"/>
          <w:color w:val="000000"/>
          <w:lang w:bidi="ar-SA"/>
        </w:rPr>
        <w:t xml:space="preserve"> capacity of the ground surface, is a major threat to the people living down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town</w:t>
      </w:r>
      <w:proofErr w:type="gramEnd"/>
      <w:r w:rsidRPr="00F351FB">
        <w:rPr>
          <w:rFonts w:ascii="Times New Roman" w:hAnsi="Times New Roman" w:cs="Times New Roman"/>
          <w:color w:val="000000"/>
          <w:lang w:bidi="ar-SA"/>
        </w:rPr>
        <w:t xml:space="preserve"> WWDSE (2003).This flood at times of unusually high rainy days over top the normal flood ways </w:t>
      </w:r>
      <w:proofErr w:type="spellStart"/>
      <w:r w:rsidRPr="00F351FB">
        <w:rPr>
          <w:rFonts w:ascii="Times New Roman" w:hAnsi="Times New Roman" w:cs="Times New Roman"/>
          <w:color w:val="000000"/>
          <w:lang w:bidi="ar-SA"/>
        </w:rPr>
        <w:t>andcreate</w:t>
      </w:r>
      <w:proofErr w:type="spellEnd"/>
      <w:r w:rsidRPr="00F351FB">
        <w:rPr>
          <w:rFonts w:ascii="Times New Roman" w:hAnsi="Times New Roman" w:cs="Times New Roman"/>
          <w:color w:val="000000"/>
          <w:lang w:bidi="ar-SA"/>
        </w:rPr>
        <w:t xml:space="preserve"> a lot of calamity to the residents of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town. In the past, several flood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events</w:t>
      </w:r>
      <w:proofErr w:type="gramEnd"/>
      <w:r w:rsidRPr="00F351FB">
        <w:rPr>
          <w:rFonts w:ascii="Times New Roman" w:hAnsi="Times New Roman" w:cs="Times New Roman"/>
          <w:color w:val="000000"/>
          <w:lang w:bidi="ar-SA"/>
        </w:rPr>
        <w:t xml:space="preserve"> occurred and caused a lot of distraction on properties and people.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Some people with low income are forced to sprawl over river bed and around the riverbank. The nature of streams of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town which is dry </w:t>
      </w:r>
      <w:proofErr w:type="spellStart"/>
      <w:r w:rsidRPr="00F351FB">
        <w:rPr>
          <w:rFonts w:ascii="Times New Roman" w:hAnsi="Times New Roman" w:cs="Times New Roman"/>
          <w:color w:val="000000"/>
          <w:lang w:bidi="ar-SA"/>
        </w:rPr>
        <w:t>through out</w:t>
      </w:r>
      <w:proofErr w:type="spellEnd"/>
      <w:r w:rsidRPr="00F351FB">
        <w:rPr>
          <w:rFonts w:ascii="Times New Roman" w:hAnsi="Times New Roman" w:cs="Times New Roman"/>
          <w:color w:val="000000"/>
          <w:lang w:bidi="ar-SA"/>
        </w:rPr>
        <w:t xml:space="preserve"> the year </w:t>
      </w:r>
      <w:proofErr w:type="spellStart"/>
      <w:r w:rsidRPr="00F351FB">
        <w:rPr>
          <w:rFonts w:ascii="Times New Roman" w:hAnsi="Times New Roman" w:cs="Times New Roman"/>
          <w:color w:val="000000"/>
          <w:lang w:bidi="ar-SA"/>
        </w:rPr>
        <w:t>exceptvery</w:t>
      </w:r>
      <w:proofErr w:type="spellEnd"/>
      <w:r w:rsidRPr="00F351FB">
        <w:rPr>
          <w:rFonts w:ascii="Times New Roman" w:hAnsi="Times New Roman" w:cs="Times New Roman"/>
          <w:color w:val="000000"/>
          <w:lang w:bidi="ar-SA"/>
        </w:rPr>
        <w:t xml:space="preserve"> limited number of days, makes the people dwelling on and around the river bed </w:t>
      </w:r>
      <w:proofErr w:type="spellStart"/>
      <w:r w:rsidRPr="00F351FB">
        <w:rPr>
          <w:rFonts w:ascii="Times New Roman" w:hAnsi="Times New Roman" w:cs="Times New Roman"/>
          <w:color w:val="000000"/>
          <w:lang w:bidi="ar-SA"/>
        </w:rPr>
        <w:t>todevelop</w:t>
      </w:r>
      <w:proofErr w:type="spellEnd"/>
      <w:r w:rsidRPr="00F351FB">
        <w:rPr>
          <w:rFonts w:ascii="Times New Roman" w:hAnsi="Times New Roman" w:cs="Times New Roman"/>
          <w:color w:val="000000"/>
          <w:lang w:bidi="ar-SA"/>
        </w:rPr>
        <w:t xml:space="preserve"> false security. This has aggravated the flood hazard disaster in the rainy seasons.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Besides, the town land use also has problem on the delineation of flood risk areas for the</w:t>
      </w:r>
      <w:r w:rsidR="0043250E">
        <w:rPr>
          <w:rFonts w:ascii="Times New Roman" w:hAnsi="Times New Roman" w:cs="Times New Roman"/>
          <w:color w:val="000000"/>
          <w:lang w:bidi="ar-SA"/>
        </w:rPr>
        <w:t xml:space="preserve"> </w:t>
      </w:r>
      <w:r w:rsidRPr="00F351FB">
        <w:rPr>
          <w:rFonts w:ascii="Times New Roman" w:hAnsi="Times New Roman" w:cs="Times New Roman"/>
          <w:color w:val="000000"/>
          <w:lang w:bidi="ar-SA"/>
        </w:rPr>
        <w:t>current and future settlement development program. This is witnessed on the last flood</w:t>
      </w:r>
    </w:p>
    <w:p w:rsidR="0043250E" w:rsidRDefault="00A01CE8" w:rsidP="0043250E">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lastRenderedPageBreak/>
        <w:t>hazard</w:t>
      </w:r>
      <w:proofErr w:type="gramEnd"/>
      <w:r w:rsidRPr="00F351FB">
        <w:rPr>
          <w:rFonts w:ascii="Times New Roman" w:hAnsi="Times New Roman" w:cs="Times New Roman"/>
          <w:color w:val="000000"/>
          <w:lang w:bidi="ar-SA"/>
        </w:rPr>
        <w:t xml:space="preserve"> disaster for instance public service areas like bus station was also damaged</w:t>
      </w:r>
      <w:r w:rsidR="0043250E" w:rsidRPr="0043250E">
        <w:rPr>
          <w:rFonts w:ascii="Times New Roman" w:hAnsi="Times New Roman" w:cs="Times New Roman"/>
          <w:noProof/>
          <w:color w:val="000000"/>
          <w:lang w:bidi="ar-SA"/>
        </w:rPr>
        <w:drawing>
          <wp:inline distT="0" distB="0" distL="0" distR="0">
            <wp:extent cx="5895975" cy="4219575"/>
            <wp:effectExtent l="19050" t="0" r="9525" b="0"/>
            <wp:docPr id="4"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5895975" cy="4219575"/>
                    </a:xfrm>
                    <a:prstGeom prst="rect">
                      <a:avLst/>
                    </a:prstGeom>
                    <a:noFill/>
                    <a:ln>
                      <a:noFill/>
                    </a:ln>
                  </pic:spPr>
                </pic:pic>
              </a:graphicData>
            </a:graphic>
          </wp:inline>
        </w:drawing>
      </w:r>
      <w:r w:rsidR="0043250E">
        <w:rPr>
          <w:rFonts w:ascii="Times New Roman" w:hAnsi="Times New Roman" w:cs="Times New Roman"/>
          <w:b/>
          <w:bCs/>
          <w:sz w:val="23"/>
          <w:szCs w:val="23"/>
        </w:rPr>
        <w:t>Figure</w:t>
      </w:r>
      <w:r w:rsidR="00AF03CC">
        <w:rPr>
          <w:rFonts w:ascii="Times New Roman" w:hAnsi="Times New Roman" w:cs="Times New Roman"/>
          <w:b/>
          <w:bCs/>
          <w:sz w:val="23"/>
          <w:szCs w:val="23"/>
        </w:rPr>
        <w:t xml:space="preserve"> 2</w:t>
      </w:r>
      <w:r w:rsidR="0043250E">
        <w:rPr>
          <w:rFonts w:ascii="Times New Roman" w:hAnsi="Times New Roman" w:cs="Times New Roman"/>
          <w:b/>
          <w:bCs/>
          <w:sz w:val="23"/>
          <w:szCs w:val="23"/>
        </w:rPr>
        <w:t xml:space="preserve"> Damages of April 2010 Flood Incident in DDA</w:t>
      </w:r>
      <w:bookmarkStart w:id="7" w:name="_Toc325729269"/>
    </w:p>
    <w:p w:rsidR="00A01CE8" w:rsidRPr="0043250E" w:rsidRDefault="00984E74" w:rsidP="0043250E">
      <w:pPr>
        <w:autoSpaceDE w:val="0"/>
        <w:autoSpaceDN w:val="0"/>
        <w:adjustRightInd w:val="0"/>
        <w:spacing w:after="0" w:line="360" w:lineRule="auto"/>
        <w:jc w:val="both"/>
        <w:rPr>
          <w:rFonts w:ascii="Times New Roman" w:hAnsi="Times New Roman" w:cs="Times New Roman"/>
          <w:color w:val="000000"/>
          <w:sz w:val="40"/>
          <w:szCs w:val="40"/>
          <w:lang w:bidi="ar-SA"/>
        </w:rPr>
      </w:pPr>
      <w:r w:rsidRPr="0043250E">
        <w:rPr>
          <w:color w:val="000000" w:themeColor="text1"/>
          <w:sz w:val="40"/>
          <w:szCs w:val="40"/>
          <w:lang w:bidi="ar-SA"/>
        </w:rPr>
        <w:t>1.6</w:t>
      </w:r>
      <w:r w:rsidR="00A01CE8" w:rsidRPr="0043250E">
        <w:rPr>
          <w:color w:val="000000" w:themeColor="text1"/>
          <w:sz w:val="40"/>
          <w:szCs w:val="40"/>
          <w:lang w:bidi="ar-SA"/>
        </w:rPr>
        <w:t xml:space="preserve"> Effects of Flood in Dire </w:t>
      </w:r>
      <w:proofErr w:type="spellStart"/>
      <w:r w:rsidR="00A01CE8" w:rsidRPr="0043250E">
        <w:rPr>
          <w:color w:val="000000" w:themeColor="text1"/>
          <w:sz w:val="40"/>
          <w:szCs w:val="40"/>
          <w:lang w:bidi="ar-SA"/>
        </w:rPr>
        <w:t>DawaTown</w:t>
      </w:r>
      <w:bookmarkEnd w:id="7"/>
      <w:proofErr w:type="spellEnd"/>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Recently on the night of 5/6 August 2006, a major flood swept through Dire </w:t>
      </w:r>
      <w:proofErr w:type="spellStart"/>
      <w:r w:rsidRPr="00F351FB">
        <w:rPr>
          <w:rFonts w:ascii="Times New Roman" w:hAnsi="Times New Roman" w:cs="Times New Roman"/>
          <w:color w:val="000000"/>
          <w:lang w:bidi="ar-SA"/>
        </w:rPr>
        <w:t>Dawa</w:t>
      </w:r>
      <w:proofErr w:type="spellEnd"/>
      <w:r w:rsidRPr="00F351FB">
        <w:rPr>
          <w:rFonts w:ascii="Times New Roman" w:hAnsi="Times New Roman" w:cs="Times New Roman"/>
          <w:color w:val="000000"/>
          <w:lang w:bidi="ar-SA"/>
        </w:rPr>
        <w:t xml:space="preserve"> town,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resulting</w:t>
      </w:r>
      <w:proofErr w:type="gramEnd"/>
      <w:r w:rsidRPr="00F351FB">
        <w:rPr>
          <w:rFonts w:ascii="Times New Roman" w:hAnsi="Times New Roman" w:cs="Times New Roman"/>
          <w:color w:val="000000"/>
          <w:lang w:bidi="ar-SA"/>
        </w:rPr>
        <w:t xml:space="preserve"> in over 300 fatalities and significant damage to the flood defenses, public</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infrastructure</w:t>
      </w:r>
      <w:proofErr w:type="gramEnd"/>
      <w:r w:rsidRPr="00F351FB">
        <w:rPr>
          <w:rFonts w:ascii="Times New Roman" w:hAnsi="Times New Roman" w:cs="Times New Roman"/>
          <w:color w:val="000000"/>
          <w:lang w:bidi="ar-SA"/>
        </w:rPr>
        <w:t>, housing and livelihoods. Although this was the most severe flood for many</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years</w:t>
      </w:r>
      <w:proofErr w:type="gramEnd"/>
      <w:r w:rsidRPr="00F351FB">
        <w:rPr>
          <w:rFonts w:ascii="Times New Roman" w:hAnsi="Times New Roman" w:cs="Times New Roman"/>
          <w:color w:val="000000"/>
          <w:lang w:bidi="ar-SA"/>
        </w:rPr>
        <w:t xml:space="preserve">, flash floods occur in the </w:t>
      </w:r>
      <w:proofErr w:type="spellStart"/>
      <w:r w:rsidRPr="00F351FB">
        <w:rPr>
          <w:rFonts w:ascii="Times New Roman" w:hAnsi="Times New Roman" w:cs="Times New Roman"/>
          <w:color w:val="000000"/>
          <w:lang w:bidi="ar-SA"/>
        </w:rPr>
        <w:t>wadis</w:t>
      </w:r>
      <w:proofErr w:type="spellEnd"/>
      <w:r w:rsidRPr="00F351FB">
        <w:rPr>
          <w:rFonts w:ascii="Times New Roman" w:hAnsi="Times New Roman" w:cs="Times New Roman"/>
          <w:color w:val="000000"/>
          <w:lang w:bidi="ar-SA"/>
        </w:rPr>
        <w:t xml:space="preserve"> that pass through the town every year, often causing</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loss</w:t>
      </w:r>
      <w:proofErr w:type="gramEnd"/>
      <w:r w:rsidRPr="00F351FB">
        <w:rPr>
          <w:rFonts w:ascii="Times New Roman" w:hAnsi="Times New Roman" w:cs="Times New Roman"/>
          <w:color w:val="000000"/>
          <w:lang w:bidi="ar-SA"/>
        </w:rPr>
        <w:t xml:space="preserve"> of life and damage to property and infrastructure.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Presently in the existing situation like this, it is important to consider major factors that</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contributed</w:t>
      </w:r>
      <w:proofErr w:type="gramEnd"/>
      <w:r w:rsidRPr="00F351FB">
        <w:rPr>
          <w:rFonts w:ascii="Times New Roman" w:hAnsi="Times New Roman" w:cs="Times New Roman"/>
          <w:color w:val="000000"/>
          <w:lang w:bidi="ar-SA"/>
        </w:rPr>
        <w:t xml:space="preserve"> most in the past flood hazard calamities. It has of paramount importance to</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take</w:t>
      </w:r>
      <w:proofErr w:type="gramEnd"/>
      <w:r w:rsidRPr="00F351FB">
        <w:rPr>
          <w:rFonts w:ascii="Times New Roman" w:hAnsi="Times New Roman" w:cs="Times New Roman"/>
          <w:color w:val="000000"/>
          <w:lang w:bidi="ar-SA"/>
        </w:rPr>
        <w:t xml:space="preserve"> notice of these factors to arrive at wise and comprehensive solution towards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mitigating</w:t>
      </w:r>
      <w:proofErr w:type="gramEnd"/>
      <w:r w:rsidRPr="00F351FB">
        <w:rPr>
          <w:rFonts w:ascii="Times New Roman" w:hAnsi="Times New Roman" w:cs="Times New Roman"/>
          <w:color w:val="000000"/>
          <w:lang w:bidi="ar-SA"/>
        </w:rPr>
        <w:t xml:space="preserve"> the challenge (that is flooding) which is erratic and </w:t>
      </w:r>
      <w:proofErr w:type="spellStart"/>
      <w:r w:rsidRPr="00F351FB">
        <w:rPr>
          <w:rFonts w:ascii="Times New Roman" w:hAnsi="Times New Roman" w:cs="Times New Roman"/>
          <w:color w:val="000000"/>
          <w:lang w:bidi="ar-SA"/>
        </w:rPr>
        <w:t>unpredictable.Hence</w:t>
      </w:r>
      <w:proofErr w:type="spellEnd"/>
      <w:r w:rsidRPr="00F351FB">
        <w:rPr>
          <w:rFonts w:ascii="Times New Roman" w:hAnsi="Times New Roman" w:cs="Times New Roman"/>
          <w:color w:val="000000"/>
          <w:lang w:bidi="ar-SA"/>
        </w:rPr>
        <w:t>, GIS is the best assemblage of computer equipment and a set of computer</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programs</w:t>
      </w:r>
      <w:proofErr w:type="gramEnd"/>
      <w:r w:rsidRPr="00F351FB">
        <w:rPr>
          <w:rFonts w:ascii="Times New Roman" w:hAnsi="Times New Roman" w:cs="Times New Roman"/>
          <w:color w:val="000000"/>
          <w:lang w:bidi="ar-SA"/>
        </w:rPr>
        <w:t xml:space="preserve"> for the entry and editing, storage, query and retrieval, transformation, analysis,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and</w:t>
      </w:r>
      <w:proofErr w:type="gramEnd"/>
      <w:r w:rsidRPr="00F351FB">
        <w:rPr>
          <w:rFonts w:ascii="Times New Roman" w:hAnsi="Times New Roman" w:cs="Times New Roman"/>
          <w:color w:val="000000"/>
          <w:lang w:bidi="ar-SA"/>
        </w:rPr>
        <w:t xml:space="preserve"> display (soft copy) and printing (maps) of the factors (spatial data) affecting flood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lastRenderedPageBreak/>
        <w:t>hazard</w:t>
      </w:r>
      <w:proofErr w:type="gramEnd"/>
      <w:r w:rsidRPr="00F351FB">
        <w:rPr>
          <w:rFonts w:ascii="Times New Roman" w:hAnsi="Times New Roman" w:cs="Times New Roman"/>
          <w:color w:val="000000"/>
          <w:lang w:bidi="ar-SA"/>
        </w:rPr>
        <w:t>. One of the most common approaches in the flood risk and flood hazard study in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other</w:t>
      </w:r>
      <w:proofErr w:type="gramEnd"/>
      <w:r w:rsidRPr="00F351FB">
        <w:rPr>
          <w:rFonts w:ascii="Times New Roman" w:hAnsi="Times New Roman" w:cs="Times New Roman"/>
          <w:color w:val="000000"/>
          <w:lang w:bidi="ar-SA"/>
        </w:rPr>
        <w:t xml:space="preserve"> countries is using multi-criteria analysis approach in Geographic Information</w:t>
      </w:r>
    </w:p>
    <w:p w:rsidR="00A01CE8" w:rsidRPr="00F351FB" w:rsidRDefault="00A01CE8" w:rsidP="00941A07">
      <w:pPr>
        <w:autoSpaceDE w:val="0"/>
        <w:autoSpaceDN w:val="0"/>
        <w:adjustRightInd w:val="0"/>
        <w:spacing w:after="0" w:line="360" w:lineRule="auto"/>
        <w:jc w:val="both"/>
        <w:rPr>
          <w:rFonts w:ascii="Times New Roman" w:hAnsi="Times New Roman" w:cs="Times New Roman"/>
          <w:b/>
          <w:bCs/>
          <w:color w:val="000000"/>
          <w:lang w:bidi="ar-SA"/>
        </w:rPr>
      </w:pPr>
      <w:r w:rsidRPr="00F351FB">
        <w:rPr>
          <w:rFonts w:ascii="Times New Roman" w:hAnsi="Times New Roman" w:cs="Times New Roman"/>
          <w:color w:val="000000"/>
          <w:lang w:bidi="ar-SA"/>
        </w:rPr>
        <w:t>System (GIS)</w:t>
      </w:r>
    </w:p>
    <w:p w:rsidR="00A01CE8" w:rsidRPr="00941A07" w:rsidRDefault="00984E74" w:rsidP="00941A07">
      <w:pPr>
        <w:pStyle w:val="Heading1"/>
        <w:rPr>
          <w:color w:val="000000" w:themeColor="text1"/>
          <w:lang w:bidi="ar-SA"/>
        </w:rPr>
      </w:pPr>
      <w:bookmarkStart w:id="8" w:name="_Toc325729270"/>
      <w:proofErr w:type="gramStart"/>
      <w:r w:rsidRPr="00941A07">
        <w:rPr>
          <w:color w:val="000000" w:themeColor="text1"/>
          <w:lang w:bidi="ar-SA"/>
        </w:rPr>
        <w:t>1.7</w:t>
      </w:r>
      <w:r w:rsidR="00A01CE8" w:rsidRPr="00941A07">
        <w:rPr>
          <w:color w:val="000000" w:themeColor="text1"/>
          <w:lang w:bidi="ar-SA"/>
        </w:rPr>
        <w:t xml:space="preserve">  Silt</w:t>
      </w:r>
      <w:proofErr w:type="gramEnd"/>
      <w:r w:rsidR="00A01CE8" w:rsidRPr="00941A07">
        <w:rPr>
          <w:color w:val="000000" w:themeColor="text1"/>
          <w:lang w:bidi="ar-SA"/>
        </w:rPr>
        <w:t xml:space="preserve"> deposit</w:t>
      </w:r>
      <w:bookmarkEnd w:id="8"/>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All roads found </w:t>
      </w:r>
      <w:proofErr w:type="spellStart"/>
      <w:r w:rsidRPr="00F351FB">
        <w:rPr>
          <w:rFonts w:ascii="Times New Roman" w:hAnsi="Times New Roman" w:cs="Times New Roman"/>
          <w:color w:val="000000"/>
          <w:lang w:bidi="ar-SA"/>
        </w:rPr>
        <w:t>with in</w:t>
      </w:r>
      <w:proofErr w:type="spellEnd"/>
      <w:r w:rsidRPr="00F351FB">
        <w:rPr>
          <w:rFonts w:ascii="Times New Roman" w:hAnsi="Times New Roman" w:cs="Times New Roman"/>
          <w:color w:val="000000"/>
          <w:lang w:bidi="ar-SA"/>
        </w:rPr>
        <w:t xml:space="preserve"> a radius of approximately up to 40m from the river bed on</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average</w:t>
      </w:r>
      <w:proofErr w:type="gramEnd"/>
      <w:r w:rsidRPr="00F351FB">
        <w:rPr>
          <w:rFonts w:ascii="Times New Roman" w:hAnsi="Times New Roman" w:cs="Times New Roman"/>
          <w:color w:val="000000"/>
          <w:lang w:bidi="ar-SA"/>
        </w:rPr>
        <w:t>, has been completely covered with silt brought by the flood, and hence, the</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traffic</w:t>
      </w:r>
      <w:proofErr w:type="gramEnd"/>
      <w:r w:rsidRPr="00F351FB">
        <w:rPr>
          <w:rFonts w:ascii="Times New Roman" w:hAnsi="Times New Roman" w:cs="Times New Roman"/>
          <w:color w:val="000000"/>
          <w:lang w:bidi="ar-SA"/>
        </w:rPr>
        <w:t xml:space="preserve"> movement has been affected till the total removal of sand deposit. The </w:t>
      </w:r>
      <w:proofErr w:type="spellStart"/>
      <w:r w:rsidRPr="00F351FB">
        <w:rPr>
          <w:rFonts w:ascii="Times New Roman" w:hAnsi="Times New Roman" w:cs="Times New Roman"/>
          <w:color w:val="000000"/>
          <w:lang w:bidi="ar-SA"/>
        </w:rPr>
        <w:t>damagecaused</w:t>
      </w:r>
      <w:proofErr w:type="spellEnd"/>
      <w:r w:rsidRPr="00F351FB">
        <w:rPr>
          <w:rFonts w:ascii="Times New Roman" w:hAnsi="Times New Roman" w:cs="Times New Roman"/>
          <w:color w:val="000000"/>
          <w:lang w:bidi="ar-SA"/>
        </w:rPr>
        <w:t xml:space="preserve"> due to this is calculated to be 517,100.00 ETB DDRA (2006).</w:t>
      </w:r>
    </w:p>
    <w:p w:rsidR="00A01CE8" w:rsidRPr="00941A07" w:rsidRDefault="00984E74" w:rsidP="00941A07">
      <w:pPr>
        <w:pStyle w:val="Heading1"/>
        <w:rPr>
          <w:color w:val="000000" w:themeColor="text1"/>
          <w:lang w:bidi="ar-SA"/>
        </w:rPr>
      </w:pPr>
      <w:bookmarkStart w:id="9" w:name="_Toc325729271"/>
      <w:r w:rsidRPr="00941A07">
        <w:rPr>
          <w:color w:val="000000" w:themeColor="text1"/>
          <w:lang w:bidi="ar-SA"/>
        </w:rPr>
        <w:t xml:space="preserve">1.8 </w:t>
      </w:r>
      <w:proofErr w:type="spellStart"/>
      <w:r w:rsidR="00A01CE8" w:rsidRPr="00941A07">
        <w:rPr>
          <w:color w:val="000000" w:themeColor="text1"/>
          <w:lang w:bidi="ar-SA"/>
        </w:rPr>
        <w:t>Dechatu</w:t>
      </w:r>
      <w:proofErr w:type="spellEnd"/>
      <w:r w:rsidR="00A01CE8" w:rsidRPr="00941A07">
        <w:rPr>
          <w:color w:val="000000" w:themeColor="text1"/>
          <w:lang w:bidi="ar-SA"/>
        </w:rPr>
        <w:t xml:space="preserve"> Bridge</w:t>
      </w:r>
      <w:bookmarkEnd w:id="9"/>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It is a bridge playing a sole important role in joining the two locally named </w:t>
      </w:r>
      <w:proofErr w:type="spellStart"/>
      <w:r w:rsidRPr="00F351FB">
        <w:rPr>
          <w:rFonts w:ascii="Times New Roman" w:hAnsi="Times New Roman" w:cs="Times New Roman"/>
          <w:color w:val="000000"/>
          <w:lang w:bidi="ar-SA"/>
        </w:rPr>
        <w:t>Kezira</w:t>
      </w:r>
      <w:proofErr w:type="spellEnd"/>
      <w:r w:rsidRPr="00F351FB">
        <w:rPr>
          <w:rFonts w:ascii="Times New Roman" w:hAnsi="Times New Roman" w:cs="Times New Roman"/>
          <w:color w:val="000000"/>
          <w:lang w:bidi="ar-SA"/>
        </w:rPr>
        <w:t xml:space="preserve"> and</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spellStart"/>
      <w:proofErr w:type="gramStart"/>
      <w:r w:rsidRPr="00F351FB">
        <w:rPr>
          <w:rFonts w:ascii="Times New Roman" w:hAnsi="Times New Roman" w:cs="Times New Roman"/>
          <w:color w:val="000000"/>
          <w:lang w:bidi="ar-SA"/>
        </w:rPr>
        <w:t>Dechatu</w:t>
      </w:r>
      <w:proofErr w:type="spellEnd"/>
      <w:r w:rsidRPr="00F351FB">
        <w:rPr>
          <w:rFonts w:ascii="Times New Roman" w:hAnsi="Times New Roman" w:cs="Times New Roman"/>
          <w:color w:val="000000"/>
          <w:lang w:bidi="ar-SA"/>
        </w:rPr>
        <w:t xml:space="preserve"> areas.</w:t>
      </w:r>
      <w:proofErr w:type="gramEnd"/>
      <w:r w:rsidRPr="00F351FB">
        <w:rPr>
          <w:rFonts w:ascii="Times New Roman" w:hAnsi="Times New Roman" w:cs="Times New Roman"/>
          <w:color w:val="000000"/>
          <w:lang w:bidi="ar-SA"/>
        </w:rPr>
        <w:t xml:space="preserve"> The only means to reach to </w:t>
      </w:r>
      <w:proofErr w:type="spellStart"/>
      <w:r w:rsidRPr="00F351FB">
        <w:rPr>
          <w:rFonts w:ascii="Times New Roman" w:hAnsi="Times New Roman" w:cs="Times New Roman"/>
          <w:color w:val="000000"/>
          <w:lang w:bidi="ar-SA"/>
        </w:rPr>
        <w:t>Dechatu</w:t>
      </w:r>
      <w:proofErr w:type="spellEnd"/>
      <w:r w:rsidRPr="00F351FB">
        <w:rPr>
          <w:rFonts w:ascii="Times New Roman" w:hAnsi="Times New Roman" w:cs="Times New Roman"/>
          <w:color w:val="000000"/>
          <w:lang w:bidi="ar-SA"/>
        </w:rPr>
        <w:t xml:space="preserve"> area from all corners of the city is by</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using</w:t>
      </w:r>
      <w:proofErr w:type="gramEnd"/>
      <w:r w:rsidRPr="00F351FB">
        <w:rPr>
          <w:rFonts w:ascii="Times New Roman" w:hAnsi="Times New Roman" w:cs="Times New Roman"/>
          <w:color w:val="000000"/>
          <w:lang w:bidi="ar-SA"/>
        </w:rPr>
        <w:t xml:space="preserve"> this bridge. The same had been rehabilitated at a cost of 2.4 million birr some year</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back</w:t>
      </w:r>
      <w:proofErr w:type="gramEnd"/>
      <w:r w:rsidRPr="00F351FB">
        <w:rPr>
          <w:rFonts w:ascii="Times New Roman" w:hAnsi="Times New Roman" w:cs="Times New Roman"/>
          <w:color w:val="000000"/>
          <w:lang w:bidi="ar-SA"/>
        </w:rPr>
        <w:t>, but the flood totally devastated the rehabilitation solution given and has put it in</w:t>
      </w:r>
    </w:p>
    <w:p w:rsidR="00EB7812" w:rsidRDefault="00A01CE8" w:rsidP="0060153C">
      <w:pPr>
        <w:autoSpaceDE w:val="0"/>
        <w:autoSpaceDN w:val="0"/>
        <w:adjustRightInd w:val="0"/>
        <w:spacing w:after="0" w:line="360" w:lineRule="auto"/>
        <w:jc w:val="both"/>
        <w:rPr>
          <w:rFonts w:ascii="Times New Roman" w:hAnsi="Times New Roman" w:cs="Times New Roman"/>
          <w:b/>
          <w:bCs/>
          <w:sz w:val="23"/>
          <w:szCs w:val="23"/>
        </w:rPr>
      </w:pPr>
      <w:proofErr w:type="gramStart"/>
      <w:r w:rsidRPr="00F351FB">
        <w:rPr>
          <w:rFonts w:ascii="Times New Roman" w:hAnsi="Times New Roman" w:cs="Times New Roman"/>
          <w:color w:val="000000"/>
          <w:lang w:bidi="ar-SA"/>
        </w:rPr>
        <w:t>danger</w:t>
      </w:r>
      <w:proofErr w:type="gramEnd"/>
      <w:r w:rsidRPr="00F351FB">
        <w:rPr>
          <w:rFonts w:ascii="Times New Roman" w:hAnsi="Times New Roman" w:cs="Times New Roman"/>
          <w:color w:val="000000"/>
          <w:lang w:bidi="ar-SA"/>
        </w:rPr>
        <w:t>. This damage is estimated to be 3 million birr DDRA (2006).</w:t>
      </w:r>
      <w:r w:rsidR="003F44C1" w:rsidRPr="003F44C1">
        <w:rPr>
          <w:noProof/>
          <w:lang w:bidi="ar-SA"/>
        </w:rPr>
        <w:t xml:space="preserve"> </w:t>
      </w:r>
      <w:r w:rsidR="003F44C1" w:rsidRPr="003F44C1">
        <w:rPr>
          <w:rFonts w:ascii="Times New Roman" w:hAnsi="Times New Roman" w:cs="Times New Roman"/>
          <w:noProof/>
          <w:color w:val="000000"/>
          <w:lang w:bidi="ar-SA"/>
        </w:rPr>
        <w:drawing>
          <wp:inline distT="0" distB="0" distL="0" distR="0">
            <wp:extent cx="5943600" cy="3035300"/>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5943600" cy="3035300"/>
                    </a:xfrm>
                    <a:prstGeom prst="rect">
                      <a:avLst/>
                    </a:prstGeom>
                    <a:noFill/>
                    <a:ln>
                      <a:noFill/>
                    </a:ln>
                  </pic:spPr>
                </pic:pic>
              </a:graphicData>
            </a:graphic>
          </wp:inline>
        </w:drawing>
      </w:r>
      <w:r w:rsidR="003F44C1">
        <w:rPr>
          <w:rFonts w:ascii="Times New Roman" w:hAnsi="Times New Roman" w:cs="Times New Roman"/>
          <w:b/>
          <w:bCs/>
          <w:sz w:val="23"/>
          <w:szCs w:val="23"/>
        </w:rPr>
        <w:t xml:space="preserve">Figure </w:t>
      </w:r>
      <w:r w:rsidR="00AF03CC">
        <w:rPr>
          <w:rFonts w:ascii="Times New Roman" w:hAnsi="Times New Roman" w:cs="Times New Roman"/>
          <w:b/>
          <w:bCs/>
          <w:sz w:val="23"/>
          <w:szCs w:val="23"/>
        </w:rPr>
        <w:t>3</w:t>
      </w:r>
      <w:r w:rsidR="003F44C1">
        <w:rPr>
          <w:rFonts w:ascii="Times New Roman" w:hAnsi="Times New Roman" w:cs="Times New Roman"/>
          <w:b/>
          <w:bCs/>
          <w:sz w:val="23"/>
          <w:szCs w:val="23"/>
        </w:rPr>
        <w:t xml:space="preserve"> Petty </w:t>
      </w:r>
      <w:proofErr w:type="gramStart"/>
      <w:r w:rsidR="003F44C1">
        <w:rPr>
          <w:rFonts w:ascii="Times New Roman" w:hAnsi="Times New Roman" w:cs="Times New Roman"/>
          <w:b/>
          <w:bCs/>
          <w:sz w:val="23"/>
          <w:szCs w:val="23"/>
        </w:rPr>
        <w:t>Market</w:t>
      </w:r>
      <w:proofErr w:type="gramEnd"/>
      <w:r w:rsidR="003F44C1">
        <w:rPr>
          <w:rFonts w:ascii="Times New Roman" w:hAnsi="Times New Roman" w:cs="Times New Roman"/>
          <w:b/>
          <w:bCs/>
          <w:sz w:val="23"/>
          <w:szCs w:val="23"/>
        </w:rPr>
        <w:t xml:space="preserve"> at </w:t>
      </w:r>
      <w:proofErr w:type="spellStart"/>
      <w:r w:rsidR="003F44C1">
        <w:rPr>
          <w:rFonts w:ascii="Times New Roman" w:hAnsi="Times New Roman" w:cs="Times New Roman"/>
          <w:b/>
          <w:bCs/>
          <w:sz w:val="23"/>
          <w:szCs w:val="23"/>
        </w:rPr>
        <w:t>Kafira</w:t>
      </w:r>
      <w:proofErr w:type="spellEnd"/>
      <w:r w:rsidR="003F44C1">
        <w:rPr>
          <w:rFonts w:ascii="Times New Roman" w:hAnsi="Times New Roman" w:cs="Times New Roman"/>
          <w:b/>
          <w:bCs/>
          <w:sz w:val="23"/>
          <w:szCs w:val="23"/>
        </w:rPr>
        <w:t xml:space="preserve"> Ford, </w:t>
      </w:r>
      <w:proofErr w:type="spellStart"/>
      <w:r w:rsidR="003F44C1">
        <w:rPr>
          <w:rFonts w:ascii="Times New Roman" w:hAnsi="Times New Roman" w:cs="Times New Roman"/>
          <w:b/>
          <w:bCs/>
          <w:sz w:val="23"/>
          <w:szCs w:val="23"/>
        </w:rPr>
        <w:t>Dechatu</w:t>
      </w:r>
      <w:proofErr w:type="spellEnd"/>
      <w:r w:rsidR="003F44C1">
        <w:rPr>
          <w:rFonts w:ascii="Times New Roman" w:hAnsi="Times New Roman" w:cs="Times New Roman"/>
          <w:b/>
          <w:bCs/>
          <w:sz w:val="23"/>
          <w:szCs w:val="23"/>
        </w:rPr>
        <w:t xml:space="preserve"> Wad</w:t>
      </w:r>
      <w:bookmarkStart w:id="10" w:name="_Toc325729272"/>
    </w:p>
    <w:p w:rsidR="00EB7812" w:rsidRDefault="00EB7812" w:rsidP="0060153C">
      <w:pPr>
        <w:autoSpaceDE w:val="0"/>
        <w:autoSpaceDN w:val="0"/>
        <w:adjustRightInd w:val="0"/>
        <w:spacing w:after="0" w:line="360" w:lineRule="auto"/>
        <w:jc w:val="both"/>
        <w:rPr>
          <w:rFonts w:ascii="Times New Roman" w:hAnsi="Times New Roman" w:cs="Times New Roman"/>
          <w:b/>
          <w:bCs/>
          <w:sz w:val="23"/>
          <w:szCs w:val="23"/>
        </w:rPr>
      </w:pPr>
    </w:p>
    <w:p w:rsidR="00EB7812" w:rsidRDefault="00EB7812" w:rsidP="0060153C">
      <w:pPr>
        <w:autoSpaceDE w:val="0"/>
        <w:autoSpaceDN w:val="0"/>
        <w:adjustRightInd w:val="0"/>
        <w:spacing w:after="0" w:line="360" w:lineRule="auto"/>
        <w:jc w:val="both"/>
        <w:rPr>
          <w:rFonts w:ascii="Times New Roman" w:hAnsi="Times New Roman" w:cs="Times New Roman"/>
          <w:b/>
          <w:bCs/>
          <w:sz w:val="23"/>
          <w:szCs w:val="23"/>
        </w:rPr>
      </w:pPr>
    </w:p>
    <w:p w:rsidR="00EB7812" w:rsidRDefault="00EB7812" w:rsidP="0060153C">
      <w:pPr>
        <w:autoSpaceDE w:val="0"/>
        <w:autoSpaceDN w:val="0"/>
        <w:adjustRightInd w:val="0"/>
        <w:spacing w:after="0" w:line="360" w:lineRule="auto"/>
        <w:jc w:val="both"/>
        <w:rPr>
          <w:rFonts w:ascii="Times New Roman" w:hAnsi="Times New Roman" w:cs="Times New Roman"/>
          <w:b/>
          <w:bCs/>
          <w:sz w:val="23"/>
          <w:szCs w:val="23"/>
        </w:rPr>
      </w:pPr>
    </w:p>
    <w:p w:rsidR="00A01CE8" w:rsidRPr="00EB7812" w:rsidRDefault="00984E74" w:rsidP="0060153C">
      <w:pPr>
        <w:autoSpaceDE w:val="0"/>
        <w:autoSpaceDN w:val="0"/>
        <w:adjustRightInd w:val="0"/>
        <w:spacing w:after="0" w:line="360" w:lineRule="auto"/>
        <w:jc w:val="both"/>
        <w:rPr>
          <w:rFonts w:ascii="Times New Roman" w:hAnsi="Times New Roman" w:cs="Times New Roman"/>
          <w:b/>
          <w:bCs/>
          <w:sz w:val="23"/>
          <w:szCs w:val="23"/>
        </w:rPr>
      </w:pPr>
      <w:r w:rsidRPr="0060153C">
        <w:rPr>
          <w:color w:val="000000" w:themeColor="text1"/>
          <w:sz w:val="44"/>
          <w:szCs w:val="44"/>
          <w:lang w:bidi="ar-SA"/>
        </w:rPr>
        <w:lastRenderedPageBreak/>
        <w:t>1.9</w:t>
      </w:r>
      <w:r w:rsidR="00A01CE8" w:rsidRPr="0060153C">
        <w:rPr>
          <w:color w:val="000000" w:themeColor="text1"/>
          <w:sz w:val="44"/>
          <w:szCs w:val="44"/>
          <w:lang w:bidi="ar-SA"/>
        </w:rPr>
        <w:t xml:space="preserve"> Flood protection structures</w:t>
      </w:r>
      <w:r w:rsidR="003F44C1" w:rsidRPr="0060153C">
        <w:rPr>
          <w:color w:val="000000" w:themeColor="text1"/>
          <w:sz w:val="44"/>
          <w:szCs w:val="44"/>
          <w:lang w:bidi="ar-SA"/>
        </w:rPr>
        <w:t xml:space="preserve"> </w:t>
      </w:r>
      <w:r w:rsidR="00A01CE8" w:rsidRPr="0060153C">
        <w:rPr>
          <w:color w:val="000000" w:themeColor="text1"/>
          <w:sz w:val="44"/>
          <w:szCs w:val="44"/>
          <w:lang w:bidi="ar-SA"/>
        </w:rPr>
        <w:t xml:space="preserve">in Dire </w:t>
      </w:r>
      <w:proofErr w:type="spellStart"/>
      <w:r w:rsidR="00A01CE8" w:rsidRPr="0060153C">
        <w:rPr>
          <w:color w:val="000000" w:themeColor="text1"/>
          <w:sz w:val="44"/>
          <w:szCs w:val="44"/>
          <w:lang w:bidi="ar-SA"/>
        </w:rPr>
        <w:t>Dawa</w:t>
      </w:r>
      <w:proofErr w:type="spellEnd"/>
      <w:r w:rsidR="00A01CE8" w:rsidRPr="0060153C">
        <w:rPr>
          <w:color w:val="000000" w:themeColor="text1"/>
          <w:sz w:val="44"/>
          <w:szCs w:val="44"/>
          <w:lang w:bidi="ar-SA"/>
        </w:rPr>
        <w:t xml:space="preserve"> Town</w:t>
      </w:r>
      <w:bookmarkEnd w:id="10"/>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The flood protection structures constructed in different flood prone parts of the city has</w:t>
      </w:r>
    </w:p>
    <w:p w:rsidR="00A01CE8" w:rsidRPr="00F351FB"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F351FB">
        <w:rPr>
          <w:rFonts w:ascii="Times New Roman" w:hAnsi="Times New Roman" w:cs="Times New Roman"/>
          <w:color w:val="000000"/>
          <w:lang w:bidi="ar-SA"/>
        </w:rPr>
        <w:t>also</w:t>
      </w:r>
      <w:proofErr w:type="gramEnd"/>
      <w:r w:rsidRPr="00F351FB">
        <w:rPr>
          <w:rFonts w:ascii="Times New Roman" w:hAnsi="Times New Roman" w:cs="Times New Roman"/>
          <w:color w:val="000000"/>
          <w:lang w:bidi="ar-SA"/>
        </w:rPr>
        <w:t xml:space="preserve"> been victims of the flood to some extent.</w:t>
      </w:r>
    </w:p>
    <w:p w:rsidR="00A01CE8" w:rsidRPr="00F351FB" w:rsidRDefault="00A01CE8" w:rsidP="00734EEF">
      <w:pPr>
        <w:autoSpaceDE w:val="0"/>
        <w:autoSpaceDN w:val="0"/>
        <w:adjustRightInd w:val="0"/>
        <w:spacing w:after="0" w:line="360" w:lineRule="auto"/>
        <w:jc w:val="both"/>
        <w:rPr>
          <w:rFonts w:ascii="Times New Roman" w:hAnsi="Times New Roman" w:cs="Times New Roman"/>
          <w:color w:val="000000"/>
          <w:lang w:bidi="ar-SA"/>
        </w:rPr>
      </w:pPr>
      <w:r w:rsidRPr="00F351FB">
        <w:rPr>
          <w:rFonts w:ascii="Times New Roman" w:hAnsi="Times New Roman" w:cs="Times New Roman"/>
          <w:color w:val="000000"/>
          <w:lang w:bidi="ar-SA"/>
        </w:rPr>
        <w:t xml:space="preserve">The guide wall found in </w:t>
      </w:r>
      <w:proofErr w:type="spellStart"/>
      <w:r w:rsidRPr="00F351FB">
        <w:rPr>
          <w:rFonts w:ascii="Times New Roman" w:hAnsi="Times New Roman" w:cs="Times New Roman"/>
          <w:color w:val="000000"/>
          <w:lang w:bidi="ar-SA"/>
        </w:rPr>
        <w:t>Kefira</w:t>
      </w:r>
      <w:proofErr w:type="spellEnd"/>
      <w:r w:rsidRPr="00F351FB">
        <w:rPr>
          <w:rFonts w:ascii="Times New Roman" w:hAnsi="Times New Roman" w:cs="Times New Roman"/>
          <w:color w:val="000000"/>
          <w:lang w:bidi="ar-SA"/>
        </w:rPr>
        <w:t xml:space="preserve"> area out of its total length 120m has been hit and</w:t>
      </w:r>
      <w:r w:rsidR="00EB7812" w:rsidRPr="00EB7812">
        <w:rPr>
          <w:rFonts w:ascii="Times New Roman" w:hAnsi="Times New Roman" w:cs="Times New Roman"/>
          <w:color w:val="000000"/>
          <w:lang w:bidi="ar-SA"/>
        </w:rPr>
        <w:t xml:space="preserve"> </w:t>
      </w:r>
      <w:r w:rsidR="00EB7812" w:rsidRPr="00F351FB">
        <w:rPr>
          <w:rFonts w:ascii="Times New Roman" w:hAnsi="Times New Roman" w:cs="Times New Roman"/>
          <w:color w:val="000000"/>
          <w:lang w:bidi="ar-SA"/>
        </w:rPr>
        <w:t>destroyed by the flood</w:t>
      </w:r>
      <w:r w:rsidR="00EB7812">
        <w:rPr>
          <w:rFonts w:ascii="Times New Roman" w:hAnsi="Times New Roman" w:cs="Times New Roman"/>
          <w:color w:val="000000"/>
          <w:lang w:bidi="ar-SA"/>
        </w:rPr>
        <w:t>.</w:t>
      </w:r>
      <w:r w:rsidR="00EB7812" w:rsidRPr="00EB7812">
        <w:rPr>
          <w:rFonts w:ascii="Times New Roman" w:hAnsi="Times New Roman" w:cs="Times New Roman"/>
          <w:color w:val="000000"/>
          <w:lang w:bidi="ar-SA"/>
        </w:rPr>
        <w:t xml:space="preserve"> </w:t>
      </w:r>
      <w:r w:rsidR="00EB7812" w:rsidRPr="00F351FB">
        <w:rPr>
          <w:rFonts w:ascii="Times New Roman" w:hAnsi="Times New Roman" w:cs="Times New Roman"/>
          <w:color w:val="000000"/>
          <w:lang w:bidi="ar-SA"/>
        </w:rPr>
        <w:t>The damage is estimated to be 950,000.00 ETB.</w:t>
      </w:r>
      <w:r w:rsidR="00EB7812" w:rsidRPr="00EB7812">
        <w:t xml:space="preserve"> </w:t>
      </w:r>
      <w:r w:rsidR="00EB7812" w:rsidRPr="00F351FB">
        <w:rPr>
          <w:rFonts w:ascii="Times New Roman" w:hAnsi="Times New Roman" w:cs="Times New Roman"/>
          <w:color w:val="000000"/>
          <w:lang w:bidi="ar-SA"/>
        </w:rPr>
        <w:t xml:space="preserve">The GTZ settlement area retaining wall has been destroyed some 100m of its total </w:t>
      </w:r>
      <w:proofErr w:type="gramStart"/>
      <w:r w:rsidR="00EB7812" w:rsidRPr="00F351FB">
        <w:rPr>
          <w:rFonts w:ascii="Times New Roman" w:hAnsi="Times New Roman" w:cs="Times New Roman"/>
          <w:color w:val="000000"/>
          <w:lang w:bidi="ar-SA"/>
        </w:rPr>
        <w:t>length(</w:t>
      </w:r>
      <w:proofErr w:type="gramEnd"/>
      <w:r w:rsidR="00EB7812" w:rsidRPr="00F351FB">
        <w:rPr>
          <w:rFonts w:ascii="Times New Roman" w:hAnsi="Times New Roman" w:cs="Times New Roman"/>
          <w:color w:val="000000"/>
          <w:lang w:bidi="ar-SA"/>
        </w:rPr>
        <w:t>850m). The damage is estimated to be 930,000.00 ETB.</w:t>
      </w:r>
      <w:r w:rsidR="00EB7812" w:rsidRPr="001D3062">
        <w:t xml:space="preserve"> </w:t>
      </w:r>
      <w:proofErr w:type="spellStart"/>
      <w:r w:rsidR="00EB7812" w:rsidRPr="00F351FB">
        <w:rPr>
          <w:rFonts w:ascii="Times New Roman" w:hAnsi="Times New Roman" w:cs="Times New Roman"/>
          <w:color w:val="000000"/>
          <w:lang w:bidi="ar-SA"/>
        </w:rPr>
        <w:t>Dechatu</w:t>
      </w:r>
      <w:proofErr w:type="spellEnd"/>
      <w:r w:rsidR="00EB7812" w:rsidRPr="00F351FB">
        <w:rPr>
          <w:rFonts w:ascii="Times New Roman" w:hAnsi="Times New Roman" w:cs="Times New Roman"/>
          <w:color w:val="000000"/>
          <w:lang w:bidi="ar-SA"/>
        </w:rPr>
        <w:t xml:space="preserve"> retaining wall in two parts has been hit by the flood. The total length of the</w:t>
      </w:r>
      <w:r w:rsidR="00EB7812" w:rsidRPr="001D3062">
        <w:t xml:space="preserve"> </w:t>
      </w:r>
      <w:r w:rsidR="00EB7812" w:rsidRPr="00F351FB">
        <w:rPr>
          <w:rFonts w:ascii="Times New Roman" w:hAnsi="Times New Roman" w:cs="Times New Roman"/>
          <w:color w:val="000000"/>
          <w:lang w:bidi="ar-SA"/>
        </w:rPr>
        <w:t>affected part is 60m. The damage is estimate</w:t>
      </w:r>
      <w:r w:rsidR="00EB7812">
        <w:rPr>
          <w:rFonts w:ascii="Times New Roman" w:hAnsi="Times New Roman" w:cs="Times New Roman"/>
          <w:color w:val="000000"/>
          <w:lang w:bidi="ar-SA"/>
        </w:rPr>
        <w:t xml:space="preserve"> and </w:t>
      </w:r>
      <w:proofErr w:type="gramStart"/>
      <w:r w:rsidR="00EB7812">
        <w:rPr>
          <w:sz w:val="23"/>
          <w:szCs w:val="23"/>
        </w:rPr>
        <w:t>Knowing</w:t>
      </w:r>
      <w:proofErr w:type="gramEnd"/>
      <w:r w:rsidR="00EB7812">
        <w:rPr>
          <w:sz w:val="23"/>
          <w:szCs w:val="23"/>
        </w:rPr>
        <w:t xml:space="preserve"> the future climate variability in Dire </w:t>
      </w:r>
      <w:proofErr w:type="spellStart"/>
      <w:r w:rsidR="00EB7812">
        <w:rPr>
          <w:sz w:val="23"/>
          <w:szCs w:val="23"/>
        </w:rPr>
        <w:t>Dawa</w:t>
      </w:r>
      <w:proofErr w:type="spellEnd"/>
      <w:r w:rsidR="00EB7812">
        <w:rPr>
          <w:sz w:val="23"/>
          <w:szCs w:val="23"/>
        </w:rPr>
        <w:t xml:space="preserve"> requires further study because it needs to consider different scenario. For this reason, in order to estimate the impact of projected climate change in Dire </w:t>
      </w:r>
      <w:proofErr w:type="spellStart"/>
      <w:r w:rsidR="00EB7812">
        <w:rPr>
          <w:sz w:val="23"/>
          <w:szCs w:val="23"/>
        </w:rPr>
        <w:t>Dawa</w:t>
      </w:r>
      <w:proofErr w:type="spellEnd"/>
      <w:r w:rsidR="00EB7812">
        <w:rPr>
          <w:sz w:val="23"/>
          <w:szCs w:val="23"/>
        </w:rPr>
        <w:t xml:space="preserve">, we have applied the national climate change projection report result. Assessment made by NMA (2007) reported that in case of IPCC mid-range (A1B) emission scenario, the mean annual temperature in Dire </w:t>
      </w:r>
      <w:proofErr w:type="spellStart"/>
      <w:r w:rsidR="00EB7812">
        <w:rPr>
          <w:sz w:val="23"/>
          <w:szCs w:val="23"/>
        </w:rPr>
        <w:t>Dawa</w:t>
      </w:r>
      <w:proofErr w:type="spellEnd"/>
      <w:r w:rsidR="00EB7812">
        <w:rPr>
          <w:sz w:val="23"/>
          <w:szCs w:val="23"/>
        </w:rPr>
        <w:t xml:space="preserve"> will increase up to 1 °C by 2030, 1.8°C by 2050 and 3°C by 2080 compared to the 1961-1990 normal. On the other hand, mean annual rainfall is likely to increase along Dire </w:t>
      </w:r>
      <w:proofErr w:type="spellStart"/>
      <w:r w:rsidR="00EB7812">
        <w:rPr>
          <w:sz w:val="23"/>
          <w:szCs w:val="23"/>
        </w:rPr>
        <w:t>Dawa</w:t>
      </w:r>
      <w:proofErr w:type="spellEnd"/>
      <w:r w:rsidR="00EB7812">
        <w:rPr>
          <w:sz w:val="23"/>
          <w:szCs w:val="23"/>
        </w:rPr>
        <w:t xml:space="preserve"> by 3.4 % by 2030, 6.4 % by 2050 and 10.5 % by 2080 compared to the 1961-1990 normal.</w:t>
      </w:r>
      <w:r w:rsidR="00EB7812" w:rsidRPr="001D3062">
        <w:rPr>
          <w:sz w:val="23"/>
          <w:szCs w:val="23"/>
        </w:rPr>
        <w:t xml:space="preserve"> </w:t>
      </w:r>
      <w:r w:rsidR="00EB7812">
        <w:rPr>
          <w:sz w:val="23"/>
          <w:szCs w:val="23"/>
        </w:rPr>
        <w:t xml:space="preserve">Assessment made on the magnitude and frequency of drought occurrence through community interview and report review evidences that drought hazards have increased in </w:t>
      </w:r>
      <w:proofErr w:type="gramStart"/>
      <w:r w:rsidR="00EB7812">
        <w:rPr>
          <w:sz w:val="23"/>
          <w:szCs w:val="23"/>
        </w:rPr>
        <w:t>frequency,</w:t>
      </w:r>
      <w:proofErr w:type="gramEnd"/>
      <w:r w:rsidR="00EB7812">
        <w:rPr>
          <w:sz w:val="23"/>
          <w:szCs w:val="23"/>
        </w:rPr>
        <w:t xml:space="preserve"> and magnitude over the last decades.</w:t>
      </w:r>
      <w:r w:rsidR="00EB7812" w:rsidRPr="001D3062">
        <w:rPr>
          <w:sz w:val="23"/>
          <w:szCs w:val="23"/>
        </w:rPr>
        <w:t xml:space="preserve"> </w:t>
      </w:r>
      <w:r w:rsidR="00EB7812">
        <w:rPr>
          <w:sz w:val="23"/>
          <w:szCs w:val="23"/>
        </w:rPr>
        <w:t xml:space="preserve">The vegetation cover of DDA is categorized as vegetation of arid and semi-arid lands (highly variable, including cactus scrub, thorn scrub and </w:t>
      </w:r>
      <w:proofErr w:type="gramStart"/>
      <w:r w:rsidR="00EB7812">
        <w:rPr>
          <w:sz w:val="23"/>
          <w:szCs w:val="23"/>
        </w:rPr>
        <w:t>many wood</w:t>
      </w:r>
      <w:proofErr w:type="gramEnd"/>
      <w:r w:rsidR="00EB7812">
        <w:rPr>
          <w:sz w:val="23"/>
          <w:szCs w:val="23"/>
        </w:rPr>
        <w:t xml:space="preserve"> and sparse grasses formations). There is no climatic climax forest in the region except patches of few junipers remnants in the upper parts and some acacia trees in the low lands. The vegetation of the region is not found in contiguous form covering large area; rather it is seen as fragmented patches of bush land, shrub land and trees in agricultural sites and</w:t>
      </w:r>
      <w:r w:rsidR="00EB7812" w:rsidRPr="00EB7812">
        <w:rPr>
          <w:sz w:val="23"/>
          <w:szCs w:val="23"/>
        </w:rPr>
        <w:t xml:space="preserve"> </w:t>
      </w:r>
      <w:r w:rsidR="00EB7812">
        <w:rPr>
          <w:sz w:val="23"/>
          <w:szCs w:val="23"/>
        </w:rPr>
        <w:t>hillsides.</w:t>
      </w:r>
    </w:p>
    <w:p w:rsidR="00734EEF" w:rsidRPr="00EB7812" w:rsidRDefault="00A01CE8" w:rsidP="00734EEF">
      <w:pPr>
        <w:pStyle w:val="Default"/>
        <w:pageBreakBefore/>
        <w:rPr>
          <w:color w:val="auto"/>
          <w:sz w:val="23"/>
          <w:szCs w:val="23"/>
        </w:rPr>
      </w:pPr>
      <w:r w:rsidRPr="00F351FB">
        <w:lastRenderedPageBreak/>
        <w:t xml:space="preserve">. </w:t>
      </w:r>
      <w:r w:rsidR="00734EEF">
        <w:rPr>
          <w:color w:val="auto"/>
          <w:sz w:val="23"/>
          <w:szCs w:val="23"/>
        </w:rPr>
        <w:t xml:space="preserve">The upper reaches of the western part of the escarpment are covered with scattered junipers open woodland with small eucalyptus plantations. Below the escarpment and in the valleys between the ridges is cultivation with eucalyptus homestead wood lots. The ridges are largely devoid of vegetation with only scattered low shrubs and grass land. The plains to the north-east are also bare, whilst those to the south east are covered with low shrub land. </w:t>
      </w:r>
    </w:p>
    <w:p w:rsidR="00734EEF" w:rsidRDefault="00734EEF" w:rsidP="0060153C">
      <w:pPr>
        <w:pStyle w:val="Default"/>
        <w:rPr>
          <w:color w:val="auto"/>
          <w:sz w:val="23"/>
          <w:szCs w:val="23"/>
        </w:rPr>
      </w:pPr>
      <w:r>
        <w:rPr>
          <w:color w:val="auto"/>
          <w:sz w:val="23"/>
          <w:szCs w:val="23"/>
        </w:rPr>
        <w:t xml:space="preserve">According to the land cover mapping units of DDA, about 9.19 percent of the total land area of the region is covered by physiognomic vegetation; 4.93% </w:t>
      </w:r>
      <w:proofErr w:type="spellStart"/>
      <w:r>
        <w:rPr>
          <w:color w:val="auto"/>
          <w:sz w:val="23"/>
          <w:szCs w:val="23"/>
        </w:rPr>
        <w:t>prosopis</w:t>
      </w:r>
      <w:proofErr w:type="spellEnd"/>
      <w:r>
        <w:rPr>
          <w:color w:val="auto"/>
          <w:sz w:val="23"/>
          <w:szCs w:val="23"/>
        </w:rPr>
        <w:t xml:space="preserve"> </w:t>
      </w:r>
      <w:proofErr w:type="spellStart"/>
      <w:r>
        <w:rPr>
          <w:color w:val="auto"/>
          <w:sz w:val="23"/>
          <w:szCs w:val="23"/>
        </w:rPr>
        <w:t>Juliflora</w:t>
      </w:r>
      <w:proofErr w:type="spellEnd"/>
      <w:r>
        <w:rPr>
          <w:color w:val="auto"/>
          <w:sz w:val="23"/>
          <w:szCs w:val="23"/>
        </w:rPr>
        <w:t xml:space="preserve"> plantation, 3.67 % open shrub land and 0.58% dense shrub land. Whereas, the vast area of the region, 60.48%, is an exposed soil, sand or rock with scrubs and grasses. Generally flood protection structures and vegetation conservations are now a day the administration is focused to progress.</w:t>
      </w:r>
    </w:p>
    <w:p w:rsidR="0060153C" w:rsidRPr="00EB7812" w:rsidRDefault="00734EEF" w:rsidP="0060153C">
      <w:pPr>
        <w:pStyle w:val="Default"/>
        <w:rPr>
          <w:color w:val="auto"/>
          <w:sz w:val="23"/>
          <w:szCs w:val="23"/>
        </w:rPr>
      </w:pPr>
      <w:r>
        <w:rPr>
          <w:b/>
          <w:bCs/>
          <w:color w:val="auto"/>
          <w:sz w:val="23"/>
          <w:szCs w:val="23"/>
        </w:rPr>
        <w:t xml:space="preserve">Figure </w:t>
      </w:r>
      <w:proofErr w:type="gramStart"/>
      <w:r w:rsidR="00AF03CC">
        <w:rPr>
          <w:b/>
          <w:bCs/>
          <w:color w:val="auto"/>
          <w:sz w:val="23"/>
          <w:szCs w:val="23"/>
        </w:rPr>
        <w:t>4</w:t>
      </w:r>
      <w:r w:rsidR="0060153C">
        <w:rPr>
          <w:b/>
          <w:bCs/>
          <w:color w:val="auto"/>
          <w:sz w:val="23"/>
          <w:szCs w:val="23"/>
        </w:rPr>
        <w:t xml:space="preserve"> Vegetation coverage (bushes and shrubs) of the Administration</w:t>
      </w:r>
      <w:proofErr w:type="gramEnd"/>
      <w:r w:rsidR="0060153C">
        <w:rPr>
          <w:b/>
          <w:bCs/>
          <w:color w:val="auto"/>
          <w:sz w:val="23"/>
          <w:szCs w:val="23"/>
        </w:rPr>
        <w:t xml:space="preserve"> </w:t>
      </w:r>
      <w:r w:rsidR="0060153C">
        <w:rPr>
          <w:b/>
          <w:bCs/>
          <w:noProof/>
          <w:color w:val="auto"/>
          <w:sz w:val="23"/>
          <w:szCs w:val="23"/>
        </w:rPr>
        <w:drawing>
          <wp:inline distT="0" distB="0" distL="0" distR="0">
            <wp:extent cx="5534025" cy="28098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34025" cy="2809875"/>
                    </a:xfrm>
                    <a:prstGeom prst="rect">
                      <a:avLst/>
                    </a:prstGeom>
                    <a:noFill/>
                    <a:ln w="9525">
                      <a:noFill/>
                      <a:miter lim="800000"/>
                      <a:headEnd/>
                      <a:tailEnd/>
                    </a:ln>
                  </pic:spPr>
                </pic:pic>
              </a:graphicData>
            </a:graphic>
          </wp:inline>
        </w:drawing>
      </w:r>
    </w:p>
    <w:p w:rsidR="00AF03CC" w:rsidRDefault="0060153C" w:rsidP="00AF03CC">
      <w:pPr>
        <w:pStyle w:val="Default"/>
        <w:rPr>
          <w:color w:val="auto"/>
          <w:sz w:val="20"/>
          <w:szCs w:val="20"/>
        </w:rPr>
      </w:pPr>
      <w:r>
        <w:rPr>
          <w:b/>
          <w:bCs/>
          <w:color w:val="auto"/>
          <w:sz w:val="23"/>
          <w:szCs w:val="23"/>
        </w:rPr>
        <w:t xml:space="preserve">Source: </w:t>
      </w:r>
      <w:r>
        <w:rPr>
          <w:color w:val="auto"/>
          <w:sz w:val="20"/>
          <w:szCs w:val="20"/>
        </w:rPr>
        <w:t>Own source (DDEPA</w:t>
      </w:r>
      <w:bookmarkStart w:id="11" w:name="_Toc325729273"/>
    </w:p>
    <w:p w:rsidR="00A01CE8" w:rsidRPr="00AF03CC" w:rsidRDefault="00984E74" w:rsidP="00AF03CC">
      <w:pPr>
        <w:pStyle w:val="Default"/>
        <w:rPr>
          <w:b/>
          <w:color w:val="auto"/>
          <w:sz w:val="36"/>
          <w:szCs w:val="36"/>
        </w:rPr>
      </w:pPr>
      <w:r w:rsidRPr="00AF03CC">
        <w:rPr>
          <w:b/>
          <w:color w:val="000000" w:themeColor="text1"/>
          <w:sz w:val="36"/>
          <w:szCs w:val="36"/>
        </w:rPr>
        <w:t xml:space="preserve">1.10 </w:t>
      </w:r>
      <w:r w:rsidR="00A01CE8" w:rsidRPr="00AF03CC">
        <w:rPr>
          <w:b/>
          <w:color w:val="000000" w:themeColor="text1"/>
          <w:sz w:val="36"/>
          <w:szCs w:val="36"/>
        </w:rPr>
        <w:t>Urban Flood Prevention by the Administrative Council</w:t>
      </w:r>
      <w:bookmarkEnd w:id="11"/>
    </w:p>
    <w:p w:rsidR="00A01CE8" w:rsidRPr="009303CC" w:rsidRDefault="00A01CE8" w:rsidP="00941A07">
      <w:pPr>
        <w:autoSpaceDE w:val="0"/>
        <w:autoSpaceDN w:val="0"/>
        <w:adjustRightInd w:val="0"/>
        <w:spacing w:after="0" w:line="360" w:lineRule="auto"/>
        <w:jc w:val="both"/>
        <w:rPr>
          <w:rFonts w:ascii="Times New Roman" w:hAnsi="Times New Roman" w:cs="Times New Roman"/>
          <w:color w:val="000000"/>
          <w:lang w:bidi="ar-SA"/>
        </w:rPr>
      </w:pPr>
      <w:r w:rsidRPr="009303CC">
        <w:rPr>
          <w:rFonts w:ascii="Times New Roman" w:hAnsi="Times New Roman" w:cs="Times New Roman"/>
          <w:color w:val="000000"/>
          <w:lang w:bidi="ar-SA"/>
        </w:rPr>
        <w:t xml:space="preserve">The Dire </w:t>
      </w:r>
      <w:proofErr w:type="spellStart"/>
      <w:r w:rsidRPr="009303CC">
        <w:rPr>
          <w:rFonts w:ascii="Times New Roman" w:hAnsi="Times New Roman" w:cs="Times New Roman"/>
          <w:color w:val="000000"/>
          <w:lang w:bidi="ar-SA"/>
        </w:rPr>
        <w:t>Dawa</w:t>
      </w:r>
      <w:proofErr w:type="spellEnd"/>
      <w:r w:rsidRPr="009303CC">
        <w:rPr>
          <w:rFonts w:ascii="Times New Roman" w:hAnsi="Times New Roman" w:cs="Times New Roman"/>
          <w:color w:val="000000"/>
          <w:lang w:bidi="ar-SA"/>
        </w:rPr>
        <w:t xml:space="preserve"> Administrative Council in alliance with different government and non</w:t>
      </w:r>
    </w:p>
    <w:p w:rsidR="00A01CE8" w:rsidRPr="009303CC"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9303CC">
        <w:rPr>
          <w:rFonts w:ascii="Times New Roman" w:hAnsi="Times New Roman" w:cs="Times New Roman"/>
          <w:color w:val="000000"/>
          <w:lang w:bidi="ar-SA"/>
        </w:rPr>
        <w:t>government</w:t>
      </w:r>
      <w:proofErr w:type="gramEnd"/>
      <w:r w:rsidRPr="009303CC">
        <w:rPr>
          <w:rFonts w:ascii="Times New Roman" w:hAnsi="Times New Roman" w:cs="Times New Roman"/>
          <w:color w:val="000000"/>
          <w:lang w:bidi="ar-SA"/>
        </w:rPr>
        <w:t xml:space="preserve"> institutions is undertaking some urban flood defense works. This includes</w:t>
      </w:r>
    </w:p>
    <w:p w:rsidR="00A01CE8" w:rsidRPr="009303CC"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9303CC">
        <w:rPr>
          <w:rFonts w:ascii="Times New Roman" w:hAnsi="Times New Roman" w:cs="Times New Roman"/>
          <w:color w:val="000000"/>
          <w:lang w:bidi="ar-SA"/>
        </w:rPr>
        <w:t>construction</w:t>
      </w:r>
      <w:proofErr w:type="gramEnd"/>
      <w:r w:rsidRPr="009303CC">
        <w:rPr>
          <w:rFonts w:ascii="Times New Roman" w:hAnsi="Times New Roman" w:cs="Times New Roman"/>
          <w:color w:val="000000"/>
          <w:lang w:bidi="ar-SA"/>
        </w:rPr>
        <w:t xml:space="preserve"> of gravity retaining walls along some of the eroded banks of </w:t>
      </w:r>
      <w:proofErr w:type="spellStart"/>
      <w:r w:rsidRPr="009303CC">
        <w:rPr>
          <w:rFonts w:ascii="Times New Roman" w:hAnsi="Times New Roman" w:cs="Times New Roman"/>
          <w:color w:val="000000"/>
          <w:lang w:bidi="ar-SA"/>
        </w:rPr>
        <w:t>Dechatu</w:t>
      </w:r>
      <w:proofErr w:type="spellEnd"/>
      <w:r w:rsidRPr="009303CC">
        <w:rPr>
          <w:rFonts w:ascii="Times New Roman" w:hAnsi="Times New Roman" w:cs="Times New Roman"/>
          <w:color w:val="000000"/>
          <w:lang w:bidi="ar-SA"/>
        </w:rPr>
        <w:t xml:space="preserve"> and</w:t>
      </w:r>
    </w:p>
    <w:p w:rsidR="00A01CE8" w:rsidRPr="009303CC" w:rsidRDefault="00A01CE8" w:rsidP="00941A07">
      <w:pPr>
        <w:autoSpaceDE w:val="0"/>
        <w:autoSpaceDN w:val="0"/>
        <w:adjustRightInd w:val="0"/>
        <w:spacing w:after="0" w:line="360" w:lineRule="auto"/>
        <w:jc w:val="both"/>
        <w:rPr>
          <w:rFonts w:ascii="Times New Roman" w:hAnsi="Times New Roman" w:cs="Times New Roman"/>
          <w:color w:val="000000"/>
          <w:lang w:bidi="ar-SA"/>
        </w:rPr>
      </w:pPr>
      <w:proofErr w:type="spellStart"/>
      <w:r w:rsidRPr="009303CC">
        <w:rPr>
          <w:rFonts w:ascii="Times New Roman" w:hAnsi="Times New Roman" w:cs="Times New Roman"/>
          <w:color w:val="000000"/>
          <w:lang w:bidi="ar-SA"/>
        </w:rPr>
        <w:t>Goro</w:t>
      </w:r>
      <w:proofErr w:type="spellEnd"/>
      <w:r w:rsidRPr="009303CC">
        <w:rPr>
          <w:rFonts w:ascii="Times New Roman" w:hAnsi="Times New Roman" w:cs="Times New Roman"/>
          <w:color w:val="000000"/>
          <w:lang w:bidi="ar-SA"/>
        </w:rPr>
        <w:t xml:space="preserve"> Rivers to stabilize the slopes and protect property on top of the banks from being</w:t>
      </w:r>
    </w:p>
    <w:p w:rsidR="00652690" w:rsidRDefault="00A01CE8" w:rsidP="00941A07">
      <w:pPr>
        <w:autoSpaceDE w:val="0"/>
        <w:autoSpaceDN w:val="0"/>
        <w:adjustRightInd w:val="0"/>
        <w:spacing w:after="0" w:line="360" w:lineRule="auto"/>
        <w:jc w:val="both"/>
        <w:rPr>
          <w:rFonts w:asciiTheme="majorBidi" w:hAnsiTheme="majorBidi" w:cstheme="majorBidi"/>
          <w:color w:val="000000"/>
          <w:sz w:val="32"/>
          <w:szCs w:val="32"/>
          <w:lang w:bidi="ar-SA"/>
        </w:rPr>
      </w:pPr>
      <w:proofErr w:type="gramStart"/>
      <w:r w:rsidRPr="009303CC">
        <w:rPr>
          <w:rFonts w:ascii="Times New Roman" w:hAnsi="Times New Roman" w:cs="Times New Roman"/>
          <w:color w:val="000000"/>
          <w:lang w:bidi="ar-SA"/>
        </w:rPr>
        <w:t>washed</w:t>
      </w:r>
      <w:proofErr w:type="gramEnd"/>
      <w:r w:rsidRPr="009303CC">
        <w:rPr>
          <w:rFonts w:ascii="Times New Roman" w:hAnsi="Times New Roman" w:cs="Times New Roman"/>
          <w:color w:val="000000"/>
          <w:lang w:bidi="ar-SA"/>
        </w:rPr>
        <w:t xml:space="preserve"> out into the river. </w:t>
      </w:r>
    </w:p>
    <w:p w:rsidR="00751AEA" w:rsidRPr="00AF5F6F" w:rsidRDefault="00751AEA" w:rsidP="00AF5F6F">
      <w:pPr>
        <w:pStyle w:val="Heading1"/>
        <w:rPr>
          <w:rFonts w:asciiTheme="majorBidi" w:hAnsiTheme="majorBidi"/>
          <w:color w:val="000000" w:themeColor="text1"/>
          <w:lang w:bidi="ar-SA"/>
        </w:rPr>
      </w:pPr>
      <w:bookmarkStart w:id="12" w:name="_Toc325729274"/>
      <w:r w:rsidRPr="00AF5F6F">
        <w:rPr>
          <w:color w:val="000000" w:themeColor="text1"/>
          <w:lang w:bidi="ar-SA"/>
        </w:rPr>
        <w:t>Conclusion sand Recommendations</w:t>
      </w:r>
      <w:bookmarkEnd w:id="12"/>
    </w:p>
    <w:p w:rsidR="00751AEA" w:rsidRPr="009303CC" w:rsidRDefault="00751AEA" w:rsidP="00941A07">
      <w:pPr>
        <w:autoSpaceDE w:val="0"/>
        <w:autoSpaceDN w:val="0"/>
        <w:adjustRightInd w:val="0"/>
        <w:spacing w:after="0" w:line="360" w:lineRule="auto"/>
        <w:jc w:val="both"/>
        <w:rPr>
          <w:rFonts w:ascii="Times New Roman" w:hAnsi="Times New Roman" w:cs="Times New Roman"/>
          <w:b/>
          <w:bCs/>
          <w:iCs/>
          <w:color w:val="000000"/>
          <w:sz w:val="28"/>
          <w:szCs w:val="28"/>
          <w:lang w:bidi="ar-SA"/>
        </w:rPr>
      </w:pPr>
      <w:r w:rsidRPr="009303CC">
        <w:rPr>
          <w:rFonts w:ascii="Times New Roman" w:hAnsi="Times New Roman" w:cs="Times New Roman"/>
          <w:b/>
          <w:bCs/>
          <w:iCs/>
          <w:color w:val="000000"/>
          <w:sz w:val="28"/>
          <w:szCs w:val="28"/>
          <w:lang w:bidi="ar-SA"/>
        </w:rPr>
        <w:t>Conclusions</w:t>
      </w:r>
    </w:p>
    <w:p w:rsidR="00751AEA" w:rsidRPr="00CB0910" w:rsidRDefault="00751AEA"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Pair wise comparison method of flood hazard map generation is a good approach to deduce a sound decision for a forthcoming flood disaster, provided the required data are standardized to a common scale in personal </w:t>
      </w:r>
      <w:proofErr w:type="spellStart"/>
      <w:r w:rsidRPr="00CB0910">
        <w:rPr>
          <w:rFonts w:ascii="Times New Roman" w:hAnsi="Times New Roman" w:cs="Times New Roman"/>
          <w:color w:val="000000"/>
          <w:lang w:bidi="ar-SA"/>
        </w:rPr>
        <w:t>geodatabase</w:t>
      </w:r>
      <w:proofErr w:type="spellEnd"/>
      <w:r w:rsidRPr="00CB0910">
        <w:rPr>
          <w:rFonts w:ascii="Times New Roman" w:hAnsi="Times New Roman" w:cs="Times New Roman"/>
          <w:color w:val="000000"/>
          <w:lang w:bidi="ar-SA"/>
        </w:rPr>
        <w:t xml:space="preserve">. This research confirmed the method used was capable to integrate all the flood </w:t>
      </w:r>
      <w:r w:rsidRPr="00CB0910">
        <w:rPr>
          <w:rFonts w:ascii="Times New Roman" w:hAnsi="Times New Roman" w:cs="Times New Roman"/>
          <w:color w:val="000000"/>
          <w:lang w:bidi="ar-SA"/>
        </w:rPr>
        <w:lastRenderedPageBreak/>
        <w:t xml:space="preserve">hazard causative factors and the components of flood risk as well in a GIS environment. In this fashion, composite maps were generated to assess flood risk of Dire </w:t>
      </w:r>
      <w:proofErr w:type="spellStart"/>
      <w:r w:rsidRPr="00CB0910">
        <w:rPr>
          <w:rFonts w:ascii="Times New Roman" w:hAnsi="Times New Roman" w:cs="Times New Roman"/>
          <w:color w:val="000000"/>
          <w:lang w:bidi="ar-SA"/>
        </w:rPr>
        <w:t>Dawa</w:t>
      </w:r>
      <w:proofErr w:type="spellEnd"/>
      <w:r w:rsidRPr="00CB0910">
        <w:rPr>
          <w:rFonts w:ascii="Times New Roman" w:hAnsi="Times New Roman" w:cs="Times New Roman"/>
          <w:color w:val="000000"/>
          <w:lang w:bidi="ar-SA"/>
        </w:rPr>
        <w:t xml:space="preserve"> town.</w:t>
      </w:r>
    </w:p>
    <w:p w:rsidR="00751AEA" w:rsidRPr="00CB0910" w:rsidRDefault="00751AEA"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One of the Multi Criteria Evaluation techniques which </w:t>
      </w:r>
      <w:proofErr w:type="gramStart"/>
      <w:r w:rsidRPr="00CB0910">
        <w:rPr>
          <w:rFonts w:ascii="Times New Roman" w:hAnsi="Times New Roman" w:cs="Times New Roman"/>
          <w:color w:val="000000"/>
          <w:lang w:bidi="ar-SA"/>
        </w:rPr>
        <w:t>is</w:t>
      </w:r>
      <w:proofErr w:type="gramEnd"/>
      <w:r w:rsidRPr="00CB0910">
        <w:rPr>
          <w:rFonts w:ascii="Times New Roman" w:hAnsi="Times New Roman" w:cs="Times New Roman"/>
          <w:color w:val="000000"/>
          <w:lang w:bidi="ar-SA"/>
        </w:rPr>
        <w:t xml:space="preserve"> known as Weighted Overlay in GIS environment was shown to be useful for delineating areas at different rating in terms of flood hazard and flood risk. Moreover, factor weight computation in Weight module, that is developed by providing a series of pair wise comparisons of the relative importance of factors to the suitability of pixels for the activity being evaluated, has generated valuable information. This could be useful for disaster studies in the future.</w:t>
      </w:r>
    </w:p>
    <w:p w:rsidR="00751AEA" w:rsidRPr="00CB0910" w:rsidRDefault="00751AEA" w:rsidP="00941A07">
      <w:pPr>
        <w:autoSpaceDE w:val="0"/>
        <w:autoSpaceDN w:val="0"/>
        <w:adjustRightInd w:val="0"/>
        <w:spacing w:after="0" w:line="360" w:lineRule="auto"/>
        <w:jc w:val="both"/>
        <w:rPr>
          <w:rFonts w:ascii="Times New Roman" w:hAnsi="Times New Roman" w:cs="Times New Roman"/>
          <w:b/>
          <w:bCs/>
          <w:iCs/>
          <w:color w:val="000000"/>
          <w:lang w:bidi="ar-SA"/>
        </w:rPr>
      </w:pPr>
    </w:p>
    <w:p w:rsidR="00751AEA" w:rsidRPr="00AF5F6F" w:rsidRDefault="00751AEA" w:rsidP="00AF5F6F">
      <w:pPr>
        <w:pStyle w:val="Heading1"/>
        <w:rPr>
          <w:i/>
          <w:color w:val="000000" w:themeColor="text1"/>
          <w:lang w:bidi="ar-SA"/>
        </w:rPr>
      </w:pPr>
      <w:bookmarkStart w:id="13" w:name="_Toc325729275"/>
      <w:r w:rsidRPr="00AF5F6F">
        <w:rPr>
          <w:color w:val="000000" w:themeColor="text1"/>
          <w:lang w:bidi="ar-SA"/>
        </w:rPr>
        <w:t>Recommendation</w:t>
      </w:r>
      <w:r w:rsidRPr="00AF5F6F">
        <w:rPr>
          <w:i/>
          <w:color w:val="000000" w:themeColor="text1"/>
          <w:lang w:bidi="ar-SA"/>
        </w:rPr>
        <w:t>s</w:t>
      </w:r>
      <w:bookmarkEnd w:id="13"/>
    </w:p>
    <w:p w:rsidR="00751AEA" w:rsidRPr="00CB0910" w:rsidRDefault="00751AEA"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This investigation provides information on flood risk at a town level that could be used by the pertinent decision makers to act upon the current land use policy for in reducing vulnerability to flood disaster in Dire </w:t>
      </w:r>
      <w:proofErr w:type="spellStart"/>
      <w:r w:rsidRPr="00CB0910">
        <w:rPr>
          <w:rFonts w:ascii="Times New Roman" w:hAnsi="Times New Roman" w:cs="Times New Roman"/>
          <w:color w:val="000000"/>
          <w:lang w:bidi="ar-SA"/>
        </w:rPr>
        <w:t>Dawa</w:t>
      </w:r>
      <w:proofErr w:type="spellEnd"/>
      <w:r w:rsidRPr="00CB0910">
        <w:rPr>
          <w:rFonts w:ascii="Times New Roman" w:hAnsi="Times New Roman" w:cs="Times New Roman"/>
          <w:color w:val="000000"/>
          <w:lang w:bidi="ar-SA"/>
        </w:rPr>
        <w:t xml:space="preserve"> Town. Thus the responsible bodies of Dire </w:t>
      </w:r>
      <w:proofErr w:type="spellStart"/>
      <w:r w:rsidRPr="00CB0910">
        <w:rPr>
          <w:rFonts w:ascii="Times New Roman" w:hAnsi="Times New Roman" w:cs="Times New Roman"/>
          <w:color w:val="000000"/>
          <w:lang w:bidi="ar-SA"/>
        </w:rPr>
        <w:t>Dawa</w:t>
      </w:r>
      <w:proofErr w:type="spellEnd"/>
      <w:r w:rsidRPr="00CB0910">
        <w:rPr>
          <w:rFonts w:ascii="Times New Roman" w:hAnsi="Times New Roman" w:cs="Times New Roman"/>
          <w:color w:val="000000"/>
          <w:lang w:bidi="ar-SA"/>
        </w:rPr>
        <w:t xml:space="preserve"> Administrative Council should incorporate the flood hazard and flood risk maps in the currently ongoing activities related to flood disaster, as one of the short term intervention recommendations of the town is identification of critical flood areas.</w:t>
      </w:r>
    </w:p>
    <w:p w:rsidR="00751AEA" w:rsidRPr="00CB0910" w:rsidRDefault="00751AEA"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There should be an authority responsible for a disaster in the town. Thus set up Dire </w:t>
      </w:r>
      <w:proofErr w:type="spellStart"/>
      <w:r w:rsidRPr="00CB0910">
        <w:rPr>
          <w:rFonts w:ascii="Times New Roman" w:hAnsi="Times New Roman" w:cs="Times New Roman"/>
          <w:color w:val="000000"/>
          <w:lang w:bidi="ar-SA"/>
        </w:rPr>
        <w:t>Dawa</w:t>
      </w:r>
      <w:proofErr w:type="spellEnd"/>
      <w:r w:rsidRPr="00CB0910">
        <w:rPr>
          <w:rFonts w:ascii="Times New Roman" w:hAnsi="Times New Roman" w:cs="Times New Roman"/>
          <w:color w:val="000000"/>
          <w:lang w:bidi="ar-SA"/>
        </w:rPr>
        <w:t xml:space="preserve"> Disaster Management Authority (DDDMA) is important. The authority should review the progress of measures based on up-to-date information, check operational readiness for potential flood disasters, and prepare proper measures and action plans.</w:t>
      </w:r>
    </w:p>
    <w:p w:rsidR="00751AEA" w:rsidRPr="00CB0910" w:rsidRDefault="00751AEA"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The authority would also be responsible for managing and coordinating responses and relief</w:t>
      </w:r>
    </w:p>
    <w:p w:rsidR="00751AEA" w:rsidRPr="00CB0910" w:rsidRDefault="00751AEA"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CB0910">
        <w:rPr>
          <w:rFonts w:ascii="Times New Roman" w:hAnsi="Times New Roman" w:cs="Times New Roman"/>
          <w:color w:val="000000"/>
          <w:lang w:bidi="ar-SA"/>
        </w:rPr>
        <w:t>measures</w:t>
      </w:r>
      <w:proofErr w:type="gramEnd"/>
      <w:r w:rsidRPr="00CB0910">
        <w:rPr>
          <w:rFonts w:ascii="Times New Roman" w:hAnsi="Times New Roman" w:cs="Times New Roman"/>
          <w:color w:val="000000"/>
          <w:lang w:bidi="ar-SA"/>
        </w:rPr>
        <w:t xml:space="preserve"> during flooding. Regulation of selected flood prone </w:t>
      </w:r>
      <w:proofErr w:type="spellStart"/>
      <w:r w:rsidRPr="00CB0910">
        <w:rPr>
          <w:rFonts w:ascii="Times New Roman" w:hAnsi="Times New Roman" w:cs="Times New Roman"/>
          <w:color w:val="000000"/>
          <w:lang w:bidi="ar-SA"/>
        </w:rPr>
        <w:t>wadis</w:t>
      </w:r>
      <w:proofErr w:type="spellEnd"/>
      <w:r w:rsidRPr="00CB0910">
        <w:rPr>
          <w:rFonts w:ascii="Times New Roman" w:hAnsi="Times New Roman" w:cs="Times New Roman"/>
          <w:color w:val="000000"/>
          <w:lang w:bidi="ar-SA"/>
        </w:rPr>
        <w:t xml:space="preserve"> by constructing flood mitigation dams on the selected six pour points is important for multi-purposes. According to </w:t>
      </w:r>
      <w:proofErr w:type="spellStart"/>
      <w:r w:rsidRPr="00CB0910">
        <w:rPr>
          <w:rFonts w:ascii="Times New Roman" w:hAnsi="Times New Roman" w:cs="Times New Roman"/>
          <w:color w:val="000000"/>
          <w:lang w:bidi="ar-SA"/>
        </w:rPr>
        <w:t>Cadwallader</w:t>
      </w:r>
      <w:proofErr w:type="spellEnd"/>
    </w:p>
    <w:p w:rsidR="00751AEA" w:rsidRPr="00CB0910" w:rsidRDefault="00751AEA"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(1986) regulation not only </w:t>
      </w:r>
      <w:proofErr w:type="gramStart"/>
      <w:r w:rsidRPr="00CB0910">
        <w:rPr>
          <w:rFonts w:ascii="Times New Roman" w:hAnsi="Times New Roman" w:cs="Times New Roman"/>
          <w:color w:val="000000"/>
          <w:lang w:bidi="ar-SA"/>
        </w:rPr>
        <w:t>reduce</w:t>
      </w:r>
      <w:proofErr w:type="gramEnd"/>
      <w:r w:rsidRPr="00CB0910">
        <w:rPr>
          <w:rFonts w:ascii="Times New Roman" w:hAnsi="Times New Roman" w:cs="Times New Roman"/>
          <w:color w:val="000000"/>
          <w:lang w:bidi="ar-SA"/>
        </w:rPr>
        <w:t xml:space="preserve"> the incidence of and severity of flooding but also decrease long-term average flows downstream. Watershed management practices in the uplands of the catchment are crucial in alleviating future flood disasters in Dire </w:t>
      </w:r>
      <w:proofErr w:type="spellStart"/>
      <w:r w:rsidRPr="00CB0910">
        <w:rPr>
          <w:rFonts w:ascii="Times New Roman" w:hAnsi="Times New Roman" w:cs="Times New Roman"/>
          <w:color w:val="000000"/>
          <w:lang w:bidi="ar-SA"/>
        </w:rPr>
        <w:t>Dawa</w:t>
      </w:r>
      <w:proofErr w:type="spellEnd"/>
      <w:r w:rsidRPr="00CB0910">
        <w:rPr>
          <w:rFonts w:ascii="Times New Roman" w:hAnsi="Times New Roman" w:cs="Times New Roman"/>
          <w:color w:val="000000"/>
          <w:lang w:bidi="ar-SA"/>
        </w:rPr>
        <w:t xml:space="preserve"> town. Disaster related research activities should be undertaken. Application of advance techniques in soil physics, geotechnical engineering, GIS and remote sensing for flood risk assessment and risk reduction are also needed.</w:t>
      </w:r>
    </w:p>
    <w:p w:rsidR="007A651E" w:rsidRDefault="007A651E" w:rsidP="00941A07">
      <w:pPr>
        <w:autoSpaceDE w:val="0"/>
        <w:autoSpaceDN w:val="0"/>
        <w:adjustRightInd w:val="0"/>
        <w:spacing w:after="0" w:line="360" w:lineRule="auto"/>
        <w:jc w:val="both"/>
        <w:rPr>
          <w:rFonts w:ascii="Times New Roman" w:eastAsia="Times New Roman" w:hAnsi="Times New Roman" w:cs="Times New Roman"/>
          <w:b/>
          <w:color w:val="00B050"/>
          <w:sz w:val="32"/>
          <w:szCs w:val="32"/>
        </w:rPr>
      </w:pPr>
    </w:p>
    <w:p w:rsidR="00652690" w:rsidRPr="00AF5F6F" w:rsidRDefault="00652690" w:rsidP="00AF5F6F">
      <w:pPr>
        <w:pStyle w:val="Heading1"/>
        <w:rPr>
          <w:rFonts w:eastAsia="Times New Roman"/>
          <w:color w:val="000000" w:themeColor="text1"/>
        </w:rPr>
      </w:pPr>
      <w:bookmarkStart w:id="14" w:name="_Toc325729276"/>
      <w:r w:rsidRPr="00AF5F6F">
        <w:rPr>
          <w:rFonts w:eastAsia="Times New Roman"/>
          <w:color w:val="000000" w:themeColor="text1"/>
        </w:rPr>
        <w:lastRenderedPageBreak/>
        <w:t>PART 2</w:t>
      </w:r>
      <w:bookmarkEnd w:id="14"/>
    </w:p>
    <w:p w:rsidR="00A01CE8" w:rsidRPr="00AF5F6F" w:rsidRDefault="00652690" w:rsidP="00AF5F6F">
      <w:pPr>
        <w:pStyle w:val="Heading1"/>
        <w:rPr>
          <w:color w:val="000000" w:themeColor="text1"/>
          <w:lang w:bidi="ar-SA"/>
        </w:rPr>
      </w:pPr>
      <w:bookmarkStart w:id="15" w:name="_Toc325729277"/>
      <w:r w:rsidRPr="00AF5F6F">
        <w:rPr>
          <w:color w:val="000000" w:themeColor="text1"/>
          <w:lang w:bidi="ar-SA"/>
        </w:rPr>
        <w:t>2.0</w:t>
      </w:r>
      <w:r w:rsidR="00A01CE8" w:rsidRPr="00AF5F6F">
        <w:rPr>
          <w:color w:val="000000" w:themeColor="text1"/>
          <w:lang w:bidi="ar-SA"/>
        </w:rPr>
        <w:t xml:space="preserve"> </w:t>
      </w:r>
      <w:r w:rsidR="00B2533C" w:rsidRPr="00AF5F6F">
        <w:rPr>
          <w:color w:val="000000" w:themeColor="text1"/>
        </w:rPr>
        <w:t xml:space="preserve">Drought </w:t>
      </w:r>
      <w:proofErr w:type="spellStart"/>
      <w:r w:rsidR="00A01CE8" w:rsidRPr="00AF5F6F">
        <w:rPr>
          <w:color w:val="000000" w:themeColor="text1"/>
        </w:rPr>
        <w:t>inAfar</w:t>
      </w:r>
      <w:proofErr w:type="spellEnd"/>
      <w:r w:rsidR="00A01CE8" w:rsidRPr="00AF5F6F">
        <w:rPr>
          <w:color w:val="000000" w:themeColor="text1"/>
        </w:rPr>
        <w:t xml:space="preserve"> Region</w:t>
      </w:r>
      <w:bookmarkEnd w:id="15"/>
    </w:p>
    <w:p w:rsidR="0080606A" w:rsidRPr="009303CC" w:rsidRDefault="00652690" w:rsidP="00941A07">
      <w:pPr>
        <w:autoSpaceDE w:val="0"/>
        <w:autoSpaceDN w:val="0"/>
        <w:adjustRightInd w:val="0"/>
        <w:spacing w:after="0" w:line="360" w:lineRule="auto"/>
        <w:jc w:val="both"/>
        <w:rPr>
          <w:rFonts w:ascii="Times New Roman" w:hAnsi="Times New Roman" w:cs="Times New Roman"/>
          <w:b/>
          <w:color w:val="000000" w:themeColor="text1"/>
          <w:sz w:val="28"/>
          <w:szCs w:val="28"/>
          <w:lang w:bidi="ar-SA"/>
        </w:rPr>
      </w:pPr>
      <w:r w:rsidRPr="009303CC">
        <w:rPr>
          <w:rFonts w:ascii="Times New Roman" w:hAnsi="Times New Roman" w:cs="Times New Roman"/>
          <w:b/>
          <w:color w:val="000000" w:themeColor="text1"/>
          <w:sz w:val="28"/>
          <w:szCs w:val="28"/>
          <w:lang w:bidi="ar-SA"/>
        </w:rPr>
        <w:t xml:space="preserve">2.1 </w:t>
      </w:r>
      <w:r w:rsidR="0080606A" w:rsidRPr="009303CC">
        <w:rPr>
          <w:rFonts w:ascii="Times New Roman" w:hAnsi="Times New Roman" w:cs="Times New Roman"/>
          <w:b/>
          <w:bCs/>
          <w:color w:val="000000" w:themeColor="text1"/>
          <w:sz w:val="28"/>
          <w:szCs w:val="28"/>
          <w:lang w:bidi="ar-SA"/>
        </w:rPr>
        <w:t>Introduction</w:t>
      </w:r>
    </w:p>
    <w:p w:rsidR="0080606A" w:rsidRPr="009303CC" w:rsidRDefault="0080606A" w:rsidP="00941A07">
      <w:pPr>
        <w:pStyle w:val="NormalWeb"/>
        <w:spacing w:line="360" w:lineRule="auto"/>
        <w:jc w:val="both"/>
        <w:rPr>
          <w:b/>
          <w:sz w:val="22"/>
          <w:szCs w:val="22"/>
        </w:rPr>
      </w:pPr>
      <w:r w:rsidRPr="009303CC">
        <w:rPr>
          <w:sz w:val="22"/>
          <w:szCs w:val="22"/>
        </w:rPr>
        <w:t>Drought historically has caused direct and indirect economic, social, and environmental problems throughout the world.</w:t>
      </w:r>
      <w:bookmarkStart w:id="16" w:name="txt5"/>
      <w:bookmarkEnd w:id="16"/>
      <w:r w:rsidR="00553225" w:rsidRPr="009303CC">
        <w:rPr>
          <w:sz w:val="22"/>
          <w:szCs w:val="22"/>
        </w:rPr>
        <w:fldChar w:fldCharType="begin"/>
      </w:r>
      <w:r w:rsidRPr="009303CC">
        <w:rPr>
          <w:sz w:val="22"/>
          <w:szCs w:val="22"/>
        </w:rPr>
        <w:instrText xml:space="preserve"> HYPERLINK "http://www.isse.ucar.edu/sadc/chptr3.html" \l "fn5" </w:instrText>
      </w:r>
      <w:r w:rsidR="00553225" w:rsidRPr="009303CC">
        <w:rPr>
          <w:sz w:val="22"/>
          <w:szCs w:val="22"/>
        </w:rPr>
        <w:fldChar w:fldCharType="separate"/>
      </w:r>
      <w:r w:rsidRPr="009303CC">
        <w:rPr>
          <w:color w:val="8B4726"/>
          <w:sz w:val="22"/>
          <w:szCs w:val="22"/>
          <w:u w:val="single"/>
          <w:vertAlign w:val="superscript"/>
        </w:rPr>
        <w:t>5</w:t>
      </w:r>
      <w:r w:rsidR="00553225" w:rsidRPr="009303CC">
        <w:rPr>
          <w:sz w:val="22"/>
          <w:szCs w:val="22"/>
        </w:rPr>
        <w:fldChar w:fldCharType="end"/>
      </w:r>
      <w:r w:rsidRPr="009303CC">
        <w:rPr>
          <w:sz w:val="22"/>
          <w:szCs w:val="22"/>
        </w:rPr>
        <w:t xml:space="preserve"> Some of these problems are difficult to avoid, even with early preparation. However, other ills are avoidable, especially those stemming from poor economic planning and delayed drought </w:t>
      </w:r>
      <w:proofErr w:type="spellStart"/>
      <w:r w:rsidRPr="009303CC">
        <w:rPr>
          <w:sz w:val="22"/>
          <w:szCs w:val="22"/>
        </w:rPr>
        <w:t>response.Socio</w:t>
      </w:r>
      <w:proofErr w:type="spellEnd"/>
      <w:r w:rsidRPr="009303CC">
        <w:rPr>
          <w:sz w:val="22"/>
          <w:szCs w:val="22"/>
        </w:rPr>
        <w:t xml:space="preserve">-economic and environmental consequences of extreme droughts can be as severe as </w:t>
      </w:r>
      <w:proofErr w:type="spellStart"/>
      <w:r w:rsidRPr="009303CC">
        <w:rPr>
          <w:sz w:val="22"/>
          <w:szCs w:val="22"/>
        </w:rPr>
        <w:t>theImpacts</w:t>
      </w:r>
      <w:proofErr w:type="spellEnd"/>
      <w:r w:rsidRPr="009303CC">
        <w:rPr>
          <w:sz w:val="22"/>
          <w:szCs w:val="22"/>
        </w:rPr>
        <w:t xml:space="preserve"> of extreme floods, particularly in case of several successive dry years, where </w:t>
      </w:r>
      <w:proofErr w:type="spellStart"/>
      <w:r w:rsidRPr="009303CC">
        <w:rPr>
          <w:sz w:val="22"/>
          <w:szCs w:val="22"/>
        </w:rPr>
        <w:t>smallscale</w:t>
      </w:r>
      <w:proofErr w:type="spellEnd"/>
    </w:p>
    <w:p w:rsidR="0080606A" w:rsidRPr="009303CC" w:rsidRDefault="0080606A" w:rsidP="00941A07">
      <w:pPr>
        <w:autoSpaceDE w:val="0"/>
        <w:autoSpaceDN w:val="0"/>
        <w:adjustRightInd w:val="0"/>
        <w:spacing w:after="0" w:line="360" w:lineRule="auto"/>
        <w:jc w:val="both"/>
        <w:rPr>
          <w:rFonts w:ascii="Times New Roman" w:hAnsi="Times New Roman" w:cs="Times New Roman"/>
        </w:rPr>
      </w:pPr>
      <w:r w:rsidRPr="009303CC">
        <w:rPr>
          <w:rFonts w:ascii="Times New Roman" w:hAnsi="Times New Roman" w:cs="Times New Roman"/>
        </w:rPr>
        <w:t xml:space="preserve">Farmers risk </w:t>
      </w:r>
      <w:proofErr w:type="gramStart"/>
      <w:r w:rsidRPr="009303CC">
        <w:rPr>
          <w:rFonts w:ascii="Times New Roman" w:hAnsi="Times New Roman" w:cs="Times New Roman"/>
        </w:rPr>
        <w:t>to lose</w:t>
      </w:r>
      <w:proofErr w:type="gramEnd"/>
      <w:r w:rsidRPr="009303CC">
        <w:rPr>
          <w:rFonts w:ascii="Times New Roman" w:hAnsi="Times New Roman" w:cs="Times New Roman"/>
        </w:rPr>
        <w:t xml:space="preserve"> their land. Drought can undermine the national food security and the Economy, and can, at worst, cause famine (although this should not occur in a well-managed Society). The occurrence and severity of extreme weather, including extreme droughts, can escalate in Case of global warming or general climate fluctuations. The vulnerability may increase in connection with new (but otherwise more attractive) crops, which are introduced in order to save water and increase earnings. On the other hand, even though new crops are always risky, they can sometimes be more drought-resistant than traditional ones, or they can offer a wider range of options for consideration in connection </w:t>
      </w:r>
      <w:proofErr w:type="spellStart"/>
      <w:r w:rsidRPr="009303CC">
        <w:rPr>
          <w:rFonts w:ascii="Times New Roman" w:hAnsi="Times New Roman" w:cs="Times New Roman"/>
        </w:rPr>
        <w:t>withdelayed</w:t>
      </w:r>
      <w:proofErr w:type="spellEnd"/>
      <w:r w:rsidRPr="009303CC">
        <w:rPr>
          <w:rFonts w:ascii="Times New Roman" w:hAnsi="Times New Roman" w:cs="Times New Roman"/>
        </w:rPr>
        <w:t xml:space="preserve"> </w:t>
      </w:r>
      <w:proofErr w:type="spellStart"/>
      <w:r w:rsidRPr="009303CC">
        <w:rPr>
          <w:rFonts w:ascii="Times New Roman" w:hAnsi="Times New Roman" w:cs="Times New Roman"/>
        </w:rPr>
        <w:t>rainfall.Surface</w:t>
      </w:r>
      <w:proofErr w:type="spellEnd"/>
      <w:r w:rsidRPr="009303CC">
        <w:rPr>
          <w:rFonts w:ascii="Times New Roman" w:hAnsi="Times New Roman" w:cs="Times New Roman"/>
        </w:rPr>
        <w:t xml:space="preserve"> water supplies are much more vulnerable than groundwater supplies. This circumstance is of little relevance in an operational context, but may be kept in mind in connection </w:t>
      </w:r>
      <w:proofErr w:type="spellStart"/>
      <w:r w:rsidRPr="009303CC">
        <w:rPr>
          <w:rFonts w:ascii="Times New Roman" w:hAnsi="Times New Roman" w:cs="Times New Roman"/>
        </w:rPr>
        <w:t>withfeasibility</w:t>
      </w:r>
      <w:proofErr w:type="spellEnd"/>
      <w:r w:rsidRPr="009303CC">
        <w:rPr>
          <w:rFonts w:ascii="Times New Roman" w:hAnsi="Times New Roman" w:cs="Times New Roman"/>
        </w:rPr>
        <w:t xml:space="preserve"> studies of groundwater supplies. Access to at least some amount of groundwater (Where available) can ease the damage caused by a drought.</w:t>
      </w:r>
    </w:p>
    <w:p w:rsidR="0080606A" w:rsidRDefault="0080606A" w:rsidP="00941A07">
      <w:pPr>
        <w:autoSpaceDE w:val="0"/>
        <w:autoSpaceDN w:val="0"/>
        <w:adjustRightInd w:val="0"/>
        <w:spacing w:after="0" w:line="360" w:lineRule="auto"/>
        <w:jc w:val="both"/>
        <w:rPr>
          <w:rFonts w:ascii="Times New Roman" w:hAnsi="Times New Roman" w:cs="Times New Roman"/>
          <w:color w:val="000000"/>
          <w:lang w:bidi="ar-SA"/>
        </w:rPr>
      </w:pPr>
    </w:p>
    <w:p w:rsidR="0080606A" w:rsidRDefault="0080606A" w:rsidP="00941A07">
      <w:pPr>
        <w:autoSpaceDE w:val="0"/>
        <w:autoSpaceDN w:val="0"/>
        <w:adjustRightInd w:val="0"/>
        <w:spacing w:after="0" w:line="360" w:lineRule="auto"/>
        <w:jc w:val="both"/>
        <w:rPr>
          <w:rFonts w:ascii="Times New Roman" w:hAnsi="Times New Roman" w:cs="Times New Roman"/>
          <w:color w:val="000000"/>
          <w:lang w:bidi="ar-SA"/>
        </w:rPr>
      </w:pP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Afar region is one of the four major pastoral regions in Ethiopia located in north eastern part of the country. The region is divided in to five administrative zones, which are further subdivided into 29 </w:t>
      </w:r>
      <w:proofErr w:type="spellStart"/>
      <w:r w:rsidRPr="00CB0910">
        <w:rPr>
          <w:rFonts w:ascii="Times New Roman" w:hAnsi="Times New Roman" w:cs="Times New Roman"/>
          <w:color w:val="000000"/>
          <w:lang w:bidi="ar-SA"/>
        </w:rPr>
        <w:t>woredas</w:t>
      </w:r>
      <w:proofErr w:type="spellEnd"/>
      <w:r w:rsidRPr="00CB0910">
        <w:rPr>
          <w:rFonts w:ascii="Times New Roman" w:hAnsi="Times New Roman" w:cs="Times New Roman"/>
          <w:color w:val="000000"/>
          <w:lang w:bidi="ar-SA"/>
        </w:rPr>
        <w:t>. The regional population is estimated to be 1.2 million of which 90% are pastoralists and 10% agro-pastoralists. The majority of the land is rocky and the annual precipitation is low (150-500 mm/annum) which makes crop cultivation unsuitable.</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People in the region therefore depend mainly on lives tock production for their livelihood. Drought has become a common phenomenon in the Afar region causing very serious impairment on livestock production, the main source of livelihood for the pastoralists in the Afar region. During the past 5 years, for instance, the region was hit by two severe droughts. The drought in 2002/03 affected all 29 </w:t>
      </w:r>
      <w:proofErr w:type="spellStart"/>
      <w:r w:rsidRPr="00CB0910">
        <w:rPr>
          <w:rFonts w:ascii="Times New Roman" w:hAnsi="Times New Roman" w:cs="Times New Roman"/>
          <w:color w:val="000000"/>
          <w:lang w:bidi="ar-SA"/>
        </w:rPr>
        <w:t>woredas</w:t>
      </w:r>
      <w:proofErr w:type="spellEnd"/>
      <w:r w:rsidRPr="00CB0910">
        <w:rPr>
          <w:rFonts w:ascii="Times New Roman" w:hAnsi="Times New Roman" w:cs="Times New Roman"/>
          <w:color w:val="000000"/>
          <w:lang w:bidi="ar-SA"/>
        </w:rPr>
        <w:t xml:space="preserve"> in the region and the </w:t>
      </w:r>
      <w:proofErr w:type="spellStart"/>
      <w:r w:rsidRPr="00CB0910">
        <w:rPr>
          <w:rFonts w:ascii="Times New Roman" w:hAnsi="Times New Roman" w:cs="Times New Roman"/>
          <w:color w:val="000000"/>
          <w:lang w:bidi="ar-SA"/>
        </w:rPr>
        <w:t>on going</w:t>
      </w:r>
      <w:proofErr w:type="spellEnd"/>
      <w:r w:rsidRPr="00CB0910">
        <w:rPr>
          <w:rFonts w:ascii="Times New Roman" w:hAnsi="Times New Roman" w:cs="Times New Roman"/>
          <w:color w:val="000000"/>
          <w:lang w:bidi="ar-SA"/>
        </w:rPr>
        <w:t xml:space="preserve"> 2004/5 drought affected most of zone 1, 2 and 4.The current drought occurred </w:t>
      </w:r>
      <w:r w:rsidRPr="00CB0910">
        <w:rPr>
          <w:rFonts w:ascii="Times New Roman" w:hAnsi="Times New Roman" w:cs="Times New Roman"/>
          <w:color w:val="000000"/>
          <w:lang w:bidi="ar-SA"/>
        </w:rPr>
        <w:lastRenderedPageBreak/>
        <w:t>so quickly before the range land and livestock fully recovered from the effect of the 2002/03 drought. Failure of the 2004 main rains (</w:t>
      </w:r>
      <w:proofErr w:type="spellStart"/>
      <w:r w:rsidRPr="00CB0910">
        <w:rPr>
          <w:rFonts w:ascii="Times New Roman" w:hAnsi="Times New Roman" w:cs="Times New Roman"/>
          <w:color w:val="000000"/>
          <w:lang w:bidi="ar-SA"/>
        </w:rPr>
        <w:t>Keaerma</w:t>
      </w:r>
      <w:proofErr w:type="spellEnd"/>
      <w:r w:rsidRPr="00CB0910">
        <w:rPr>
          <w:rFonts w:ascii="Times New Roman" w:hAnsi="Times New Roman" w:cs="Times New Roman"/>
          <w:color w:val="000000"/>
          <w:lang w:bidi="ar-SA"/>
        </w:rPr>
        <w:t>) which normally occur from July - September suddenly and rapidly induced severe shortage of</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CB0910">
        <w:rPr>
          <w:rFonts w:ascii="Times New Roman" w:hAnsi="Times New Roman" w:cs="Times New Roman"/>
          <w:color w:val="000000"/>
          <w:lang w:bidi="ar-SA"/>
        </w:rPr>
        <w:t>livestock</w:t>
      </w:r>
      <w:proofErr w:type="gramEnd"/>
      <w:r w:rsidRPr="00CB0910">
        <w:rPr>
          <w:rFonts w:ascii="Times New Roman" w:hAnsi="Times New Roman" w:cs="Times New Roman"/>
          <w:color w:val="000000"/>
          <w:lang w:bidi="ar-SA"/>
        </w:rPr>
        <w:t xml:space="preserve"> feed and water in zones 1, 2 and 4. Pastoralists in these zones were forced to migrate to remote areas including to </w:t>
      </w:r>
      <w:proofErr w:type="spellStart"/>
      <w:r w:rsidRPr="00CB0910">
        <w:rPr>
          <w:rFonts w:ascii="Times New Roman" w:hAnsi="Times New Roman" w:cs="Times New Roman"/>
          <w:color w:val="000000"/>
          <w:lang w:bidi="ar-SA"/>
        </w:rPr>
        <w:t>neighbouring</w:t>
      </w:r>
      <w:proofErr w:type="spellEnd"/>
      <w:r w:rsidRPr="00CB0910">
        <w:rPr>
          <w:rFonts w:ascii="Times New Roman" w:hAnsi="Times New Roman" w:cs="Times New Roman"/>
          <w:color w:val="000000"/>
          <w:lang w:bidi="ar-SA"/>
        </w:rPr>
        <w:t xml:space="preserve"> regions (</w:t>
      </w:r>
      <w:proofErr w:type="spellStart"/>
      <w:r w:rsidRPr="00CB0910">
        <w:rPr>
          <w:rFonts w:ascii="Times New Roman" w:hAnsi="Times New Roman" w:cs="Times New Roman"/>
          <w:color w:val="000000"/>
          <w:lang w:bidi="ar-SA"/>
        </w:rPr>
        <w:t>Amhara</w:t>
      </w:r>
      <w:proofErr w:type="spellEnd"/>
      <w:r w:rsidRPr="00CB0910">
        <w:rPr>
          <w:rFonts w:ascii="Times New Roman" w:hAnsi="Times New Roman" w:cs="Times New Roman"/>
          <w:color w:val="000000"/>
          <w:lang w:bidi="ar-SA"/>
        </w:rPr>
        <w:t xml:space="preserve"> and </w:t>
      </w:r>
      <w:proofErr w:type="spellStart"/>
      <w:r w:rsidRPr="00CB0910">
        <w:rPr>
          <w:rFonts w:ascii="Times New Roman" w:hAnsi="Times New Roman" w:cs="Times New Roman"/>
          <w:color w:val="000000"/>
          <w:lang w:bidi="ar-SA"/>
        </w:rPr>
        <w:t>Tigray</w:t>
      </w:r>
      <w:proofErr w:type="spellEnd"/>
      <w:r w:rsidRPr="00CB0910">
        <w:rPr>
          <w:rFonts w:ascii="Times New Roman" w:hAnsi="Times New Roman" w:cs="Times New Roman"/>
          <w:color w:val="000000"/>
          <w:lang w:bidi="ar-SA"/>
        </w:rPr>
        <w:t>) as early as October 2004 in search of feed and water for their starved livestock. Oxfam International (OI) carried out a rapid field assessment in November 2004.</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The assessment study indicated that zone 1</w:t>
      </w:r>
      <w:proofErr w:type="gramStart"/>
      <w:r w:rsidRPr="00CB0910">
        <w:rPr>
          <w:rFonts w:ascii="Times New Roman" w:hAnsi="Times New Roman" w:cs="Times New Roman"/>
          <w:color w:val="000000"/>
          <w:lang w:bidi="ar-SA"/>
        </w:rPr>
        <w:t>,2</w:t>
      </w:r>
      <w:proofErr w:type="gramEnd"/>
      <w:r w:rsidRPr="00CB0910">
        <w:rPr>
          <w:rFonts w:ascii="Times New Roman" w:hAnsi="Times New Roman" w:cs="Times New Roman"/>
          <w:color w:val="000000"/>
          <w:lang w:bidi="ar-SA"/>
        </w:rPr>
        <w:t xml:space="preserve"> and 4 are severely affected by the current drought and confirmed depletion of grazing land, poor livestock condition and massive migration of cattle. The OI assessment team reported that the current problem of the pastoral and </w:t>
      </w:r>
      <w:proofErr w:type="spellStart"/>
      <w:r w:rsidRPr="00CB0910">
        <w:rPr>
          <w:rFonts w:ascii="Times New Roman" w:hAnsi="Times New Roman" w:cs="Times New Roman"/>
          <w:color w:val="000000"/>
          <w:lang w:bidi="ar-SA"/>
        </w:rPr>
        <w:t>agropastoral</w:t>
      </w:r>
      <w:proofErr w:type="spellEnd"/>
      <w:r w:rsidRPr="00CB0910">
        <w:rPr>
          <w:rFonts w:ascii="Times New Roman" w:hAnsi="Times New Roman" w:cs="Times New Roman"/>
          <w:color w:val="000000"/>
          <w:lang w:bidi="ar-SA"/>
        </w:rPr>
        <w:t xml:space="preserve"> communities of Afar region is the cumulative effect of the consecutive drought and other factors that have weakened the coping strategies of pastoralist.</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Thus unless the root causes of the crisis are identified and addressed properly, responding to the current emergency only will not improve the severe food security and livelihood problems of the community. To this end, Oxfam GB has identified one expatriate consultant (Nutrition/ food security specialist, team leader) and two national consultants (livestock and water and sanitation specialist) to assess the current emergency and livelihood situation in the Afar National Regional State and the team recommended short and long term interventions to reduce deterioration of pastoral livelihood and mitigate the chronic food insecurity in the Afar region.</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p>
    <w:p w:rsidR="00B5099C" w:rsidRPr="00AF5F6F" w:rsidRDefault="00652690" w:rsidP="00AF5F6F">
      <w:pPr>
        <w:pStyle w:val="Heading1"/>
        <w:rPr>
          <w:color w:val="000000" w:themeColor="text1"/>
          <w:lang w:bidi="ar-SA"/>
        </w:rPr>
      </w:pPr>
      <w:bookmarkStart w:id="17" w:name="_Toc325729278"/>
      <w:r w:rsidRPr="00AF5F6F">
        <w:rPr>
          <w:color w:val="000000" w:themeColor="text1"/>
          <w:lang w:bidi="ar-SA"/>
        </w:rPr>
        <w:t>2.2</w:t>
      </w:r>
      <w:r w:rsidR="00B5099C" w:rsidRPr="00AF5F6F">
        <w:rPr>
          <w:color w:val="000000" w:themeColor="text1"/>
          <w:lang w:bidi="ar-SA"/>
        </w:rPr>
        <w:t xml:space="preserve"> Assessment Methodology</w:t>
      </w:r>
      <w:bookmarkEnd w:id="17"/>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The assessment team comprised of expatriate nutrition / food security consultant, a veterinary doctor and pastoral expert, and water and sanitation engineer (both consultants). An additional veterinary doctor from ACF joined the team upon arrival in Afar. Translation was provided by one of Oxfam’s local partner organizations, APDA. The </w:t>
      </w:r>
      <w:proofErr w:type="spellStart"/>
      <w:r w:rsidRPr="00CB0910">
        <w:rPr>
          <w:rFonts w:ascii="Times New Roman" w:hAnsi="Times New Roman" w:cs="Times New Roman"/>
          <w:color w:val="000000"/>
          <w:lang w:bidi="ar-SA"/>
        </w:rPr>
        <w:t>teamvisited</w:t>
      </w:r>
      <w:proofErr w:type="spellEnd"/>
      <w:r w:rsidRPr="00CB0910">
        <w:rPr>
          <w:rFonts w:ascii="Times New Roman" w:hAnsi="Times New Roman" w:cs="Times New Roman"/>
          <w:color w:val="000000"/>
          <w:lang w:bidi="ar-SA"/>
        </w:rPr>
        <w:t xml:space="preserve"> zones 1, 3, 4 and 5. The assessment incorporated a review of relevant documentation, meetings and interviews with the regional government, </w:t>
      </w:r>
      <w:proofErr w:type="spellStart"/>
      <w:r w:rsidRPr="00CB0910">
        <w:rPr>
          <w:rFonts w:ascii="Times New Roman" w:hAnsi="Times New Roman" w:cs="Times New Roman"/>
          <w:color w:val="000000"/>
          <w:lang w:bidi="ar-SA"/>
        </w:rPr>
        <w:t>woreda</w:t>
      </w:r>
      <w:proofErr w:type="spellEnd"/>
      <w:r w:rsidRPr="00CB0910">
        <w:rPr>
          <w:rFonts w:ascii="Times New Roman" w:hAnsi="Times New Roman" w:cs="Times New Roman"/>
          <w:color w:val="000000"/>
          <w:lang w:bidi="ar-SA"/>
        </w:rPr>
        <w:t xml:space="preserve"> authorities, local and international NGOs, UN and Red Cross organizations and discussions with drought-affected communities.</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The assessment team identified sample </w:t>
      </w:r>
      <w:proofErr w:type="spellStart"/>
      <w:r w:rsidRPr="00CB0910">
        <w:rPr>
          <w:rFonts w:ascii="Times New Roman" w:hAnsi="Times New Roman" w:cs="Times New Roman"/>
          <w:color w:val="000000"/>
          <w:lang w:bidi="ar-SA"/>
        </w:rPr>
        <w:t>woredas</w:t>
      </w:r>
      <w:proofErr w:type="spellEnd"/>
      <w:r w:rsidRPr="00CB0910">
        <w:rPr>
          <w:rFonts w:ascii="Times New Roman" w:hAnsi="Times New Roman" w:cs="Times New Roman"/>
          <w:color w:val="000000"/>
          <w:lang w:bidi="ar-SA"/>
        </w:rPr>
        <w:t xml:space="preserve"> to be visited based on the advice and experience of both the regional government and NGOs. Specific areas visited included wet and dry season grazing areas, water sources and water diversion schemes and agricultural projects. The team also considered management systems of water interventions, and sustainability of the same. Interviews and focus group discussions were held with men and women, migrating and agro pastoralists (i.e. sedentary and nomadic </w:t>
      </w:r>
      <w:r w:rsidRPr="00CB0910">
        <w:rPr>
          <w:rFonts w:ascii="Times New Roman" w:hAnsi="Times New Roman" w:cs="Times New Roman"/>
          <w:color w:val="000000"/>
          <w:lang w:bidi="ar-SA"/>
        </w:rPr>
        <w:lastRenderedPageBreak/>
        <w:t>pastoralists). Group discussions were also held in livestock markets with traders and livestock sellers. During the course of the assessment, both UNICEF and Goal were preparing for nutritional surveys.</w:t>
      </w:r>
    </w:p>
    <w:p w:rsidR="00B5099C" w:rsidRPr="00CB0910" w:rsidRDefault="00B5099C" w:rsidP="00941A07">
      <w:pPr>
        <w:autoSpaceDE w:val="0"/>
        <w:autoSpaceDN w:val="0"/>
        <w:adjustRightInd w:val="0"/>
        <w:spacing w:after="0" w:line="360" w:lineRule="auto"/>
        <w:jc w:val="both"/>
        <w:rPr>
          <w:rFonts w:ascii="Times New Roman" w:hAnsi="Times New Roman" w:cs="Times New Roman"/>
          <w:b/>
          <w:bCs/>
          <w:color w:val="000000"/>
          <w:lang w:bidi="ar-SA"/>
        </w:rPr>
      </w:pPr>
    </w:p>
    <w:p w:rsidR="00B5099C" w:rsidRPr="00AF5F6F" w:rsidRDefault="00652690" w:rsidP="00AF5F6F">
      <w:pPr>
        <w:pStyle w:val="Heading1"/>
        <w:rPr>
          <w:color w:val="000000" w:themeColor="text1"/>
          <w:lang w:bidi="ar-SA"/>
        </w:rPr>
      </w:pPr>
      <w:bookmarkStart w:id="18" w:name="_Toc325729279"/>
      <w:proofErr w:type="gramStart"/>
      <w:r w:rsidRPr="00AF5F6F">
        <w:rPr>
          <w:color w:val="000000" w:themeColor="text1"/>
          <w:lang w:bidi="ar-SA"/>
        </w:rPr>
        <w:t xml:space="preserve">2.3 </w:t>
      </w:r>
      <w:r w:rsidR="00B5099C" w:rsidRPr="00AF5F6F">
        <w:rPr>
          <w:color w:val="000000" w:themeColor="text1"/>
          <w:lang w:bidi="ar-SA"/>
        </w:rPr>
        <w:t xml:space="preserve"> Back</w:t>
      </w:r>
      <w:proofErr w:type="gramEnd"/>
      <w:r w:rsidR="00B5099C" w:rsidRPr="00AF5F6F">
        <w:rPr>
          <w:color w:val="000000" w:themeColor="text1"/>
          <w:lang w:bidi="ar-SA"/>
        </w:rPr>
        <w:t xml:space="preserve"> ground</w:t>
      </w:r>
      <w:bookmarkEnd w:id="18"/>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Afar is one of nine regional states situated in the north-eastern part of Ethiopia, it borders </w:t>
      </w:r>
      <w:proofErr w:type="spellStart"/>
      <w:r w:rsidRPr="00CB0910">
        <w:rPr>
          <w:rFonts w:ascii="Times New Roman" w:hAnsi="Times New Roman" w:cs="Times New Roman"/>
          <w:color w:val="000000"/>
          <w:lang w:bidi="ar-SA"/>
        </w:rPr>
        <w:t>Oromiya</w:t>
      </w:r>
      <w:proofErr w:type="spellEnd"/>
      <w:r w:rsidRPr="00CB0910">
        <w:rPr>
          <w:rFonts w:ascii="Times New Roman" w:hAnsi="Times New Roman" w:cs="Times New Roman"/>
          <w:color w:val="000000"/>
          <w:lang w:bidi="ar-SA"/>
        </w:rPr>
        <w:t xml:space="preserve"> region in the south, </w:t>
      </w:r>
      <w:proofErr w:type="spellStart"/>
      <w:r w:rsidRPr="00CB0910">
        <w:rPr>
          <w:rFonts w:ascii="Times New Roman" w:hAnsi="Times New Roman" w:cs="Times New Roman"/>
          <w:color w:val="000000"/>
          <w:lang w:bidi="ar-SA"/>
        </w:rPr>
        <w:t>Tigray</w:t>
      </w:r>
      <w:proofErr w:type="spellEnd"/>
      <w:r w:rsidRPr="00CB0910">
        <w:rPr>
          <w:rFonts w:ascii="Times New Roman" w:hAnsi="Times New Roman" w:cs="Times New Roman"/>
          <w:color w:val="000000"/>
          <w:lang w:bidi="ar-SA"/>
        </w:rPr>
        <w:t xml:space="preserve"> region and Eritrea in the north, Djibouti and Somalia region in the east, and </w:t>
      </w:r>
      <w:proofErr w:type="spellStart"/>
      <w:r w:rsidRPr="00CB0910">
        <w:rPr>
          <w:rFonts w:ascii="Times New Roman" w:hAnsi="Times New Roman" w:cs="Times New Roman"/>
          <w:color w:val="000000"/>
          <w:lang w:bidi="ar-SA"/>
        </w:rPr>
        <w:t>Amhara</w:t>
      </w:r>
      <w:proofErr w:type="spellEnd"/>
      <w:r w:rsidRPr="00CB0910">
        <w:rPr>
          <w:rFonts w:ascii="Times New Roman" w:hAnsi="Times New Roman" w:cs="Times New Roman"/>
          <w:color w:val="000000"/>
          <w:lang w:bidi="ar-SA"/>
        </w:rPr>
        <w:t xml:space="preserve"> region in the west. The altitude of the region ranges from 1500 </w:t>
      </w:r>
      <w:proofErr w:type="spellStart"/>
      <w:r w:rsidRPr="00CB0910">
        <w:rPr>
          <w:rFonts w:ascii="Times New Roman" w:hAnsi="Times New Roman" w:cs="Times New Roman"/>
          <w:color w:val="000000"/>
          <w:lang w:bidi="ar-SA"/>
        </w:rPr>
        <w:t>m.a.s.l</w:t>
      </w:r>
      <w:proofErr w:type="spellEnd"/>
      <w:r w:rsidRPr="00CB0910">
        <w:rPr>
          <w:rFonts w:ascii="Times New Roman" w:hAnsi="Times New Roman" w:cs="Times New Roman"/>
          <w:color w:val="000000"/>
          <w:lang w:bidi="ar-SA"/>
        </w:rPr>
        <w:t xml:space="preserve">. in the western highlands to -120 </w:t>
      </w:r>
      <w:proofErr w:type="spellStart"/>
      <w:r w:rsidRPr="00CB0910">
        <w:rPr>
          <w:rFonts w:ascii="Times New Roman" w:hAnsi="Times New Roman" w:cs="Times New Roman"/>
          <w:color w:val="000000"/>
          <w:lang w:bidi="ar-SA"/>
        </w:rPr>
        <w:t>metres</w:t>
      </w:r>
      <w:proofErr w:type="spellEnd"/>
      <w:r w:rsidRPr="00CB0910">
        <w:rPr>
          <w:rFonts w:ascii="Times New Roman" w:hAnsi="Times New Roman" w:cs="Times New Roman"/>
          <w:color w:val="000000"/>
          <w:lang w:bidi="ar-SA"/>
        </w:rPr>
        <w:t xml:space="preserve"> below sea level in the Danakil/</w:t>
      </w:r>
      <w:proofErr w:type="spellStart"/>
      <w:r w:rsidRPr="00CB0910">
        <w:rPr>
          <w:rFonts w:ascii="Times New Roman" w:hAnsi="Times New Roman" w:cs="Times New Roman"/>
          <w:color w:val="000000"/>
          <w:lang w:bidi="ar-SA"/>
        </w:rPr>
        <w:t>Dallol</w:t>
      </w:r>
      <w:proofErr w:type="spellEnd"/>
      <w:r w:rsidRPr="00CB0910">
        <w:rPr>
          <w:rFonts w:ascii="Times New Roman" w:hAnsi="Times New Roman" w:cs="Times New Roman"/>
          <w:color w:val="000000"/>
          <w:lang w:bidi="ar-SA"/>
        </w:rPr>
        <w:t xml:space="preserve"> depression. It has an estimated population of 1.2 million of which 90% are pastoralists (56% male and 44% female) and 10% are agro-pastoralists. The livestock population is estimated to be about 4 Million.</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Administratively, the region is divided into 5 administrative zones which are sub-divided into 29 </w:t>
      </w:r>
      <w:proofErr w:type="spellStart"/>
      <w:r w:rsidRPr="00CB0910">
        <w:rPr>
          <w:rFonts w:ascii="Times New Roman" w:hAnsi="Times New Roman" w:cs="Times New Roman"/>
          <w:color w:val="000000"/>
          <w:lang w:bidi="ar-SA"/>
        </w:rPr>
        <w:t>woredas</w:t>
      </w:r>
      <w:proofErr w:type="spellEnd"/>
      <w:r w:rsidRPr="00CB0910">
        <w:rPr>
          <w:rFonts w:ascii="Times New Roman" w:hAnsi="Times New Roman" w:cs="Times New Roman"/>
          <w:color w:val="000000"/>
          <w:lang w:bidi="ar-SA"/>
        </w:rPr>
        <w:t xml:space="preserve">. The regional capital, </w:t>
      </w:r>
      <w:proofErr w:type="spellStart"/>
      <w:r w:rsidRPr="00CB0910">
        <w:rPr>
          <w:rFonts w:ascii="Times New Roman" w:hAnsi="Times New Roman" w:cs="Times New Roman"/>
          <w:color w:val="000000"/>
          <w:lang w:bidi="ar-SA"/>
        </w:rPr>
        <w:t>Semera</w:t>
      </w:r>
      <w:proofErr w:type="spellEnd"/>
      <w:r w:rsidRPr="00CB0910">
        <w:rPr>
          <w:rFonts w:ascii="Times New Roman" w:hAnsi="Times New Roman" w:cs="Times New Roman"/>
          <w:color w:val="000000"/>
          <w:lang w:bidi="ar-SA"/>
        </w:rPr>
        <w:t xml:space="preserve"> is located in zone 1 (</w:t>
      </w:r>
      <w:proofErr w:type="spellStart"/>
      <w:r w:rsidRPr="00CB0910">
        <w:rPr>
          <w:rFonts w:ascii="Times New Roman" w:hAnsi="Times New Roman" w:cs="Times New Roman"/>
          <w:color w:val="000000"/>
          <w:lang w:bidi="ar-SA"/>
        </w:rPr>
        <w:t>Dubti</w:t>
      </w:r>
      <w:proofErr w:type="spellEnd"/>
      <w:r w:rsidRPr="00CB0910">
        <w:rPr>
          <w:rFonts w:ascii="Times New Roman" w:hAnsi="Times New Roman" w:cs="Times New Roman"/>
          <w:color w:val="000000"/>
          <w:lang w:bidi="ar-SA"/>
        </w:rPr>
        <w:t xml:space="preserve"> </w:t>
      </w:r>
      <w:proofErr w:type="spellStart"/>
      <w:r w:rsidRPr="00CB0910">
        <w:rPr>
          <w:rFonts w:ascii="Times New Roman" w:hAnsi="Times New Roman" w:cs="Times New Roman"/>
          <w:color w:val="000000"/>
          <w:lang w:bidi="ar-SA"/>
        </w:rPr>
        <w:t>Woreda</w:t>
      </w:r>
      <w:proofErr w:type="spellEnd"/>
      <w:r w:rsidRPr="00CB0910">
        <w:rPr>
          <w:rFonts w:ascii="Times New Roman" w:hAnsi="Times New Roman" w:cs="Times New Roman"/>
          <w:color w:val="000000"/>
          <w:lang w:bidi="ar-SA"/>
        </w:rPr>
        <w:t xml:space="preserve">) some 600 </w:t>
      </w:r>
      <w:proofErr w:type="spellStart"/>
      <w:r w:rsidRPr="00CB0910">
        <w:rPr>
          <w:rFonts w:ascii="Times New Roman" w:hAnsi="Times New Roman" w:cs="Times New Roman"/>
          <w:color w:val="000000"/>
          <w:lang w:bidi="ar-SA"/>
        </w:rPr>
        <w:t>Kms</w:t>
      </w:r>
      <w:proofErr w:type="spellEnd"/>
      <w:r w:rsidRPr="00CB0910">
        <w:rPr>
          <w:rFonts w:ascii="Times New Roman" w:hAnsi="Times New Roman" w:cs="Times New Roman"/>
          <w:color w:val="000000"/>
          <w:lang w:bidi="ar-SA"/>
        </w:rPr>
        <w:t xml:space="preserve"> North-east of Addis Ababa on the main Addis–Djibouti tarmac road. There are 323 rural farmers associations and 32 urban </w:t>
      </w:r>
      <w:proofErr w:type="spellStart"/>
      <w:r w:rsidRPr="00CB0910">
        <w:rPr>
          <w:rFonts w:ascii="Times New Roman" w:hAnsi="Times New Roman" w:cs="Times New Roman"/>
          <w:color w:val="000000"/>
          <w:lang w:bidi="ar-SA"/>
        </w:rPr>
        <w:t>kebeles</w:t>
      </w:r>
      <w:proofErr w:type="spellEnd"/>
      <w:r w:rsidRPr="00CB0910">
        <w:rPr>
          <w:rFonts w:ascii="Times New Roman" w:hAnsi="Times New Roman" w:cs="Times New Roman"/>
          <w:color w:val="000000"/>
          <w:lang w:bidi="ar-SA"/>
        </w:rPr>
        <w:t>.</w:t>
      </w:r>
    </w:p>
    <w:p w:rsidR="00B5099C" w:rsidRPr="00CB0910" w:rsidRDefault="00B5099C" w:rsidP="00941A07">
      <w:pPr>
        <w:autoSpaceDE w:val="0"/>
        <w:autoSpaceDN w:val="0"/>
        <w:adjustRightInd w:val="0"/>
        <w:spacing w:after="0" w:line="360" w:lineRule="auto"/>
        <w:jc w:val="both"/>
        <w:rPr>
          <w:rFonts w:ascii="Times New Roman" w:hAnsi="Times New Roman" w:cs="Times New Roman"/>
          <w:b/>
          <w:bCs/>
          <w:color w:val="000000"/>
          <w:lang w:bidi="ar-SA"/>
        </w:rPr>
      </w:pPr>
    </w:p>
    <w:p w:rsidR="00B5099C" w:rsidRPr="00AF5F6F" w:rsidRDefault="00652690" w:rsidP="00AF5F6F">
      <w:pPr>
        <w:pStyle w:val="Heading1"/>
        <w:rPr>
          <w:color w:val="000000" w:themeColor="text1"/>
          <w:lang w:bidi="ar-SA"/>
        </w:rPr>
      </w:pPr>
      <w:bookmarkStart w:id="19" w:name="_Toc325729280"/>
      <w:r w:rsidRPr="00AF5F6F">
        <w:rPr>
          <w:color w:val="000000" w:themeColor="text1"/>
          <w:lang w:bidi="ar-SA"/>
        </w:rPr>
        <w:t>2.4</w:t>
      </w:r>
      <w:r w:rsidR="007A651E" w:rsidRPr="00AF5F6F">
        <w:rPr>
          <w:color w:val="000000" w:themeColor="text1"/>
          <w:lang w:bidi="ar-SA"/>
        </w:rPr>
        <w:t xml:space="preserve">   </w:t>
      </w:r>
      <w:r w:rsidR="00B5099C" w:rsidRPr="00AF5F6F">
        <w:rPr>
          <w:color w:val="000000" w:themeColor="text1"/>
          <w:lang w:bidi="ar-SA"/>
        </w:rPr>
        <w:t>Climate</w:t>
      </w:r>
      <w:bookmarkEnd w:id="19"/>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Afar is characterized by an arid and semi-arid climate with low and erratic rainfall. Temperatures vary from 20’C in higher elevations to 48’C in lower elevations. Rainfall is bi-modal throughout the region with a mean annual rainfall below 500 mm in the semi-arid western escarpments decreasing to 150 mm in the arid zones to the east. Afar is increasingly drought prone. The region receives three rainy seasons. The main rain, </w:t>
      </w:r>
      <w:r w:rsidRPr="00CB0910">
        <w:rPr>
          <w:rFonts w:ascii="Times New Roman" w:hAnsi="Times New Roman" w:cs="Times New Roman"/>
          <w:i/>
          <w:iCs/>
          <w:color w:val="000000"/>
          <w:lang w:bidi="ar-SA"/>
        </w:rPr>
        <w:t>karma</w:t>
      </w:r>
      <w:r w:rsidRPr="00CB0910">
        <w:rPr>
          <w:rFonts w:ascii="Times New Roman" w:hAnsi="Times New Roman" w:cs="Times New Roman"/>
          <w:color w:val="000000"/>
          <w:lang w:bidi="ar-SA"/>
        </w:rPr>
        <w:t xml:space="preserve"> accounts for 60% of annual rainfall and is from mid-June to mid-September. This is</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CB0910">
        <w:rPr>
          <w:rFonts w:ascii="Times New Roman" w:hAnsi="Times New Roman" w:cs="Times New Roman"/>
          <w:color w:val="000000"/>
          <w:lang w:bidi="ar-SA"/>
        </w:rPr>
        <w:t>followed</w:t>
      </w:r>
      <w:proofErr w:type="gramEnd"/>
      <w:r w:rsidRPr="00CB0910">
        <w:rPr>
          <w:rFonts w:ascii="Times New Roman" w:hAnsi="Times New Roman" w:cs="Times New Roman"/>
          <w:color w:val="000000"/>
          <w:lang w:bidi="ar-SA"/>
        </w:rPr>
        <w:t xml:space="preserve"> by rainy showers in mid-December called </w:t>
      </w:r>
      <w:proofErr w:type="spellStart"/>
      <w:r w:rsidRPr="00CB0910">
        <w:rPr>
          <w:rFonts w:ascii="Times New Roman" w:hAnsi="Times New Roman" w:cs="Times New Roman"/>
          <w:i/>
          <w:iCs/>
          <w:color w:val="000000"/>
          <w:lang w:bidi="ar-SA"/>
        </w:rPr>
        <w:t>dadaa</w:t>
      </w:r>
      <w:proofErr w:type="spellEnd"/>
      <w:r w:rsidRPr="00CB0910">
        <w:rPr>
          <w:rFonts w:ascii="Times New Roman" w:hAnsi="Times New Roman" w:cs="Times New Roman"/>
          <w:i/>
          <w:iCs/>
          <w:color w:val="000000"/>
          <w:lang w:bidi="ar-SA"/>
        </w:rPr>
        <w:t xml:space="preserve"> </w:t>
      </w:r>
      <w:r w:rsidRPr="00CB0910">
        <w:rPr>
          <w:rFonts w:ascii="Times New Roman" w:hAnsi="Times New Roman" w:cs="Times New Roman"/>
          <w:color w:val="000000"/>
          <w:lang w:bidi="ar-SA"/>
        </w:rPr>
        <w:t xml:space="preserve">and a minor rainy season during March – April called </w:t>
      </w:r>
      <w:proofErr w:type="spellStart"/>
      <w:r w:rsidRPr="00CB0910">
        <w:rPr>
          <w:rFonts w:ascii="Times New Roman" w:hAnsi="Times New Roman" w:cs="Times New Roman"/>
          <w:i/>
          <w:iCs/>
          <w:color w:val="000000"/>
          <w:lang w:bidi="ar-SA"/>
        </w:rPr>
        <w:t>sugum</w:t>
      </w:r>
      <w:proofErr w:type="spellEnd"/>
      <w:r w:rsidRPr="00CB0910">
        <w:rPr>
          <w:rFonts w:ascii="Times New Roman" w:hAnsi="Times New Roman" w:cs="Times New Roman"/>
          <w:i/>
          <w:iCs/>
          <w:color w:val="000000"/>
          <w:lang w:bidi="ar-SA"/>
        </w:rPr>
        <w:t xml:space="preserve">. </w:t>
      </w:r>
      <w:r w:rsidRPr="00CB0910">
        <w:rPr>
          <w:rFonts w:ascii="Times New Roman" w:hAnsi="Times New Roman" w:cs="Times New Roman"/>
          <w:color w:val="000000"/>
          <w:lang w:bidi="ar-SA"/>
        </w:rPr>
        <w:t xml:space="preserve">Disruptions on the performance of any rainy season will impact on the availability of pasture and water as well as the overall food security situation </w:t>
      </w:r>
      <w:r w:rsidRPr="00CB0910">
        <w:rPr>
          <w:rFonts w:ascii="Times New Roman" w:hAnsi="Times New Roman" w:cs="Times New Roman"/>
          <w:color w:val="000000"/>
          <w:sz w:val="23"/>
          <w:szCs w:val="23"/>
          <w:lang w:bidi="ar-SA"/>
        </w:rPr>
        <w:t>of the pastoral and agro-pastoral communities.</w:t>
      </w:r>
    </w:p>
    <w:p w:rsidR="00B5099C" w:rsidRPr="00AF5F6F" w:rsidRDefault="00375422" w:rsidP="00AF5F6F">
      <w:pPr>
        <w:pStyle w:val="Heading1"/>
        <w:rPr>
          <w:color w:val="000000" w:themeColor="text1"/>
          <w:lang w:bidi="ar-SA"/>
        </w:rPr>
      </w:pPr>
      <w:bookmarkStart w:id="20" w:name="_Toc325729281"/>
      <w:r w:rsidRPr="00AF5F6F">
        <w:rPr>
          <w:color w:val="000000" w:themeColor="text1"/>
          <w:lang w:bidi="ar-SA"/>
        </w:rPr>
        <w:t>2.5</w:t>
      </w:r>
      <w:r w:rsidR="00B5099C" w:rsidRPr="00AF5F6F">
        <w:rPr>
          <w:color w:val="000000" w:themeColor="text1"/>
          <w:lang w:bidi="ar-SA"/>
        </w:rPr>
        <w:t>Drought coping mechanisms among the pastoral Afar community</w:t>
      </w:r>
      <w:bookmarkEnd w:id="20"/>
    </w:p>
    <w:p w:rsidR="00B5099C" w:rsidRPr="00CB0910" w:rsidRDefault="00B5099C" w:rsidP="00941A07">
      <w:pPr>
        <w:autoSpaceDE w:val="0"/>
        <w:autoSpaceDN w:val="0"/>
        <w:adjustRightInd w:val="0"/>
        <w:spacing w:after="0" w:line="360" w:lineRule="auto"/>
        <w:jc w:val="both"/>
        <w:rPr>
          <w:rFonts w:ascii="Times New Roman" w:hAnsi="Times New Roman" w:cs="Times New Roman"/>
          <w:b/>
          <w:bCs/>
          <w:color w:val="000000"/>
          <w:lang w:bidi="ar-SA"/>
        </w:rPr>
      </w:pPr>
      <w:r w:rsidRPr="00CB0910">
        <w:rPr>
          <w:rFonts w:ascii="Times New Roman" w:hAnsi="Times New Roman" w:cs="Times New Roman"/>
          <w:b/>
          <w:bCs/>
          <w:color w:val="000000"/>
          <w:lang w:bidi="ar-SA"/>
        </w:rPr>
        <w:t xml:space="preserve">By </w:t>
      </w:r>
      <w:proofErr w:type="spellStart"/>
      <w:r w:rsidRPr="00CB0910">
        <w:rPr>
          <w:rFonts w:ascii="Times New Roman" w:hAnsi="Times New Roman" w:cs="Times New Roman"/>
          <w:b/>
          <w:bCs/>
          <w:color w:val="000000"/>
          <w:lang w:bidi="ar-SA"/>
        </w:rPr>
        <w:t>Yakum</w:t>
      </w:r>
      <w:proofErr w:type="spellEnd"/>
      <w:r w:rsidRPr="00CB0910">
        <w:rPr>
          <w:rFonts w:ascii="Times New Roman" w:hAnsi="Times New Roman" w:cs="Times New Roman"/>
          <w:b/>
          <w:bCs/>
          <w:color w:val="000000"/>
          <w:lang w:bidi="ar-SA"/>
        </w:rPr>
        <w:t xml:space="preserve"> </w:t>
      </w:r>
      <w:proofErr w:type="spellStart"/>
      <w:r w:rsidRPr="00CB0910">
        <w:rPr>
          <w:rFonts w:ascii="Times New Roman" w:hAnsi="Times New Roman" w:cs="Times New Roman"/>
          <w:b/>
          <w:bCs/>
          <w:color w:val="000000"/>
          <w:lang w:bidi="ar-SA"/>
        </w:rPr>
        <w:t>Negash</w:t>
      </w:r>
      <w:proofErr w:type="spellEnd"/>
      <w:r w:rsidRPr="00CB0910">
        <w:rPr>
          <w:rFonts w:ascii="Times New Roman" w:hAnsi="Times New Roman" w:cs="Times New Roman"/>
          <w:b/>
          <w:bCs/>
          <w:color w:val="000000"/>
          <w:lang w:bidi="ar-SA"/>
        </w:rPr>
        <w:t>, Pastoralist Forum Ethiopia (PFE)</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Drought is not a new phenomenon for pastoral communities; Rather it is a central fact of their </w:t>
      </w:r>
      <w:proofErr w:type="gramStart"/>
      <w:r w:rsidRPr="00CB0910">
        <w:rPr>
          <w:rFonts w:ascii="Times New Roman" w:hAnsi="Times New Roman" w:cs="Times New Roman"/>
          <w:color w:val="000000"/>
          <w:lang w:bidi="ar-SA"/>
        </w:rPr>
        <w:t xml:space="preserve">lifestyle </w:t>
      </w:r>
      <w:r w:rsidR="00375422">
        <w:rPr>
          <w:rFonts w:ascii="Times New Roman" w:hAnsi="Times New Roman" w:cs="Times New Roman"/>
          <w:color w:val="000000"/>
          <w:lang w:bidi="ar-SA"/>
        </w:rPr>
        <w:t xml:space="preserve"> </w:t>
      </w:r>
      <w:r w:rsidRPr="00CB0910">
        <w:rPr>
          <w:rFonts w:ascii="Times New Roman" w:hAnsi="Times New Roman" w:cs="Times New Roman"/>
          <w:color w:val="000000"/>
          <w:lang w:bidi="ar-SA"/>
        </w:rPr>
        <w:t>and</w:t>
      </w:r>
      <w:proofErr w:type="gramEnd"/>
      <w:r w:rsidRPr="00CB0910">
        <w:rPr>
          <w:rFonts w:ascii="Times New Roman" w:hAnsi="Times New Roman" w:cs="Times New Roman"/>
          <w:color w:val="000000"/>
          <w:lang w:bidi="ar-SA"/>
        </w:rPr>
        <w:t xml:space="preserve"> livelihood. The purpose of this article is merely to share Afar pastoralists’ indigenous knowledge on </w:t>
      </w:r>
      <w:r w:rsidRPr="00CB0910">
        <w:rPr>
          <w:rFonts w:ascii="Times New Roman" w:hAnsi="Times New Roman" w:cs="Times New Roman"/>
          <w:color w:val="000000"/>
          <w:lang w:bidi="ar-SA"/>
        </w:rPr>
        <w:lastRenderedPageBreak/>
        <w:t xml:space="preserve">coping drought incidences, which they have accumulated for centuries, to pastoral actors working on disaster cycle management and related issues. The sources of information used to develop this article range from a research dissertation to direct consultation made with the pastoralists, especially with pastoralists of </w:t>
      </w:r>
      <w:proofErr w:type="spellStart"/>
      <w:r w:rsidRPr="00CB0910">
        <w:rPr>
          <w:rFonts w:ascii="Times New Roman" w:hAnsi="Times New Roman" w:cs="Times New Roman"/>
          <w:color w:val="000000"/>
          <w:lang w:bidi="ar-SA"/>
        </w:rPr>
        <w:t>Dubti</w:t>
      </w:r>
      <w:proofErr w:type="spellEnd"/>
      <w:r w:rsidRPr="00CB0910">
        <w:rPr>
          <w:rFonts w:ascii="Times New Roman" w:hAnsi="Times New Roman" w:cs="Times New Roman"/>
          <w:color w:val="000000"/>
          <w:lang w:bidi="ar-SA"/>
        </w:rPr>
        <w:t xml:space="preserve"> </w:t>
      </w:r>
      <w:proofErr w:type="spellStart"/>
      <w:r w:rsidRPr="00CB0910">
        <w:rPr>
          <w:rFonts w:ascii="Times New Roman" w:hAnsi="Times New Roman" w:cs="Times New Roman"/>
          <w:color w:val="000000"/>
          <w:lang w:bidi="ar-SA"/>
        </w:rPr>
        <w:t>Woreda</w:t>
      </w:r>
      <w:proofErr w:type="spellEnd"/>
      <w:r w:rsidRPr="00CB0910">
        <w:rPr>
          <w:rFonts w:ascii="Times New Roman" w:hAnsi="Times New Roman" w:cs="Times New Roman"/>
          <w:color w:val="000000"/>
          <w:lang w:bidi="ar-SA"/>
        </w:rPr>
        <w:t xml:space="preserve"> of Afar Region.</w:t>
      </w:r>
    </w:p>
    <w:p w:rsidR="00B5099C" w:rsidRPr="00AF5F6F" w:rsidRDefault="00375422" w:rsidP="00AF5F6F">
      <w:pPr>
        <w:pStyle w:val="Heading1"/>
        <w:rPr>
          <w:color w:val="000000" w:themeColor="text1"/>
          <w:lang w:bidi="ar-SA"/>
        </w:rPr>
      </w:pPr>
      <w:bookmarkStart w:id="21" w:name="_Toc325729282"/>
      <w:r w:rsidRPr="00AF5F6F">
        <w:rPr>
          <w:color w:val="000000" w:themeColor="text1"/>
          <w:lang w:bidi="ar-SA"/>
        </w:rPr>
        <w:t>2.6</w:t>
      </w:r>
      <w:r w:rsidR="00B5099C" w:rsidRPr="00AF5F6F">
        <w:rPr>
          <w:color w:val="000000" w:themeColor="text1"/>
          <w:lang w:bidi="ar-SA"/>
        </w:rPr>
        <w:t xml:space="preserve"> Causes and impacts of drought on pastoral lives and livelihoods</w:t>
      </w:r>
      <w:bookmarkEnd w:id="21"/>
    </w:p>
    <w:p w:rsidR="00B5099C" w:rsidRPr="00CB0910" w:rsidRDefault="00B5099C" w:rsidP="00941A07">
      <w:pPr>
        <w:autoSpaceDE w:val="0"/>
        <w:autoSpaceDN w:val="0"/>
        <w:adjustRightInd w:val="0"/>
        <w:spacing w:after="0" w:line="360" w:lineRule="auto"/>
        <w:jc w:val="both"/>
        <w:rPr>
          <w:rFonts w:ascii="Times New Roman" w:hAnsi="Times New Roman" w:cs="Times New Roman"/>
          <w:iCs/>
          <w:color w:val="000000"/>
          <w:lang w:bidi="ar-SA"/>
        </w:rPr>
      </w:pPr>
      <w:r w:rsidRPr="00CB0910">
        <w:rPr>
          <w:rFonts w:ascii="Times New Roman" w:hAnsi="Times New Roman" w:cs="Times New Roman"/>
          <w:color w:val="000000"/>
          <w:lang w:bidi="ar-SA"/>
        </w:rPr>
        <w:t xml:space="preserve">There are different definitions regarding Drought. Most authors are of the opinion that </w:t>
      </w:r>
      <w:r w:rsidRPr="00CB0910">
        <w:rPr>
          <w:rFonts w:ascii="Times New Roman" w:hAnsi="Times New Roman" w:cs="Times New Roman"/>
          <w:iCs/>
          <w:color w:val="000000"/>
          <w:lang w:bidi="ar-SA"/>
        </w:rPr>
        <w:t>Drought is a period of insufficient rainfall resulting in serious damage to crops and other vegetation. It can neither be accurately defined in terms of millimeter (mm) of rainfall nor by the number of days</w:t>
      </w:r>
    </w:p>
    <w:p w:rsidR="00B5099C" w:rsidRPr="00CB0910" w:rsidRDefault="00B5099C" w:rsidP="00941A07">
      <w:pPr>
        <w:autoSpaceDE w:val="0"/>
        <w:autoSpaceDN w:val="0"/>
        <w:adjustRightInd w:val="0"/>
        <w:spacing w:after="0" w:line="360" w:lineRule="auto"/>
        <w:jc w:val="both"/>
        <w:rPr>
          <w:rFonts w:ascii="Times New Roman" w:hAnsi="Times New Roman" w:cs="Times New Roman"/>
          <w:i/>
          <w:iCs/>
          <w:color w:val="000000"/>
          <w:lang w:bidi="ar-SA"/>
        </w:rPr>
      </w:pPr>
      <w:proofErr w:type="gramStart"/>
      <w:r w:rsidRPr="00CB0910">
        <w:rPr>
          <w:rFonts w:ascii="Times New Roman" w:hAnsi="Times New Roman" w:cs="Times New Roman"/>
          <w:iCs/>
          <w:color w:val="000000"/>
          <w:lang w:bidi="ar-SA"/>
        </w:rPr>
        <w:t>without</w:t>
      </w:r>
      <w:proofErr w:type="gramEnd"/>
      <w:r w:rsidRPr="00CB0910">
        <w:rPr>
          <w:rFonts w:ascii="Times New Roman" w:hAnsi="Times New Roman" w:cs="Times New Roman"/>
          <w:iCs/>
          <w:color w:val="000000"/>
          <w:lang w:bidi="ar-SA"/>
        </w:rPr>
        <w:t xml:space="preserve"> rain</w:t>
      </w:r>
      <w:r w:rsidRPr="00CB0910">
        <w:rPr>
          <w:rFonts w:ascii="Times New Roman" w:hAnsi="Times New Roman" w:cs="Times New Roman"/>
          <w:i/>
          <w:iCs/>
          <w:color w:val="000000"/>
          <w:lang w:bidi="ar-SA"/>
        </w:rPr>
        <w:t xml:space="preserve"> .</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Drought according to the world Meteorology organization is a prolonged absence or poor distribution of precipitation and, a period of abnormally dry weather sufficiently prolonged for the lack of precipitation to cause a serious hydrological imbalance. Accordingly, three different types of Drought have been identified.</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These are: </w:t>
      </w:r>
      <w:r w:rsidRPr="00CB0910">
        <w:rPr>
          <w:rFonts w:ascii="Times New Roman" w:hAnsi="Times New Roman" w:cs="Times New Roman"/>
          <w:b/>
          <w:bCs/>
          <w:i/>
          <w:iCs/>
          <w:color w:val="000000"/>
          <w:lang w:bidi="ar-SA"/>
        </w:rPr>
        <w:t>Agricultural drought</w:t>
      </w:r>
      <w:r w:rsidRPr="00CB0910">
        <w:rPr>
          <w:rFonts w:ascii="Times New Roman" w:hAnsi="Times New Roman" w:cs="Times New Roman"/>
          <w:i/>
          <w:iCs/>
          <w:color w:val="000000"/>
          <w:lang w:bidi="ar-SA"/>
        </w:rPr>
        <w:t xml:space="preserve">: </w:t>
      </w:r>
      <w:r w:rsidRPr="00CB0910">
        <w:rPr>
          <w:rFonts w:ascii="Times New Roman" w:hAnsi="Times New Roman" w:cs="Times New Roman"/>
          <w:color w:val="000000"/>
          <w:lang w:bidi="ar-SA"/>
        </w:rPr>
        <w:t>when rainfall happens to be below the normal to sustain the required soil moisture for</w:t>
      </w:r>
      <w:r w:rsidRPr="00CB0910">
        <w:rPr>
          <w:rFonts w:ascii="Times New Roman" w:hAnsi="Times New Roman" w:cs="Times New Roman"/>
          <w:b/>
          <w:bCs/>
          <w:i/>
          <w:iCs/>
          <w:color w:val="000000"/>
          <w:lang w:bidi="ar-SA"/>
        </w:rPr>
        <w:t xml:space="preserve"> </w:t>
      </w:r>
      <w:r w:rsidRPr="00CB0910">
        <w:rPr>
          <w:rFonts w:ascii="Times New Roman" w:hAnsi="Times New Roman" w:cs="Times New Roman"/>
          <w:color w:val="000000"/>
          <w:lang w:bidi="ar-SA"/>
        </w:rPr>
        <w:t>crop growth and development of different growth stages of crops, hence causing total loss of crop</w:t>
      </w:r>
      <w:r w:rsidRPr="00CB0910">
        <w:rPr>
          <w:rFonts w:ascii="Times New Roman" w:hAnsi="Times New Roman" w:cs="Times New Roman"/>
          <w:b/>
          <w:bCs/>
          <w:i/>
          <w:iCs/>
          <w:color w:val="000000"/>
          <w:lang w:bidi="ar-SA"/>
        </w:rPr>
        <w:t xml:space="preserve"> </w:t>
      </w:r>
      <w:r w:rsidRPr="00CB0910">
        <w:rPr>
          <w:rFonts w:ascii="Times New Roman" w:hAnsi="Times New Roman" w:cs="Times New Roman"/>
          <w:color w:val="000000"/>
          <w:lang w:bidi="ar-SA"/>
        </w:rPr>
        <w:t>or yield reduction;</w:t>
      </w:r>
    </w:p>
    <w:p w:rsidR="00B5099C" w:rsidRPr="00CB0910" w:rsidRDefault="00B5099C" w:rsidP="00941A07">
      <w:pPr>
        <w:autoSpaceDE w:val="0"/>
        <w:autoSpaceDN w:val="0"/>
        <w:adjustRightInd w:val="0"/>
        <w:spacing w:after="0" w:line="360" w:lineRule="auto"/>
        <w:jc w:val="both"/>
        <w:rPr>
          <w:rFonts w:ascii="Times New Roman" w:hAnsi="Times New Roman" w:cs="Times New Roman"/>
          <w:b/>
          <w:bCs/>
          <w:i/>
          <w:iCs/>
          <w:color w:val="000000"/>
          <w:lang w:bidi="ar-SA"/>
        </w:rPr>
      </w:pPr>
      <w:r w:rsidRPr="00CB0910">
        <w:rPr>
          <w:rFonts w:ascii="Times New Roman" w:hAnsi="Times New Roman" w:cs="Times New Roman"/>
          <w:b/>
          <w:bCs/>
          <w:i/>
          <w:iCs/>
          <w:color w:val="000000"/>
          <w:lang w:bidi="ar-SA"/>
        </w:rPr>
        <w:t xml:space="preserve">Hydrological drought: </w:t>
      </w:r>
      <w:r w:rsidRPr="00CB0910">
        <w:rPr>
          <w:rFonts w:ascii="Times New Roman" w:hAnsi="Times New Roman" w:cs="Times New Roman"/>
          <w:color w:val="000000"/>
          <w:lang w:bidi="ar-SA"/>
        </w:rPr>
        <w:t>when a prolonged absence of rainfall causes the</w:t>
      </w:r>
      <w:r w:rsidRPr="00CB0910">
        <w:rPr>
          <w:rFonts w:ascii="Times New Roman" w:hAnsi="Times New Roman" w:cs="Times New Roman"/>
          <w:b/>
          <w:bCs/>
          <w:i/>
          <w:iCs/>
          <w:color w:val="000000"/>
          <w:lang w:bidi="ar-SA"/>
        </w:rPr>
        <w:t xml:space="preserve"> </w:t>
      </w:r>
      <w:r w:rsidRPr="00CB0910">
        <w:rPr>
          <w:rFonts w:ascii="Times New Roman" w:hAnsi="Times New Roman" w:cs="Times New Roman"/>
          <w:color w:val="000000"/>
          <w:lang w:bidi="ar-SA"/>
        </w:rPr>
        <w:t>lowering of ground water table, reduction or total drying of stream flow, depletion of soil moisture</w:t>
      </w:r>
      <w:r w:rsidRPr="00CB0910">
        <w:rPr>
          <w:rFonts w:ascii="Times New Roman" w:hAnsi="Times New Roman" w:cs="Times New Roman"/>
          <w:b/>
          <w:bCs/>
          <w:i/>
          <w:iCs/>
          <w:color w:val="000000"/>
          <w:lang w:bidi="ar-SA"/>
        </w:rPr>
        <w:t xml:space="preserve"> </w:t>
      </w:r>
      <w:r w:rsidRPr="00CB0910">
        <w:rPr>
          <w:rFonts w:ascii="Times New Roman" w:hAnsi="Times New Roman" w:cs="Times New Roman"/>
          <w:color w:val="000000"/>
          <w:lang w:bidi="ar-SA"/>
        </w:rPr>
        <w:t>and disruption of water supply system; and/or,</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b/>
          <w:bCs/>
          <w:i/>
          <w:iCs/>
          <w:color w:val="000000"/>
          <w:lang w:bidi="ar-SA"/>
        </w:rPr>
        <w:t xml:space="preserve">Meteorological drought: </w:t>
      </w:r>
      <w:r w:rsidRPr="00CB0910">
        <w:rPr>
          <w:rFonts w:ascii="Times New Roman" w:hAnsi="Times New Roman" w:cs="Times New Roman"/>
          <w:color w:val="000000"/>
          <w:lang w:bidi="ar-SA"/>
        </w:rPr>
        <w:t>when rainfall happens to be below normal for a specified period over a specific region.</w:t>
      </w: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When a drought occurs, it substantially increases livestock mortality, aggravates the problem of</w:t>
      </w:r>
    </w:p>
    <w:p w:rsidR="00B5099C" w:rsidRDefault="00B5099C" w:rsidP="00941A07">
      <w:pPr>
        <w:autoSpaceDE w:val="0"/>
        <w:autoSpaceDN w:val="0"/>
        <w:adjustRightInd w:val="0"/>
        <w:spacing w:after="0" w:line="360" w:lineRule="auto"/>
        <w:jc w:val="both"/>
        <w:rPr>
          <w:rFonts w:ascii="Times New Roman" w:hAnsi="Times New Roman" w:cs="Times New Roman"/>
          <w:color w:val="000000"/>
          <w:lang w:bidi="ar-SA"/>
        </w:rPr>
      </w:pPr>
      <w:proofErr w:type="gramStart"/>
      <w:r w:rsidRPr="00CB0910">
        <w:rPr>
          <w:rFonts w:ascii="Times New Roman" w:hAnsi="Times New Roman" w:cs="Times New Roman"/>
          <w:color w:val="000000"/>
          <w:lang w:bidi="ar-SA"/>
        </w:rPr>
        <w:t>pastoralists</w:t>
      </w:r>
      <w:proofErr w:type="gramEnd"/>
      <w:r w:rsidRPr="00CB0910">
        <w:rPr>
          <w:rFonts w:ascii="Times New Roman" w:hAnsi="Times New Roman" w:cs="Times New Roman"/>
          <w:color w:val="000000"/>
          <w:lang w:bidi="ar-SA"/>
        </w:rPr>
        <w:t xml:space="preserve"> by a condition known as </w:t>
      </w:r>
      <w:proofErr w:type="spellStart"/>
      <w:r w:rsidRPr="00CB0910">
        <w:rPr>
          <w:rFonts w:ascii="Times New Roman" w:hAnsi="Times New Roman" w:cs="Times New Roman"/>
          <w:i/>
          <w:iCs/>
          <w:color w:val="000000"/>
          <w:lang w:bidi="ar-SA"/>
        </w:rPr>
        <w:t>PriceScissors</w:t>
      </w:r>
      <w:proofErr w:type="spellEnd"/>
      <w:r w:rsidRPr="00CB0910">
        <w:rPr>
          <w:rFonts w:ascii="Times New Roman" w:hAnsi="Times New Roman" w:cs="Times New Roman"/>
          <w:i/>
          <w:iCs/>
          <w:color w:val="000000"/>
          <w:lang w:bidi="ar-SA"/>
        </w:rPr>
        <w:t xml:space="preserve"> effect</w:t>
      </w:r>
      <w:r w:rsidRPr="00CB0910">
        <w:rPr>
          <w:rFonts w:ascii="Times New Roman" w:hAnsi="Times New Roman" w:cs="Times New Roman"/>
          <w:color w:val="000000"/>
          <w:lang w:bidi="ar-SA"/>
        </w:rPr>
        <w:t>, where the price of grain increases while that of livestock decreases dramatically. At the socioeconomic level, drought is a function of variables that highly affect the mix of availability of grazing and water resources. A one year or two years failure of rains may result in drought, depending on the resource base of the pastoral system.</w:t>
      </w:r>
    </w:p>
    <w:p w:rsidR="009303CC" w:rsidRDefault="009303CC" w:rsidP="00941A07">
      <w:pPr>
        <w:autoSpaceDE w:val="0"/>
        <w:autoSpaceDN w:val="0"/>
        <w:adjustRightInd w:val="0"/>
        <w:spacing w:after="0" w:line="360" w:lineRule="auto"/>
        <w:jc w:val="both"/>
        <w:rPr>
          <w:rFonts w:ascii="Times New Roman" w:hAnsi="Times New Roman" w:cs="Times New Roman"/>
          <w:i/>
          <w:iCs/>
          <w:color w:val="000000"/>
          <w:lang w:bidi="ar-SA"/>
        </w:rPr>
      </w:pPr>
    </w:p>
    <w:p w:rsidR="00AF5F6F" w:rsidRDefault="00AF5F6F" w:rsidP="00941A07">
      <w:pPr>
        <w:autoSpaceDE w:val="0"/>
        <w:autoSpaceDN w:val="0"/>
        <w:adjustRightInd w:val="0"/>
        <w:spacing w:after="0" w:line="360" w:lineRule="auto"/>
        <w:jc w:val="both"/>
        <w:rPr>
          <w:rFonts w:ascii="Times New Roman" w:hAnsi="Times New Roman" w:cs="Times New Roman"/>
          <w:i/>
          <w:iCs/>
          <w:color w:val="000000"/>
          <w:lang w:bidi="ar-SA"/>
        </w:rPr>
      </w:pPr>
    </w:p>
    <w:p w:rsidR="00AF5F6F" w:rsidRPr="00CB0910" w:rsidRDefault="00AF5F6F" w:rsidP="00941A07">
      <w:pPr>
        <w:autoSpaceDE w:val="0"/>
        <w:autoSpaceDN w:val="0"/>
        <w:adjustRightInd w:val="0"/>
        <w:spacing w:after="0" w:line="360" w:lineRule="auto"/>
        <w:jc w:val="both"/>
        <w:rPr>
          <w:rFonts w:ascii="Times New Roman" w:hAnsi="Times New Roman" w:cs="Times New Roman"/>
          <w:i/>
          <w:iCs/>
          <w:color w:val="000000"/>
          <w:lang w:bidi="ar-SA"/>
        </w:rPr>
      </w:pPr>
    </w:p>
    <w:p w:rsidR="00414240" w:rsidRDefault="00414240" w:rsidP="00AF5F6F">
      <w:pPr>
        <w:pStyle w:val="Heading1"/>
        <w:rPr>
          <w:color w:val="000000" w:themeColor="text1"/>
          <w:lang w:bidi="ar-SA"/>
        </w:rPr>
      </w:pPr>
      <w:bookmarkStart w:id="22" w:name="_Toc325729283"/>
    </w:p>
    <w:p w:rsidR="00B5099C" w:rsidRPr="00AF5F6F" w:rsidRDefault="00B5099C" w:rsidP="00AF5F6F">
      <w:pPr>
        <w:pStyle w:val="Heading1"/>
        <w:rPr>
          <w:color w:val="000000" w:themeColor="text1"/>
          <w:lang w:bidi="ar-SA"/>
        </w:rPr>
      </w:pPr>
      <w:r w:rsidRPr="00AF5F6F">
        <w:rPr>
          <w:color w:val="000000" w:themeColor="text1"/>
          <w:lang w:bidi="ar-SA"/>
        </w:rPr>
        <w:t>Drought coping mechanisms among the Afar pastoralists</w:t>
      </w:r>
      <w:bookmarkEnd w:id="22"/>
    </w:p>
    <w:p w:rsidR="009303CC" w:rsidRPr="00CB0910" w:rsidRDefault="009303CC" w:rsidP="00941A07">
      <w:pPr>
        <w:autoSpaceDE w:val="0"/>
        <w:autoSpaceDN w:val="0"/>
        <w:adjustRightInd w:val="0"/>
        <w:spacing w:after="0" w:line="360" w:lineRule="auto"/>
        <w:jc w:val="both"/>
        <w:rPr>
          <w:rFonts w:ascii="Times New Roman" w:hAnsi="Times New Roman" w:cs="Times New Roman"/>
          <w:b/>
          <w:bCs/>
          <w:color w:val="000000"/>
          <w:lang w:bidi="ar-SA"/>
        </w:rPr>
      </w:pPr>
    </w:p>
    <w:p w:rsidR="00B5099C" w:rsidRPr="00CB0910"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The Afar pastoralist groups have experienced droughts and other shocks like flood since time immemorial. Recently, the severity of drought has increased its magnitude that it is now becoming difficult for the pastoralists to reconstitute sufficient herd size to help them lead a semi nomadic way of life; </w:t>
      </w:r>
      <w:proofErr w:type="gramStart"/>
      <w:r w:rsidRPr="00CB0910">
        <w:rPr>
          <w:rFonts w:ascii="Times New Roman" w:hAnsi="Times New Roman" w:cs="Times New Roman"/>
          <w:color w:val="000000"/>
          <w:lang w:bidi="ar-SA"/>
        </w:rPr>
        <w:t>and</w:t>
      </w:r>
      <w:proofErr w:type="gramEnd"/>
      <w:r w:rsidRPr="00CB0910">
        <w:rPr>
          <w:rFonts w:ascii="Times New Roman" w:hAnsi="Times New Roman" w:cs="Times New Roman"/>
          <w:color w:val="000000"/>
          <w:lang w:bidi="ar-SA"/>
        </w:rPr>
        <w:t xml:space="preserve"> the twin dragons, drought and famine, are giving much pain to the pastoral societies as a whole.</w:t>
      </w:r>
    </w:p>
    <w:p w:rsidR="00B5099C" w:rsidRDefault="00B5099C" w:rsidP="00941A07">
      <w:pPr>
        <w:autoSpaceDE w:val="0"/>
        <w:autoSpaceDN w:val="0"/>
        <w:adjustRightInd w:val="0"/>
        <w:spacing w:after="0" w:line="360" w:lineRule="auto"/>
        <w:jc w:val="both"/>
        <w:rPr>
          <w:rFonts w:ascii="Times New Roman" w:hAnsi="Times New Roman" w:cs="Times New Roman"/>
          <w:color w:val="000000"/>
          <w:lang w:bidi="ar-SA"/>
        </w:rPr>
      </w:pPr>
      <w:r w:rsidRPr="00CB0910">
        <w:rPr>
          <w:rFonts w:ascii="Times New Roman" w:hAnsi="Times New Roman" w:cs="Times New Roman"/>
          <w:color w:val="000000"/>
          <w:lang w:bidi="ar-SA"/>
        </w:rPr>
        <w:t xml:space="preserve">Through time, </w:t>
      </w:r>
      <w:proofErr w:type="gramStart"/>
      <w:r w:rsidRPr="00CB0910">
        <w:rPr>
          <w:rFonts w:ascii="Times New Roman" w:hAnsi="Times New Roman" w:cs="Times New Roman"/>
          <w:color w:val="000000"/>
          <w:lang w:bidi="ar-SA"/>
        </w:rPr>
        <w:t>Afar</w:t>
      </w:r>
      <w:proofErr w:type="gramEnd"/>
      <w:r w:rsidRPr="00CB0910">
        <w:rPr>
          <w:rFonts w:ascii="Times New Roman" w:hAnsi="Times New Roman" w:cs="Times New Roman"/>
          <w:color w:val="000000"/>
          <w:lang w:bidi="ar-SA"/>
        </w:rPr>
        <w:t xml:space="preserve"> pastoralists have developed their own coping strategies that can greatly contribute to managing droughts. These drought coping mechanisms vary from one pastoral group to another depending on the type of drought experienced, the type of geographical location, and the resources available to the pastoralists. Some of these strategies are described as follows.</w:t>
      </w:r>
    </w:p>
    <w:p w:rsidR="00414240" w:rsidRPr="00CB0910" w:rsidRDefault="00414240" w:rsidP="00941A07">
      <w:pPr>
        <w:autoSpaceDE w:val="0"/>
        <w:autoSpaceDN w:val="0"/>
        <w:adjustRightInd w:val="0"/>
        <w:spacing w:after="0" w:line="360" w:lineRule="auto"/>
        <w:jc w:val="both"/>
        <w:rPr>
          <w:rFonts w:ascii="Times New Roman" w:hAnsi="Times New Roman" w:cs="Times New Roman"/>
          <w:color w:val="000000"/>
          <w:lang w:bidi="ar-SA"/>
        </w:rPr>
      </w:pPr>
      <w:r>
        <w:rPr>
          <w:rFonts w:ascii="Times New Roman" w:hAnsi="Times New Roman" w:cs="Times New Roman"/>
          <w:color w:val="000000"/>
          <w:lang w:bidi="ar-SA"/>
        </w:rPr>
        <w:t xml:space="preserve">Figure 5 effect of flood on </w:t>
      </w:r>
      <w:proofErr w:type="spellStart"/>
      <w:r>
        <w:rPr>
          <w:rFonts w:ascii="Times New Roman" w:hAnsi="Times New Roman" w:cs="Times New Roman"/>
          <w:color w:val="000000"/>
          <w:lang w:bidi="ar-SA"/>
        </w:rPr>
        <w:t>pastorialst</w:t>
      </w:r>
      <w:proofErr w:type="spellEnd"/>
    </w:p>
    <w:p w:rsidR="007A651E" w:rsidRPr="00CB0910" w:rsidRDefault="007A651E" w:rsidP="00941A07">
      <w:pPr>
        <w:spacing w:before="100" w:beforeAutospacing="1" w:after="100" w:afterAutospacing="1" w:line="360" w:lineRule="auto"/>
        <w:jc w:val="both"/>
        <w:rPr>
          <w:rFonts w:ascii="Times New Roman" w:eastAsia="Times New Roman" w:hAnsi="Times New Roman" w:cs="Times New Roman"/>
          <w:color w:val="000000"/>
        </w:rPr>
      </w:pPr>
      <w:r w:rsidRPr="00CB0910">
        <w:rPr>
          <w:rFonts w:ascii="Times New Roman" w:eastAsia="Times New Roman" w:hAnsi="Times New Roman" w:cs="Times New Roman"/>
          <w:noProof/>
          <w:color w:val="000000"/>
          <w:lang w:bidi="ar-SA"/>
        </w:rPr>
        <w:drawing>
          <wp:inline distT="0" distB="0" distL="0" distR="0">
            <wp:extent cx="3705225" cy="2464297"/>
            <wp:effectExtent l="19050" t="0" r="9525" b="0"/>
            <wp:docPr id="6" name="Picture 2" descr="Carcasses lined the road as he headed to Bo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casses lined the road as he headed to Borana"/>
                    <pic:cNvPicPr>
                      <a:picLocks noChangeAspect="1" noChangeArrowheads="1"/>
                    </pic:cNvPicPr>
                  </pic:nvPicPr>
                  <pic:blipFill>
                    <a:blip r:embed="rId11" cstate="print"/>
                    <a:srcRect/>
                    <a:stretch>
                      <a:fillRect/>
                    </a:stretch>
                  </pic:blipFill>
                  <pic:spPr bwMode="auto">
                    <a:xfrm>
                      <a:off x="0" y="0"/>
                      <a:ext cx="3707647" cy="2465908"/>
                    </a:xfrm>
                    <a:prstGeom prst="rect">
                      <a:avLst/>
                    </a:prstGeom>
                    <a:noFill/>
                    <a:ln w="9525">
                      <a:noFill/>
                      <a:miter lim="800000"/>
                      <a:headEnd/>
                      <a:tailEnd/>
                    </a:ln>
                  </pic:spPr>
                </pic:pic>
              </a:graphicData>
            </a:graphic>
          </wp:inline>
        </w:drawing>
      </w:r>
    </w:p>
    <w:p w:rsidR="007A651E" w:rsidRPr="00CB0910" w:rsidRDefault="007A651E" w:rsidP="00941A07">
      <w:pPr>
        <w:spacing w:before="100" w:beforeAutospacing="1" w:after="100" w:afterAutospacing="1" w:line="360" w:lineRule="auto"/>
        <w:jc w:val="both"/>
        <w:rPr>
          <w:rFonts w:ascii="Times New Roman" w:eastAsia="Times New Roman" w:hAnsi="Times New Roman" w:cs="Times New Roman"/>
          <w:color w:val="000000"/>
        </w:rPr>
      </w:pPr>
      <w:r w:rsidRPr="00CB0910">
        <w:rPr>
          <w:rFonts w:ascii="Times New Roman" w:eastAsia="Times New Roman" w:hAnsi="Times New Roman" w:cs="Times New Roman"/>
          <w:b/>
          <w:bCs/>
          <w:color w:val="000000"/>
        </w:rPr>
        <w:t>Lack of livestock is causing food crisis</w:t>
      </w:r>
    </w:p>
    <w:p w:rsidR="007A651E" w:rsidRPr="00CB0910" w:rsidRDefault="007A651E" w:rsidP="00941A07">
      <w:pPr>
        <w:spacing w:before="100" w:beforeAutospacing="1" w:after="100" w:afterAutospacing="1" w:line="360" w:lineRule="auto"/>
        <w:jc w:val="both"/>
        <w:rPr>
          <w:rFonts w:ascii="Times New Roman" w:eastAsia="Times New Roman" w:hAnsi="Times New Roman" w:cs="Times New Roman"/>
          <w:color w:val="000000"/>
        </w:rPr>
      </w:pPr>
      <w:r w:rsidRPr="00CB0910">
        <w:rPr>
          <w:rFonts w:ascii="Times New Roman" w:eastAsia="Times New Roman" w:hAnsi="Times New Roman" w:cs="Times New Roman"/>
          <w:color w:val="000000"/>
        </w:rPr>
        <w:t xml:space="preserve">According to the Pastoral Zone Leader, 250,000 livestock have died in the last 14 months in </w:t>
      </w:r>
      <w:proofErr w:type="spellStart"/>
      <w:r w:rsidRPr="00CB0910">
        <w:rPr>
          <w:rFonts w:ascii="Times New Roman" w:eastAsia="Times New Roman" w:hAnsi="Times New Roman" w:cs="Times New Roman"/>
          <w:color w:val="000000"/>
        </w:rPr>
        <w:t>Borana</w:t>
      </w:r>
      <w:proofErr w:type="spellEnd"/>
      <w:r w:rsidRPr="00CB0910">
        <w:rPr>
          <w:rFonts w:ascii="Times New Roman" w:eastAsia="Times New Roman" w:hAnsi="Times New Roman" w:cs="Times New Roman"/>
          <w:color w:val="000000"/>
        </w:rPr>
        <w:t xml:space="preserve"> alone due to the drought. This has had a huge impact on people's livelihoods and has caused a major food crisis.</w:t>
      </w:r>
    </w:p>
    <w:p w:rsidR="007A651E" w:rsidRPr="00CB0910" w:rsidRDefault="007A651E" w:rsidP="00941A07">
      <w:pPr>
        <w:spacing w:before="100" w:beforeAutospacing="1" w:after="100" w:afterAutospacing="1" w:line="360" w:lineRule="auto"/>
        <w:jc w:val="both"/>
        <w:rPr>
          <w:rFonts w:ascii="Times New Roman" w:eastAsia="Times New Roman" w:hAnsi="Times New Roman" w:cs="Times New Roman"/>
          <w:color w:val="000000"/>
        </w:rPr>
      </w:pPr>
      <w:r w:rsidRPr="00CB0910">
        <w:rPr>
          <w:rFonts w:ascii="Times New Roman" w:eastAsia="Times New Roman" w:hAnsi="Times New Roman" w:cs="Times New Roman"/>
          <w:color w:val="000000"/>
        </w:rPr>
        <w:t xml:space="preserve">Driving out to the remote village clusters I could already see the devastating effects of the drought as we passed dead cattle along the way, lying on dry, red earth. In the </w:t>
      </w:r>
      <w:proofErr w:type="spellStart"/>
      <w:r w:rsidRPr="00CB0910">
        <w:rPr>
          <w:rFonts w:ascii="Times New Roman" w:eastAsia="Times New Roman" w:hAnsi="Times New Roman" w:cs="Times New Roman"/>
          <w:color w:val="000000"/>
        </w:rPr>
        <w:t>Kobibebo</w:t>
      </w:r>
      <w:proofErr w:type="spellEnd"/>
      <w:r w:rsidRPr="00CB0910">
        <w:rPr>
          <w:rFonts w:ascii="Times New Roman" w:eastAsia="Times New Roman" w:hAnsi="Times New Roman" w:cs="Times New Roman"/>
          <w:color w:val="000000"/>
        </w:rPr>
        <w:t xml:space="preserve"> cluster most households have recently lost between five and seven cattle each.</w:t>
      </w:r>
    </w:p>
    <w:p w:rsidR="007A651E" w:rsidRPr="00CB0910" w:rsidRDefault="007A651E" w:rsidP="00941A07">
      <w:pPr>
        <w:spacing w:before="100" w:beforeAutospacing="1" w:after="100" w:afterAutospacing="1" w:line="360" w:lineRule="auto"/>
        <w:jc w:val="both"/>
        <w:rPr>
          <w:rFonts w:ascii="Times New Roman" w:eastAsia="Times New Roman" w:hAnsi="Times New Roman" w:cs="Times New Roman"/>
          <w:color w:val="000000"/>
        </w:rPr>
      </w:pPr>
      <w:r w:rsidRPr="00CB0910">
        <w:rPr>
          <w:rFonts w:ascii="Times New Roman" w:eastAsia="Times New Roman" w:hAnsi="Times New Roman" w:cs="Times New Roman"/>
          <w:color w:val="000000"/>
        </w:rPr>
        <w:lastRenderedPageBreak/>
        <w:t>The most frustrating thing was that every morning I would wake up to a cover of thick black rainclouds but it just wouldn't open up! Rain relief never came while I was there and still hasn't.</w:t>
      </w:r>
    </w:p>
    <w:p w:rsidR="00C35FD3" w:rsidRPr="00AF5F6F" w:rsidRDefault="00C35FD3" w:rsidP="00AF5F6F">
      <w:pPr>
        <w:pStyle w:val="Heading1"/>
        <w:rPr>
          <w:color w:val="000000" w:themeColor="text1"/>
        </w:rPr>
      </w:pPr>
      <w:bookmarkStart w:id="23" w:name="_Toc325729284"/>
      <w:r w:rsidRPr="00AF5F6F">
        <w:rPr>
          <w:color w:val="000000" w:themeColor="text1"/>
        </w:rPr>
        <w:t>Current emergency activities</w:t>
      </w:r>
      <w:bookmarkEnd w:id="23"/>
    </w:p>
    <w:p w:rsidR="00C35FD3" w:rsidRPr="00CB0910" w:rsidRDefault="00C35FD3" w:rsidP="00941A07">
      <w:pPr>
        <w:pStyle w:val="NormalWeb"/>
        <w:spacing w:line="360" w:lineRule="auto"/>
        <w:jc w:val="both"/>
        <w:rPr>
          <w:color w:val="000000"/>
          <w:sz w:val="22"/>
          <w:szCs w:val="22"/>
        </w:rPr>
      </w:pPr>
      <w:r w:rsidRPr="00CB0910">
        <w:rPr>
          <w:color w:val="000000"/>
          <w:sz w:val="22"/>
          <w:szCs w:val="22"/>
        </w:rPr>
        <w:t xml:space="preserve">Emergency committees (health, security and relief co-ordination committees) have been established in Zones 1 and 3 of Afar Region. Whereas in Zone 3 the various sub-committees are operational and have re-established access to the cut-off areas, taken measures to prevent malaria spread and </w:t>
      </w:r>
      <w:proofErr w:type="spellStart"/>
      <w:r w:rsidRPr="00CB0910">
        <w:rPr>
          <w:color w:val="000000"/>
          <w:sz w:val="22"/>
          <w:szCs w:val="22"/>
        </w:rPr>
        <w:t>organised</w:t>
      </w:r>
      <w:proofErr w:type="spellEnd"/>
      <w:r w:rsidRPr="00CB0910">
        <w:rPr>
          <w:color w:val="000000"/>
          <w:sz w:val="22"/>
          <w:szCs w:val="22"/>
        </w:rPr>
        <w:t xml:space="preserve"> food and other relief items distributions, in Zone 1 the emergency committee was only established a few days before the mission's visit and no measures and action had yet been undertaken with the exception of warning and informing the local population of the danger of the flood. Furthermore, the mission was told that no immediate relief had been planned for Zone 1 and no outside help was expected. The local people were helping themselves by building papyrus boats to rescue trapped people and livestock.</w:t>
      </w:r>
    </w:p>
    <w:p w:rsidR="00C35FD3" w:rsidRPr="00CB0910" w:rsidRDefault="00C35FD3" w:rsidP="00941A07">
      <w:pPr>
        <w:pStyle w:val="NormalWeb"/>
        <w:spacing w:line="360" w:lineRule="auto"/>
        <w:jc w:val="both"/>
        <w:rPr>
          <w:color w:val="000000"/>
          <w:sz w:val="22"/>
          <w:szCs w:val="22"/>
        </w:rPr>
      </w:pPr>
      <w:r w:rsidRPr="00CB0910">
        <w:rPr>
          <w:color w:val="000000"/>
          <w:sz w:val="22"/>
          <w:szCs w:val="22"/>
        </w:rPr>
        <w:t xml:space="preserve">Evacuation and transport facilities to the cut-off villages in Zone 3 had been made available in the form of three boats and two amphibian military vehicles. During the first days of flooding some rescue operations were also carried out by helicopter. By the time of the mission's visit two of the three boats were out of order and one of the amphibian vehicles was found stuck in the mud. Some food aid deliveries were dropped by helicopter to cut-off areas (3 PAs in </w:t>
      </w:r>
      <w:proofErr w:type="spellStart"/>
      <w:r w:rsidRPr="00CB0910">
        <w:rPr>
          <w:color w:val="000000"/>
          <w:sz w:val="22"/>
          <w:szCs w:val="22"/>
        </w:rPr>
        <w:t>Amibara</w:t>
      </w:r>
      <w:proofErr w:type="spellEnd"/>
      <w:r w:rsidRPr="00CB0910">
        <w:rPr>
          <w:color w:val="000000"/>
          <w:sz w:val="22"/>
          <w:szCs w:val="22"/>
        </w:rPr>
        <w:t xml:space="preserve"> </w:t>
      </w:r>
      <w:proofErr w:type="spellStart"/>
      <w:r w:rsidRPr="00CB0910">
        <w:rPr>
          <w:color w:val="000000"/>
          <w:sz w:val="22"/>
          <w:szCs w:val="22"/>
        </w:rPr>
        <w:t>wereda</w:t>
      </w:r>
      <w:proofErr w:type="spellEnd"/>
      <w:r w:rsidRPr="00CB0910">
        <w:rPr>
          <w:color w:val="000000"/>
          <w:sz w:val="22"/>
          <w:szCs w:val="22"/>
        </w:rPr>
        <w:t xml:space="preserve">) but most of the 65 tons of wheat delivered by the Federal DPPC were distributed in </w:t>
      </w:r>
      <w:proofErr w:type="spellStart"/>
      <w:r w:rsidRPr="00CB0910">
        <w:rPr>
          <w:color w:val="000000"/>
          <w:sz w:val="22"/>
          <w:szCs w:val="22"/>
        </w:rPr>
        <w:t>Melka</w:t>
      </w:r>
      <w:proofErr w:type="spellEnd"/>
      <w:r w:rsidRPr="00CB0910">
        <w:rPr>
          <w:color w:val="000000"/>
          <w:sz w:val="22"/>
          <w:szCs w:val="22"/>
        </w:rPr>
        <w:t xml:space="preserve"> </w:t>
      </w:r>
      <w:proofErr w:type="spellStart"/>
      <w:r w:rsidRPr="00CB0910">
        <w:rPr>
          <w:color w:val="000000"/>
          <w:sz w:val="22"/>
          <w:szCs w:val="22"/>
        </w:rPr>
        <w:t>Sede</w:t>
      </w:r>
      <w:proofErr w:type="spellEnd"/>
      <w:r w:rsidRPr="00CB0910">
        <w:rPr>
          <w:color w:val="000000"/>
          <w:sz w:val="22"/>
          <w:szCs w:val="22"/>
        </w:rPr>
        <w:t xml:space="preserve"> and brought in small loads to the affected areas. In addition, 180 cartons of military biscuits were delivered for distribution. The Federal DPPC was also in process of sending an additional 100 tons of wheat. Supplementary food for children was not distributed and none is expected. Neither food aid deliveries nor additional transport facilities are available or expected in Zone 1. DPPC sent 20 rolls of UNICEF plastic sheets to Zone 3 for distribution. But apparently plastic sheeting for shelter is not an urgent requirement for the time being.</w:t>
      </w:r>
    </w:p>
    <w:p w:rsidR="00C35FD3" w:rsidRPr="00CB0910" w:rsidRDefault="00C35FD3" w:rsidP="00941A07">
      <w:pPr>
        <w:pStyle w:val="NormalWeb"/>
        <w:spacing w:line="360" w:lineRule="auto"/>
        <w:jc w:val="both"/>
        <w:rPr>
          <w:color w:val="000000"/>
          <w:sz w:val="22"/>
          <w:szCs w:val="22"/>
        </w:rPr>
      </w:pPr>
      <w:r w:rsidRPr="00CB0910">
        <w:rPr>
          <w:color w:val="000000"/>
          <w:sz w:val="22"/>
          <w:szCs w:val="22"/>
        </w:rPr>
        <w:t xml:space="preserve">In Zone 3 the protective dykes built to prevent the water flowing into the commercial agricultural plantations had been breached at several places. Workers and construction equipment, i.e. </w:t>
      </w:r>
      <w:proofErr w:type="gramStart"/>
      <w:r w:rsidRPr="00CB0910">
        <w:rPr>
          <w:color w:val="000000"/>
          <w:sz w:val="22"/>
          <w:szCs w:val="22"/>
        </w:rPr>
        <w:t>lorries</w:t>
      </w:r>
      <w:proofErr w:type="gramEnd"/>
      <w:r w:rsidRPr="00CB0910">
        <w:rPr>
          <w:color w:val="000000"/>
          <w:sz w:val="22"/>
          <w:szCs w:val="22"/>
        </w:rPr>
        <w:t>, excavators etc. had been deployed from nearby state farms and industrial enterprises to reinstate the dykes. At the time of the mission's visit, water was still flowing into crop and inhabited land at a strong and steady pace at one place. All the effort was concentrated to close the one remaining hole in the dyke.</w:t>
      </w:r>
    </w:p>
    <w:p w:rsidR="00C35FD3" w:rsidRPr="00CB0910" w:rsidRDefault="00C35FD3" w:rsidP="00941A07">
      <w:pPr>
        <w:pStyle w:val="Heading1"/>
        <w:spacing w:line="360" w:lineRule="auto"/>
        <w:jc w:val="both"/>
        <w:rPr>
          <w:rFonts w:ascii="Times New Roman" w:hAnsi="Times New Roman" w:cs="Times New Roman"/>
          <w:color w:val="FF0000"/>
        </w:rPr>
      </w:pPr>
      <w:bookmarkStart w:id="24" w:name="Heading5"/>
    </w:p>
    <w:p w:rsidR="00C35FD3" w:rsidRPr="00AF5F6F" w:rsidRDefault="00375422" w:rsidP="00AF5F6F">
      <w:pPr>
        <w:pStyle w:val="Heading1"/>
        <w:rPr>
          <w:color w:val="000000" w:themeColor="text1"/>
        </w:rPr>
      </w:pPr>
      <w:bookmarkStart w:id="25" w:name="_Toc325729285"/>
      <w:r w:rsidRPr="00AF5F6F">
        <w:rPr>
          <w:color w:val="000000" w:themeColor="text1"/>
        </w:rPr>
        <w:t xml:space="preserve">2.7 </w:t>
      </w:r>
      <w:r w:rsidR="00C35FD3" w:rsidRPr="00AF5F6F">
        <w:rPr>
          <w:color w:val="000000" w:themeColor="text1"/>
        </w:rPr>
        <w:t>Problem of dismissed temporary commercial farm employees unsolved</w:t>
      </w:r>
      <w:bookmarkEnd w:id="24"/>
      <w:bookmarkEnd w:id="25"/>
    </w:p>
    <w:p w:rsidR="00C35FD3" w:rsidRPr="00CB0910" w:rsidRDefault="00C35FD3" w:rsidP="00941A07">
      <w:pPr>
        <w:pStyle w:val="NormalWeb"/>
        <w:spacing w:line="360" w:lineRule="auto"/>
        <w:jc w:val="both"/>
        <w:rPr>
          <w:color w:val="000000"/>
          <w:sz w:val="22"/>
          <w:szCs w:val="22"/>
        </w:rPr>
      </w:pPr>
      <w:r w:rsidRPr="00CB0910">
        <w:rPr>
          <w:color w:val="000000"/>
          <w:sz w:val="22"/>
          <w:szCs w:val="22"/>
        </w:rPr>
        <w:t xml:space="preserve">In Zone 3 a significant number of temporary state and commercial farm employees have been dismissed from their jobs due to the flooding and the damage caused to the cash crop plantations. The local authorities counted approximately 7,000 dismissed employees and dependants who have been dislocated by the floods and took, among other places, refuge in 4 schools. These people, for whom (according to government policy) their respective employers are responsible, were compensated for their dismissal with one monthly salary of 120 Birr and a </w:t>
      </w:r>
      <w:proofErr w:type="spellStart"/>
      <w:r w:rsidRPr="00CB0910">
        <w:rPr>
          <w:color w:val="000000"/>
          <w:sz w:val="22"/>
          <w:szCs w:val="22"/>
        </w:rPr>
        <w:t>one time</w:t>
      </w:r>
      <w:proofErr w:type="spellEnd"/>
      <w:r w:rsidRPr="00CB0910">
        <w:rPr>
          <w:color w:val="000000"/>
          <w:sz w:val="22"/>
          <w:szCs w:val="22"/>
        </w:rPr>
        <w:t xml:space="preserve"> donation of 6 kg of wheat per family member. Furthermore, they were told to leave the area and look for work somewhere else.</w:t>
      </w:r>
    </w:p>
    <w:p w:rsidR="00C35FD3" w:rsidRPr="00CB0910" w:rsidRDefault="00C35FD3" w:rsidP="00941A07">
      <w:pPr>
        <w:pStyle w:val="NormalWeb"/>
        <w:spacing w:line="360" w:lineRule="auto"/>
        <w:jc w:val="both"/>
        <w:rPr>
          <w:color w:val="000000"/>
          <w:sz w:val="22"/>
          <w:szCs w:val="22"/>
        </w:rPr>
      </w:pPr>
      <w:r w:rsidRPr="00CB0910">
        <w:rPr>
          <w:color w:val="000000"/>
          <w:sz w:val="22"/>
          <w:szCs w:val="22"/>
        </w:rPr>
        <w:t>It is estimated that some 1,500 workers did so, but the remaining and all the dependants were left behind. The local authorities do not feel responsible for them and fear that they might not vacate their school refuge which should have opened for the new Ethiopian school year. Most of these part-time farm workers and dependants arrived many years ago, mainly from overpopulated areas in the south. It is out of question for them to return to their places of origin and most have nowhere to go. Solutions should be discussed among local authorities and farm entrepreneurs for they will not be able to remain in the school compounds.</w:t>
      </w:r>
    </w:p>
    <w:p w:rsidR="00C35FD3" w:rsidRPr="00AF5F6F" w:rsidRDefault="00C35FD3" w:rsidP="00AF5F6F">
      <w:pPr>
        <w:pStyle w:val="Heading1"/>
        <w:rPr>
          <w:color w:val="000000" w:themeColor="text1"/>
          <w:szCs w:val="22"/>
        </w:rPr>
      </w:pPr>
      <w:bookmarkStart w:id="26" w:name="Heading6"/>
      <w:bookmarkStart w:id="27" w:name="_Toc325729286"/>
      <w:r w:rsidRPr="00AF5F6F">
        <w:rPr>
          <w:color w:val="000000" w:themeColor="text1"/>
          <w:szCs w:val="22"/>
        </w:rPr>
        <w:t>Conclusions, recommendations and general remarks</w:t>
      </w:r>
      <w:bookmarkEnd w:id="26"/>
      <w:bookmarkEnd w:id="27"/>
    </w:p>
    <w:p w:rsidR="00C35FD3" w:rsidRPr="00CB0910" w:rsidRDefault="00C35FD3" w:rsidP="00941A07">
      <w:pPr>
        <w:pStyle w:val="NormalWeb"/>
        <w:spacing w:line="360" w:lineRule="auto"/>
        <w:jc w:val="both"/>
        <w:rPr>
          <w:color w:val="000000"/>
          <w:sz w:val="22"/>
          <w:szCs w:val="22"/>
        </w:rPr>
      </w:pPr>
      <w:r w:rsidRPr="00CB0910">
        <w:rPr>
          <w:color w:val="000000"/>
          <w:sz w:val="22"/>
          <w:szCs w:val="22"/>
        </w:rPr>
        <w:t xml:space="preserve">Unfortunately, the whole dimension of the Awash River flooding could not be thoroughly assessed by the mission. For such an overall assessment a helicopter survey would be more appropriate rather than a ground survey as many of the flooded places and areas along Awash </w:t>
      </w:r>
      <w:proofErr w:type="gramStart"/>
      <w:r w:rsidRPr="00CB0910">
        <w:rPr>
          <w:color w:val="000000"/>
          <w:sz w:val="22"/>
          <w:szCs w:val="22"/>
        </w:rPr>
        <w:t>river</w:t>
      </w:r>
      <w:proofErr w:type="gramEnd"/>
      <w:r w:rsidRPr="00CB0910">
        <w:rPr>
          <w:color w:val="000000"/>
          <w:sz w:val="22"/>
          <w:szCs w:val="22"/>
        </w:rPr>
        <w:t xml:space="preserve"> were not accessible by vehicle.</w:t>
      </w:r>
    </w:p>
    <w:p w:rsidR="00C35FD3" w:rsidRPr="00CB0910" w:rsidRDefault="00C35FD3" w:rsidP="00941A07">
      <w:pPr>
        <w:pStyle w:val="NormalWeb"/>
        <w:spacing w:line="360" w:lineRule="auto"/>
        <w:jc w:val="both"/>
        <w:rPr>
          <w:color w:val="000000"/>
          <w:sz w:val="22"/>
          <w:szCs w:val="22"/>
        </w:rPr>
      </w:pPr>
      <w:r w:rsidRPr="00CB0910">
        <w:rPr>
          <w:color w:val="000000"/>
          <w:sz w:val="22"/>
          <w:szCs w:val="22"/>
        </w:rPr>
        <w:t xml:space="preserve">The overall situation seemed to be under control and the Federal DPPC does not seem to be particularly worried, feeling this year's floods were more or less "normal". However, more drugs may be needed to treat malaria, dysentery and other typical diseases related to floods in the affected areas. They seem to be available at the Federal level if </w:t>
      </w:r>
      <w:proofErr w:type="spellStart"/>
      <w:r w:rsidRPr="00CB0910">
        <w:rPr>
          <w:color w:val="000000"/>
          <w:sz w:val="22"/>
          <w:szCs w:val="22"/>
        </w:rPr>
        <w:t>required.The</w:t>
      </w:r>
      <w:proofErr w:type="spellEnd"/>
      <w:r w:rsidRPr="00CB0910">
        <w:rPr>
          <w:color w:val="000000"/>
          <w:sz w:val="22"/>
          <w:szCs w:val="22"/>
        </w:rPr>
        <w:t xml:space="preserve"> mission developed the impression that the Afar authorities and population alike have a somewhat fatalistic attitude towards flooding, especially in Zone 1 around </w:t>
      </w:r>
      <w:proofErr w:type="spellStart"/>
      <w:r w:rsidRPr="00CB0910">
        <w:rPr>
          <w:color w:val="000000"/>
          <w:sz w:val="22"/>
          <w:szCs w:val="22"/>
        </w:rPr>
        <w:t>Dubti</w:t>
      </w:r>
      <w:proofErr w:type="spellEnd"/>
      <w:r w:rsidRPr="00CB0910">
        <w:rPr>
          <w:color w:val="000000"/>
          <w:sz w:val="22"/>
          <w:szCs w:val="22"/>
        </w:rPr>
        <w:t xml:space="preserve"> and </w:t>
      </w:r>
      <w:proofErr w:type="spellStart"/>
      <w:r w:rsidRPr="00CB0910">
        <w:rPr>
          <w:color w:val="000000"/>
          <w:sz w:val="22"/>
          <w:szCs w:val="22"/>
        </w:rPr>
        <w:t>Assaita</w:t>
      </w:r>
      <w:proofErr w:type="spellEnd"/>
      <w:r w:rsidRPr="00CB0910">
        <w:rPr>
          <w:color w:val="000000"/>
          <w:sz w:val="22"/>
          <w:szCs w:val="22"/>
        </w:rPr>
        <w:t>. The floods come every year and is viewed as just part of the game nature plays. Everybody expects it and reacts accordingly.</w:t>
      </w:r>
    </w:p>
    <w:p w:rsidR="00C35FD3" w:rsidRPr="00CB0910" w:rsidRDefault="00C35FD3" w:rsidP="00941A07">
      <w:pPr>
        <w:pStyle w:val="NormalWeb"/>
        <w:spacing w:line="360" w:lineRule="auto"/>
        <w:jc w:val="both"/>
        <w:rPr>
          <w:color w:val="000000"/>
          <w:sz w:val="22"/>
          <w:szCs w:val="22"/>
        </w:rPr>
      </w:pPr>
      <w:r w:rsidRPr="00CB0910">
        <w:rPr>
          <w:color w:val="000000"/>
          <w:sz w:val="22"/>
          <w:szCs w:val="22"/>
        </w:rPr>
        <w:lastRenderedPageBreak/>
        <w:t>For state farm operators and private commercial entrepreneurs the yearly overflowing of Awash River is a costly burden. Average production losses caused by the partial flooding of their plantations need to be an integrated part of their profit calculations. They are aware that they are trying to make business on risky ground. For the growing population of semi-settled migrant workers, their situation is clearly becoming more precarious. Obliged to settle in some of the most dangerous locations close to the river, the workers and their families appear to be largely left to their own fate.</w:t>
      </w:r>
    </w:p>
    <w:p w:rsidR="00C35FD3" w:rsidRPr="00CB0910" w:rsidRDefault="00C35FD3" w:rsidP="00941A07">
      <w:pPr>
        <w:pStyle w:val="NormalWeb"/>
        <w:spacing w:line="360" w:lineRule="auto"/>
        <w:jc w:val="both"/>
        <w:rPr>
          <w:color w:val="000000"/>
          <w:sz w:val="22"/>
          <w:szCs w:val="22"/>
        </w:rPr>
      </w:pPr>
      <w:r w:rsidRPr="00CB0910">
        <w:rPr>
          <w:color w:val="000000"/>
          <w:sz w:val="22"/>
          <w:szCs w:val="22"/>
        </w:rPr>
        <w:t>Despite considerable investment and effort, the protective dykes broke at several places before the actual water capacity level was reached. That the dykes were breached at so many different places is perhaps not so much due to technical deficiencies in their design as to the growing instability of the river itself as it deposits silt in the lower reaches of its course thereby raising the river bed and increasing the likelihood of a devastating flood. The Ministry of Water Resources Development is currently seeking to implement the "Awash Master Plan" to research and develop ways of overcoming (or accommodating) the problem of periodic flooding in certain areas along the Awash River</w:t>
      </w:r>
      <w:bookmarkStart w:id="28" w:name="fnB2"/>
      <w:r w:rsidR="00553225" w:rsidRPr="00CB0910">
        <w:rPr>
          <w:color w:val="000000"/>
          <w:sz w:val="22"/>
          <w:szCs w:val="22"/>
        </w:rPr>
        <w:fldChar w:fldCharType="begin"/>
      </w:r>
      <w:r w:rsidRPr="00CB0910">
        <w:rPr>
          <w:color w:val="000000"/>
          <w:sz w:val="22"/>
          <w:szCs w:val="22"/>
        </w:rPr>
        <w:instrText xml:space="preserve"> HYPERLINK "http://www.africa.upenn.edu/Hornet/afar0999.html" \l "fn2" </w:instrText>
      </w:r>
      <w:r w:rsidR="00553225" w:rsidRPr="00CB0910">
        <w:rPr>
          <w:color w:val="000000"/>
          <w:sz w:val="22"/>
          <w:szCs w:val="22"/>
        </w:rPr>
        <w:fldChar w:fldCharType="separate"/>
      </w:r>
      <w:r w:rsidRPr="00CB0910">
        <w:rPr>
          <w:rStyle w:val="Hyperlink"/>
          <w:rFonts w:eastAsiaTheme="majorEastAsia"/>
          <w:sz w:val="22"/>
          <w:szCs w:val="22"/>
        </w:rPr>
        <w:t>[3]</w:t>
      </w:r>
      <w:r w:rsidR="00553225" w:rsidRPr="00CB0910">
        <w:rPr>
          <w:color w:val="000000"/>
          <w:sz w:val="22"/>
          <w:szCs w:val="22"/>
        </w:rPr>
        <w:fldChar w:fldCharType="end"/>
      </w:r>
      <w:bookmarkEnd w:id="28"/>
      <w:r w:rsidRPr="00CB0910">
        <w:rPr>
          <w:color w:val="000000"/>
          <w:sz w:val="22"/>
          <w:szCs w:val="22"/>
        </w:rPr>
        <w:t>.</w:t>
      </w:r>
    </w:p>
    <w:p w:rsidR="00C35FD3" w:rsidRPr="00CB0910" w:rsidRDefault="00C35FD3"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C35FD3" w:rsidRPr="00CB0910" w:rsidRDefault="00C35FD3"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C35FD3" w:rsidRPr="00CB0910" w:rsidRDefault="00C35FD3"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C35FD3" w:rsidRPr="00CB0910" w:rsidRDefault="00C35FD3"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C35FD3" w:rsidRDefault="00C35FD3"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AF5F6F" w:rsidRPr="00CB0910" w:rsidRDefault="00AF5F6F" w:rsidP="00941A07">
      <w:pPr>
        <w:autoSpaceDE w:val="0"/>
        <w:autoSpaceDN w:val="0"/>
        <w:adjustRightInd w:val="0"/>
        <w:spacing w:after="0" w:line="360" w:lineRule="auto"/>
        <w:jc w:val="both"/>
        <w:rPr>
          <w:rFonts w:ascii="Times New Roman" w:hAnsi="Times New Roman" w:cs="Times New Roman"/>
          <w:b/>
          <w:bCs/>
          <w:color w:val="00B050"/>
          <w:sz w:val="24"/>
          <w:szCs w:val="24"/>
        </w:rPr>
      </w:pPr>
    </w:p>
    <w:p w:rsidR="00B5099C" w:rsidRPr="00AF5F6F" w:rsidRDefault="00375422" w:rsidP="00AF5F6F">
      <w:pPr>
        <w:pStyle w:val="Heading1"/>
        <w:rPr>
          <w:color w:val="000000" w:themeColor="text1"/>
        </w:rPr>
      </w:pPr>
      <w:bookmarkStart w:id="29" w:name="_Toc325729287"/>
      <w:r w:rsidRPr="00AF5F6F">
        <w:rPr>
          <w:color w:val="000000" w:themeColor="text1"/>
        </w:rPr>
        <w:lastRenderedPageBreak/>
        <w:t>PART 3</w:t>
      </w:r>
      <w:bookmarkEnd w:id="29"/>
    </w:p>
    <w:p w:rsidR="00B5099C" w:rsidRDefault="00B5099C" w:rsidP="00941A07">
      <w:pPr>
        <w:autoSpaceDE w:val="0"/>
        <w:autoSpaceDN w:val="0"/>
        <w:adjustRightInd w:val="0"/>
        <w:spacing w:after="0" w:line="360" w:lineRule="auto"/>
        <w:jc w:val="both"/>
        <w:rPr>
          <w:rFonts w:asciiTheme="majorBidi" w:hAnsiTheme="majorBidi" w:cstheme="majorBidi"/>
          <w:color w:val="000000"/>
          <w:sz w:val="36"/>
          <w:szCs w:val="36"/>
        </w:rPr>
      </w:pPr>
    </w:p>
    <w:p w:rsidR="00B5099C" w:rsidRPr="00AF5F6F" w:rsidRDefault="00375422" w:rsidP="00AF5F6F">
      <w:pPr>
        <w:pStyle w:val="Heading1"/>
        <w:rPr>
          <w:color w:val="000000" w:themeColor="text1"/>
        </w:rPr>
      </w:pPr>
      <w:bookmarkStart w:id="30" w:name="_Toc325729288"/>
      <w:r w:rsidRPr="00AF5F6F">
        <w:rPr>
          <w:color w:val="000000" w:themeColor="text1"/>
        </w:rPr>
        <w:t xml:space="preserve">3.0 </w:t>
      </w:r>
      <w:r w:rsidR="00751AEA" w:rsidRPr="00AF5F6F">
        <w:rPr>
          <w:color w:val="000000" w:themeColor="text1"/>
        </w:rPr>
        <w:t xml:space="preserve">Flood </w:t>
      </w:r>
      <w:proofErr w:type="gramStart"/>
      <w:r w:rsidR="00751AEA" w:rsidRPr="00AF5F6F">
        <w:rPr>
          <w:color w:val="000000" w:themeColor="text1"/>
        </w:rPr>
        <w:t>In</w:t>
      </w:r>
      <w:proofErr w:type="gramEnd"/>
      <w:r w:rsidR="00751AEA" w:rsidRPr="00AF5F6F">
        <w:rPr>
          <w:color w:val="000000" w:themeColor="text1"/>
        </w:rPr>
        <w:t xml:space="preserve"> Awash River</w:t>
      </w:r>
      <w:bookmarkEnd w:id="30"/>
    </w:p>
    <w:p w:rsidR="00B5099C" w:rsidRDefault="00B5099C" w:rsidP="00941A07">
      <w:pPr>
        <w:autoSpaceDE w:val="0"/>
        <w:autoSpaceDN w:val="0"/>
        <w:adjustRightInd w:val="0"/>
        <w:spacing w:after="0" w:line="360" w:lineRule="auto"/>
        <w:jc w:val="both"/>
        <w:rPr>
          <w:rFonts w:asciiTheme="majorBidi" w:hAnsiTheme="majorBidi" w:cstheme="majorBidi"/>
          <w:color w:val="000000"/>
          <w:sz w:val="36"/>
          <w:szCs w:val="36"/>
        </w:rPr>
      </w:pPr>
    </w:p>
    <w:p w:rsidR="00A01CE8" w:rsidRPr="00AF5F6F" w:rsidRDefault="00375422" w:rsidP="00AF5F6F">
      <w:pPr>
        <w:pStyle w:val="Heading1"/>
        <w:rPr>
          <w:color w:val="000000" w:themeColor="text1"/>
          <w:lang w:bidi="ar-SA"/>
        </w:rPr>
      </w:pPr>
      <w:bookmarkStart w:id="31" w:name="_Toc325729289"/>
      <w:r w:rsidRPr="00AF5F6F">
        <w:rPr>
          <w:color w:val="000000" w:themeColor="text1"/>
        </w:rPr>
        <w:t>3.1</w:t>
      </w:r>
      <w:r w:rsidR="00A01CE8" w:rsidRPr="00AF5F6F">
        <w:rPr>
          <w:color w:val="000000" w:themeColor="text1"/>
        </w:rPr>
        <w:t xml:space="preserve">Background information of </w:t>
      </w:r>
      <w:proofErr w:type="spellStart"/>
      <w:r w:rsidR="00A01CE8" w:rsidRPr="00AF5F6F">
        <w:rPr>
          <w:color w:val="000000" w:themeColor="text1"/>
        </w:rPr>
        <w:t>AwashRiver</w:t>
      </w:r>
      <w:bookmarkEnd w:id="31"/>
      <w:proofErr w:type="spellEnd"/>
    </w:p>
    <w:p w:rsidR="00A01CE8" w:rsidRPr="006A0EFD" w:rsidRDefault="00A01CE8" w:rsidP="00941A07">
      <w:pPr>
        <w:pStyle w:val="NormalWeb"/>
        <w:spacing w:line="360" w:lineRule="auto"/>
        <w:jc w:val="both"/>
        <w:rPr>
          <w:rFonts w:asciiTheme="majorBidi" w:hAnsiTheme="majorBidi" w:cstheme="majorBidi"/>
          <w:color w:val="000000"/>
          <w:sz w:val="22"/>
          <w:szCs w:val="22"/>
        </w:rPr>
      </w:pPr>
      <w:r w:rsidRPr="006A0EFD">
        <w:rPr>
          <w:rFonts w:asciiTheme="majorBidi" w:hAnsiTheme="majorBidi" w:cstheme="majorBidi"/>
          <w:color w:val="000000"/>
          <w:sz w:val="22"/>
          <w:szCs w:val="22"/>
        </w:rPr>
        <w:t xml:space="preserve">The Awash </w:t>
      </w:r>
      <w:proofErr w:type="gramStart"/>
      <w:r w:rsidRPr="006A0EFD">
        <w:rPr>
          <w:rFonts w:asciiTheme="majorBidi" w:hAnsiTheme="majorBidi" w:cstheme="majorBidi"/>
          <w:color w:val="000000"/>
          <w:sz w:val="22"/>
          <w:szCs w:val="22"/>
        </w:rPr>
        <w:t>river</w:t>
      </w:r>
      <w:proofErr w:type="gramEnd"/>
      <w:r w:rsidRPr="006A0EFD">
        <w:rPr>
          <w:rFonts w:asciiTheme="majorBidi" w:hAnsiTheme="majorBidi" w:cstheme="majorBidi"/>
          <w:color w:val="000000"/>
          <w:sz w:val="22"/>
          <w:szCs w:val="22"/>
        </w:rPr>
        <w:t xml:space="preserve"> basin is mostly located in the arid lowlands of Afar Region in the north eastern part of Ethiopia. It frequently floods in August/September following heavy rains in the eastern highland and escarpment areas. A number of tributary rivers draining the highlands eastwards can increase the water level of the Awash </w:t>
      </w:r>
      <w:proofErr w:type="gramStart"/>
      <w:r w:rsidRPr="006A0EFD">
        <w:rPr>
          <w:rFonts w:asciiTheme="majorBidi" w:hAnsiTheme="majorBidi" w:cstheme="majorBidi"/>
          <w:color w:val="000000"/>
          <w:sz w:val="22"/>
          <w:szCs w:val="22"/>
        </w:rPr>
        <w:t>river</w:t>
      </w:r>
      <w:proofErr w:type="gramEnd"/>
      <w:r w:rsidRPr="006A0EFD">
        <w:rPr>
          <w:rFonts w:asciiTheme="majorBidi" w:hAnsiTheme="majorBidi" w:cstheme="majorBidi"/>
          <w:color w:val="000000"/>
          <w:sz w:val="22"/>
          <w:szCs w:val="22"/>
        </w:rPr>
        <w:t xml:space="preserve"> in a short period of time and cause flooding in the low-lying alluvial plains along the river course. Certain areas which frequently, almost seasonally, get inundated are marshlands such as the area between the towns of </w:t>
      </w:r>
      <w:proofErr w:type="spellStart"/>
      <w:r w:rsidRPr="006A0EFD">
        <w:rPr>
          <w:rFonts w:asciiTheme="majorBidi" w:hAnsiTheme="majorBidi" w:cstheme="majorBidi"/>
          <w:color w:val="000000"/>
          <w:sz w:val="22"/>
          <w:szCs w:val="22"/>
        </w:rPr>
        <w:t>Debel</w:t>
      </w:r>
      <w:proofErr w:type="spellEnd"/>
      <w:r w:rsidRPr="006A0EFD">
        <w:rPr>
          <w:rFonts w:asciiTheme="majorBidi" w:hAnsiTheme="majorBidi" w:cstheme="majorBidi"/>
          <w:color w:val="000000"/>
          <w:sz w:val="22"/>
          <w:szCs w:val="22"/>
        </w:rPr>
        <w:t xml:space="preserve"> and </w:t>
      </w:r>
      <w:proofErr w:type="spellStart"/>
      <w:r w:rsidRPr="006A0EFD">
        <w:rPr>
          <w:rFonts w:asciiTheme="majorBidi" w:hAnsiTheme="majorBidi" w:cstheme="majorBidi"/>
          <w:color w:val="000000"/>
          <w:sz w:val="22"/>
          <w:szCs w:val="22"/>
        </w:rPr>
        <w:t>Gewane</w:t>
      </w:r>
      <w:proofErr w:type="spellEnd"/>
      <w:r w:rsidRPr="006A0EFD">
        <w:rPr>
          <w:rFonts w:asciiTheme="majorBidi" w:hAnsiTheme="majorBidi" w:cstheme="majorBidi"/>
          <w:color w:val="000000"/>
          <w:sz w:val="22"/>
          <w:szCs w:val="22"/>
        </w:rPr>
        <w:t xml:space="preserve"> in the vicinity of Lake </w:t>
      </w:r>
      <w:proofErr w:type="spellStart"/>
      <w:r w:rsidRPr="006A0EFD">
        <w:rPr>
          <w:rFonts w:asciiTheme="majorBidi" w:hAnsiTheme="majorBidi" w:cstheme="majorBidi"/>
          <w:color w:val="000000"/>
          <w:sz w:val="22"/>
          <w:szCs w:val="22"/>
        </w:rPr>
        <w:t>Yardi</w:t>
      </w:r>
      <w:proofErr w:type="spellEnd"/>
      <w:r w:rsidRPr="006A0EFD">
        <w:rPr>
          <w:rFonts w:asciiTheme="majorBidi" w:hAnsiTheme="majorBidi" w:cstheme="majorBidi"/>
          <w:color w:val="000000"/>
          <w:sz w:val="22"/>
          <w:szCs w:val="22"/>
        </w:rPr>
        <w:t xml:space="preserve"> and the lower plains around </w:t>
      </w:r>
      <w:proofErr w:type="spellStart"/>
      <w:r w:rsidRPr="006A0EFD">
        <w:rPr>
          <w:rFonts w:asciiTheme="majorBidi" w:hAnsiTheme="majorBidi" w:cstheme="majorBidi"/>
          <w:color w:val="000000"/>
          <w:sz w:val="22"/>
          <w:szCs w:val="22"/>
        </w:rPr>
        <w:t>Dubti</w:t>
      </w:r>
      <w:proofErr w:type="spellEnd"/>
      <w:r w:rsidRPr="006A0EFD">
        <w:rPr>
          <w:rFonts w:asciiTheme="majorBidi" w:hAnsiTheme="majorBidi" w:cstheme="majorBidi"/>
          <w:color w:val="000000"/>
          <w:sz w:val="22"/>
          <w:szCs w:val="22"/>
        </w:rPr>
        <w:t xml:space="preserve"> down to Lake Abe in the administrative Zone 1 of Afar Region. The third area which often floods is the southern part of administrative Zone 3, about 30 </w:t>
      </w:r>
      <w:proofErr w:type="spellStart"/>
      <w:r w:rsidRPr="006A0EFD">
        <w:rPr>
          <w:rFonts w:asciiTheme="majorBidi" w:hAnsiTheme="majorBidi" w:cstheme="majorBidi"/>
          <w:color w:val="000000"/>
          <w:sz w:val="22"/>
          <w:szCs w:val="22"/>
        </w:rPr>
        <w:t>kilometres</w:t>
      </w:r>
      <w:proofErr w:type="spellEnd"/>
      <w:r w:rsidRPr="006A0EFD">
        <w:rPr>
          <w:rFonts w:asciiTheme="majorBidi" w:hAnsiTheme="majorBidi" w:cstheme="majorBidi"/>
          <w:color w:val="000000"/>
          <w:sz w:val="22"/>
          <w:szCs w:val="22"/>
        </w:rPr>
        <w:t xml:space="preserve"> north of </w:t>
      </w:r>
      <w:proofErr w:type="gramStart"/>
      <w:r w:rsidRPr="006A0EFD">
        <w:rPr>
          <w:rFonts w:asciiTheme="majorBidi" w:hAnsiTheme="majorBidi" w:cstheme="majorBidi"/>
          <w:color w:val="000000"/>
          <w:sz w:val="22"/>
          <w:szCs w:val="22"/>
        </w:rPr>
        <w:t>Awash</w:t>
      </w:r>
      <w:proofErr w:type="gramEnd"/>
      <w:r w:rsidRPr="006A0EFD">
        <w:rPr>
          <w:rFonts w:asciiTheme="majorBidi" w:hAnsiTheme="majorBidi" w:cstheme="majorBidi"/>
          <w:color w:val="000000"/>
          <w:sz w:val="22"/>
          <w:szCs w:val="22"/>
        </w:rPr>
        <w:t xml:space="preserve"> town in the vicinity of </w:t>
      </w:r>
      <w:proofErr w:type="spellStart"/>
      <w:r w:rsidRPr="006A0EFD">
        <w:rPr>
          <w:rFonts w:asciiTheme="majorBidi" w:hAnsiTheme="majorBidi" w:cstheme="majorBidi"/>
          <w:color w:val="000000"/>
          <w:sz w:val="22"/>
          <w:szCs w:val="22"/>
        </w:rPr>
        <w:t>Melka</w:t>
      </w:r>
      <w:proofErr w:type="spellEnd"/>
      <w:r w:rsidRPr="006A0EFD">
        <w:rPr>
          <w:rFonts w:asciiTheme="majorBidi" w:hAnsiTheme="majorBidi" w:cstheme="majorBidi"/>
          <w:color w:val="000000"/>
          <w:sz w:val="22"/>
          <w:szCs w:val="22"/>
        </w:rPr>
        <w:t xml:space="preserve"> </w:t>
      </w:r>
      <w:proofErr w:type="spellStart"/>
      <w:r w:rsidRPr="006A0EFD">
        <w:rPr>
          <w:rFonts w:asciiTheme="majorBidi" w:hAnsiTheme="majorBidi" w:cstheme="majorBidi"/>
          <w:color w:val="000000"/>
          <w:sz w:val="22"/>
          <w:szCs w:val="22"/>
        </w:rPr>
        <w:t>Werer</w:t>
      </w:r>
      <w:proofErr w:type="spellEnd"/>
      <w:r w:rsidRPr="006A0EFD">
        <w:rPr>
          <w:rFonts w:asciiTheme="majorBidi" w:hAnsiTheme="majorBidi" w:cstheme="majorBidi"/>
          <w:color w:val="000000"/>
          <w:sz w:val="22"/>
          <w:szCs w:val="22"/>
        </w:rPr>
        <w:t xml:space="preserve"> (see map in annex for geographical location of mentioned places visited).</w:t>
      </w:r>
    </w:p>
    <w:p w:rsidR="00A01CE8" w:rsidRPr="006A0EFD" w:rsidRDefault="00A01CE8" w:rsidP="00941A07">
      <w:pPr>
        <w:pStyle w:val="NormalWeb"/>
        <w:spacing w:line="360" w:lineRule="auto"/>
        <w:jc w:val="both"/>
        <w:rPr>
          <w:rFonts w:asciiTheme="majorBidi" w:hAnsiTheme="majorBidi" w:cstheme="majorBidi"/>
          <w:color w:val="000000"/>
          <w:sz w:val="22"/>
          <w:szCs w:val="22"/>
        </w:rPr>
      </w:pPr>
      <w:r w:rsidRPr="006A0EFD">
        <w:rPr>
          <w:rFonts w:asciiTheme="majorBidi" w:hAnsiTheme="majorBidi" w:cstheme="majorBidi"/>
          <w:color w:val="000000"/>
          <w:sz w:val="22"/>
          <w:szCs w:val="22"/>
        </w:rPr>
        <w:t xml:space="preserve">Afar Region, predominately populated by nomadic and semi-nomadic pastoralists, is generally not known for settled agriculture. But the riverside land, especially the flat lowlands, is fertile and in parts intensively cultivated and relatively densely populated. Certain areas were developed by the former socialist government into large irrigated state farm plantations for production of cotton, sugar and other cash crops and in recent years some of these formerly government operated farms have been taken over by private entrepreneurs. These big farms attracted a considerable number of migrant workers, mostly from overpopulated areas in the southern part of the country, i.e. </w:t>
      </w:r>
      <w:proofErr w:type="spellStart"/>
      <w:r w:rsidRPr="006A0EFD">
        <w:rPr>
          <w:rFonts w:asciiTheme="majorBidi" w:hAnsiTheme="majorBidi" w:cstheme="majorBidi"/>
          <w:color w:val="000000"/>
          <w:sz w:val="22"/>
          <w:szCs w:val="22"/>
        </w:rPr>
        <w:t>Wolayita</w:t>
      </w:r>
      <w:proofErr w:type="spellEnd"/>
      <w:r w:rsidRPr="006A0EFD">
        <w:rPr>
          <w:rFonts w:asciiTheme="majorBidi" w:hAnsiTheme="majorBidi" w:cstheme="majorBidi"/>
          <w:color w:val="000000"/>
          <w:sz w:val="22"/>
          <w:szCs w:val="22"/>
        </w:rPr>
        <w:t xml:space="preserve"> and </w:t>
      </w:r>
      <w:proofErr w:type="spellStart"/>
      <w:r w:rsidRPr="006A0EFD">
        <w:rPr>
          <w:rFonts w:asciiTheme="majorBidi" w:hAnsiTheme="majorBidi" w:cstheme="majorBidi"/>
          <w:color w:val="000000"/>
          <w:sz w:val="22"/>
          <w:szCs w:val="22"/>
        </w:rPr>
        <w:t>Gurage</w:t>
      </w:r>
      <w:proofErr w:type="spellEnd"/>
      <w:r w:rsidRPr="006A0EFD">
        <w:rPr>
          <w:rFonts w:asciiTheme="majorBidi" w:hAnsiTheme="majorBidi" w:cstheme="majorBidi"/>
          <w:color w:val="000000"/>
          <w:sz w:val="22"/>
          <w:szCs w:val="22"/>
        </w:rPr>
        <w:t>, who settled around the farms and whose families arrived a while later.</w:t>
      </w:r>
    </w:p>
    <w:p w:rsidR="00430CEB" w:rsidRDefault="00A01CE8" w:rsidP="00941A07">
      <w:pPr>
        <w:pStyle w:val="NormalWeb"/>
        <w:spacing w:line="360" w:lineRule="auto"/>
        <w:jc w:val="both"/>
        <w:rPr>
          <w:rFonts w:asciiTheme="majorBidi" w:hAnsiTheme="majorBidi" w:cstheme="majorBidi"/>
          <w:color w:val="000000"/>
          <w:sz w:val="22"/>
          <w:szCs w:val="22"/>
        </w:rPr>
      </w:pPr>
      <w:r w:rsidRPr="006A0EFD">
        <w:rPr>
          <w:rFonts w:asciiTheme="majorBidi" w:hAnsiTheme="majorBidi" w:cstheme="majorBidi"/>
          <w:color w:val="000000"/>
          <w:sz w:val="22"/>
          <w:szCs w:val="22"/>
        </w:rPr>
        <w:t xml:space="preserve">In previous years, especially in 1996, the lowlands around </w:t>
      </w:r>
      <w:proofErr w:type="spellStart"/>
      <w:r w:rsidRPr="006A0EFD">
        <w:rPr>
          <w:rFonts w:asciiTheme="majorBidi" w:hAnsiTheme="majorBidi" w:cstheme="majorBidi"/>
          <w:color w:val="000000"/>
          <w:sz w:val="22"/>
          <w:szCs w:val="22"/>
        </w:rPr>
        <w:t>Wonji</w:t>
      </w:r>
      <w:proofErr w:type="spellEnd"/>
      <w:r w:rsidRPr="006A0EFD">
        <w:rPr>
          <w:rFonts w:asciiTheme="majorBidi" w:hAnsiTheme="majorBidi" w:cstheme="majorBidi"/>
          <w:color w:val="000000"/>
          <w:sz w:val="22"/>
          <w:szCs w:val="22"/>
        </w:rPr>
        <w:t xml:space="preserve">, about 10 </w:t>
      </w:r>
      <w:proofErr w:type="spellStart"/>
      <w:r w:rsidRPr="006A0EFD">
        <w:rPr>
          <w:rFonts w:asciiTheme="majorBidi" w:hAnsiTheme="majorBidi" w:cstheme="majorBidi"/>
          <w:color w:val="000000"/>
          <w:sz w:val="22"/>
          <w:szCs w:val="22"/>
        </w:rPr>
        <w:t>kilometres</w:t>
      </w:r>
      <w:proofErr w:type="spellEnd"/>
      <w:r w:rsidRPr="006A0EFD">
        <w:rPr>
          <w:rFonts w:asciiTheme="majorBidi" w:hAnsiTheme="majorBidi" w:cstheme="majorBidi"/>
          <w:color w:val="000000"/>
          <w:sz w:val="22"/>
          <w:szCs w:val="22"/>
        </w:rPr>
        <w:t xml:space="preserve"> south west of Nazareth town and further down the river around </w:t>
      </w:r>
      <w:proofErr w:type="spellStart"/>
      <w:r w:rsidRPr="006A0EFD">
        <w:rPr>
          <w:rFonts w:asciiTheme="majorBidi" w:hAnsiTheme="majorBidi" w:cstheme="majorBidi"/>
          <w:color w:val="000000"/>
          <w:sz w:val="22"/>
          <w:szCs w:val="22"/>
        </w:rPr>
        <w:t>Metehara</w:t>
      </w:r>
      <w:proofErr w:type="spellEnd"/>
      <w:r w:rsidRPr="006A0EFD">
        <w:rPr>
          <w:rFonts w:asciiTheme="majorBidi" w:hAnsiTheme="majorBidi" w:cstheme="majorBidi"/>
          <w:color w:val="000000"/>
          <w:sz w:val="22"/>
          <w:szCs w:val="22"/>
        </w:rPr>
        <w:t xml:space="preserve"> were flooded and state and private owned agricultural plantations were put at risk. In this upper section of Awash river the flooding was usually caused by the release of water from the </w:t>
      </w:r>
      <w:proofErr w:type="spellStart"/>
      <w:r w:rsidRPr="006A0EFD">
        <w:rPr>
          <w:rFonts w:asciiTheme="majorBidi" w:hAnsiTheme="majorBidi" w:cstheme="majorBidi"/>
          <w:color w:val="000000"/>
          <w:sz w:val="22"/>
          <w:szCs w:val="22"/>
        </w:rPr>
        <w:t>Koka</w:t>
      </w:r>
      <w:proofErr w:type="spellEnd"/>
      <w:r w:rsidRPr="006A0EFD">
        <w:rPr>
          <w:rFonts w:asciiTheme="majorBidi" w:hAnsiTheme="majorBidi" w:cstheme="majorBidi"/>
          <w:color w:val="000000"/>
          <w:sz w:val="22"/>
          <w:szCs w:val="22"/>
        </w:rPr>
        <w:t xml:space="preserve"> dam's flood gates which is necessary when the reservoir</w:t>
      </w:r>
    </w:p>
    <w:p w:rsidR="00AF5F6F" w:rsidRDefault="00A01CE8" w:rsidP="00AF5F6F">
      <w:pPr>
        <w:pStyle w:val="NormalWeb"/>
        <w:spacing w:line="360" w:lineRule="auto"/>
        <w:jc w:val="both"/>
        <w:rPr>
          <w:rFonts w:asciiTheme="majorBidi" w:hAnsiTheme="majorBidi" w:cstheme="majorBidi"/>
          <w:color w:val="000000"/>
          <w:sz w:val="22"/>
          <w:szCs w:val="22"/>
        </w:rPr>
      </w:pPr>
      <w:proofErr w:type="gramStart"/>
      <w:r w:rsidRPr="006A0EFD">
        <w:rPr>
          <w:rFonts w:asciiTheme="majorBidi" w:hAnsiTheme="majorBidi" w:cstheme="majorBidi"/>
          <w:color w:val="000000"/>
          <w:sz w:val="22"/>
          <w:szCs w:val="22"/>
        </w:rPr>
        <w:lastRenderedPageBreak/>
        <w:t>reaches</w:t>
      </w:r>
      <w:proofErr w:type="gramEnd"/>
      <w:r w:rsidRPr="006A0EFD">
        <w:rPr>
          <w:rFonts w:asciiTheme="majorBidi" w:hAnsiTheme="majorBidi" w:cstheme="majorBidi"/>
          <w:color w:val="000000"/>
          <w:sz w:val="22"/>
          <w:szCs w:val="22"/>
        </w:rPr>
        <w:t xml:space="preserve"> its maximum capacity. Unfortunately, in previous years the reservoir authorities experienced difficulties in releasing water in controlled intervals, often causing flooding downstream.</w:t>
      </w:r>
    </w:p>
    <w:p w:rsidR="00AF5F6F" w:rsidRDefault="00A01CE8" w:rsidP="00AF5F6F">
      <w:pPr>
        <w:pStyle w:val="NormalWeb"/>
        <w:spacing w:line="360" w:lineRule="auto"/>
        <w:jc w:val="both"/>
        <w:rPr>
          <w:rFonts w:asciiTheme="majorBidi" w:hAnsiTheme="majorBidi" w:cstheme="majorBidi"/>
          <w:color w:val="000000"/>
        </w:rPr>
      </w:pPr>
      <w:proofErr w:type="gramStart"/>
      <w:r w:rsidRPr="006A0EFD">
        <w:rPr>
          <w:rFonts w:asciiTheme="majorBidi" w:hAnsiTheme="majorBidi" w:cstheme="majorBidi"/>
          <w:color w:val="000000"/>
        </w:rPr>
        <w:t>seasons</w:t>
      </w:r>
      <w:proofErr w:type="gramEnd"/>
      <w:r w:rsidRPr="006A0EFD">
        <w:rPr>
          <w:rFonts w:asciiTheme="majorBidi" w:hAnsiTheme="majorBidi" w:cstheme="majorBidi"/>
          <w:color w:val="000000"/>
        </w:rPr>
        <w:t xml:space="preserve"> are '</w:t>
      </w:r>
      <w:proofErr w:type="spellStart"/>
      <w:r w:rsidRPr="006A0EFD">
        <w:rPr>
          <w:rFonts w:asciiTheme="majorBidi" w:hAnsiTheme="majorBidi" w:cstheme="majorBidi"/>
          <w:color w:val="000000"/>
        </w:rPr>
        <w:t>Meher</w:t>
      </w:r>
      <w:proofErr w:type="spellEnd"/>
      <w:r w:rsidRPr="006A0EFD">
        <w:rPr>
          <w:rFonts w:asciiTheme="majorBidi" w:hAnsiTheme="majorBidi" w:cstheme="majorBidi"/>
          <w:color w:val="000000"/>
        </w:rPr>
        <w:t>' and '</w:t>
      </w:r>
      <w:proofErr w:type="spellStart"/>
      <w:r w:rsidRPr="006A0EFD">
        <w:rPr>
          <w:rFonts w:asciiTheme="majorBidi" w:hAnsiTheme="majorBidi" w:cstheme="majorBidi"/>
          <w:color w:val="000000"/>
        </w:rPr>
        <w:t>Belg</w:t>
      </w:r>
      <w:proofErr w:type="spellEnd"/>
      <w:r w:rsidRPr="006A0EFD">
        <w:rPr>
          <w:rFonts w:asciiTheme="majorBidi" w:hAnsiTheme="majorBidi" w:cstheme="majorBidi"/>
          <w:color w:val="000000"/>
        </w:rPr>
        <w:t>' and they receive about 80% of the annual rainfall separated</w:t>
      </w:r>
      <w:r w:rsidR="00AF5F6F">
        <w:rPr>
          <w:rFonts w:asciiTheme="majorBidi" w:hAnsiTheme="majorBidi" w:cstheme="majorBidi"/>
          <w:color w:val="000000"/>
        </w:rPr>
        <w:t xml:space="preserve"> </w:t>
      </w:r>
      <w:r w:rsidRPr="006A0EFD">
        <w:rPr>
          <w:rFonts w:asciiTheme="majorBidi" w:hAnsiTheme="majorBidi" w:cstheme="majorBidi"/>
          <w:color w:val="000000"/>
        </w:rPr>
        <w:t>by a short dry spell in June. The mean annual rainfall is 657mm and mean monthly</w:t>
      </w:r>
      <w:r w:rsidR="00AF5F6F">
        <w:rPr>
          <w:rFonts w:asciiTheme="majorBidi" w:hAnsiTheme="majorBidi" w:cstheme="majorBidi"/>
          <w:color w:val="000000"/>
        </w:rPr>
        <w:t xml:space="preserve"> </w:t>
      </w:r>
      <w:r w:rsidRPr="006A0EFD">
        <w:rPr>
          <w:rFonts w:asciiTheme="majorBidi" w:hAnsiTheme="majorBidi" w:cstheme="majorBidi"/>
          <w:color w:val="000000"/>
        </w:rPr>
        <w:t>values varies between 5.7mm (December) and 119mm (April), which indicate poor</w:t>
      </w:r>
      <w:r w:rsidR="00AF5F6F">
        <w:rPr>
          <w:rFonts w:asciiTheme="majorBidi" w:hAnsiTheme="majorBidi" w:cstheme="majorBidi"/>
          <w:color w:val="000000"/>
        </w:rPr>
        <w:t xml:space="preserve"> </w:t>
      </w:r>
      <w:r w:rsidRPr="006A0EFD">
        <w:rPr>
          <w:rFonts w:asciiTheme="majorBidi" w:hAnsiTheme="majorBidi" w:cstheme="majorBidi"/>
          <w:color w:val="000000"/>
        </w:rPr>
        <w:t>temporal distribution of rainfall. The mean annual average air temperature is 25.30 and</w:t>
      </w:r>
      <w:r w:rsidR="00AF5F6F">
        <w:rPr>
          <w:rFonts w:asciiTheme="majorBidi" w:hAnsiTheme="majorBidi" w:cstheme="majorBidi"/>
          <w:color w:val="000000"/>
        </w:rPr>
        <w:t xml:space="preserve"> </w:t>
      </w:r>
      <w:r w:rsidRPr="006A0EFD">
        <w:rPr>
          <w:rFonts w:asciiTheme="majorBidi" w:hAnsiTheme="majorBidi" w:cstheme="majorBidi"/>
          <w:color w:val="000000"/>
        </w:rPr>
        <w:t xml:space="preserve">June is the warmest month of the year while </w:t>
      </w:r>
      <w:proofErr w:type="spellStart"/>
      <w:r w:rsidRPr="006A0EFD">
        <w:rPr>
          <w:rFonts w:asciiTheme="majorBidi" w:hAnsiTheme="majorBidi" w:cstheme="majorBidi"/>
          <w:color w:val="000000"/>
        </w:rPr>
        <w:t>Dece</w:t>
      </w:r>
      <w:proofErr w:type="spellEnd"/>
    </w:p>
    <w:p w:rsidR="0069727B" w:rsidRPr="00AF5F6F" w:rsidRDefault="00430CEB" w:rsidP="00AF5F6F">
      <w:pPr>
        <w:pStyle w:val="Heading1"/>
        <w:rPr>
          <w:rFonts w:asciiTheme="majorBidi" w:hAnsiTheme="majorBidi"/>
          <w:color w:val="000000" w:themeColor="text1"/>
          <w:sz w:val="22"/>
          <w:szCs w:val="22"/>
        </w:rPr>
      </w:pPr>
      <w:bookmarkStart w:id="32" w:name="_Toc325729290"/>
      <w:r w:rsidRPr="00AF5F6F">
        <w:rPr>
          <w:color w:val="000000" w:themeColor="text1"/>
        </w:rPr>
        <w:t>3.2</w:t>
      </w:r>
      <w:r w:rsidR="0069727B" w:rsidRPr="00AF5F6F">
        <w:rPr>
          <w:color w:val="000000" w:themeColor="text1"/>
        </w:rPr>
        <w:t xml:space="preserve"> Flood in Awash</w:t>
      </w:r>
      <w:bookmarkEnd w:id="32"/>
    </w:p>
    <w:p w:rsidR="0069727B" w:rsidRPr="004324E3" w:rsidRDefault="0069727B" w:rsidP="00941A07">
      <w:pPr>
        <w:autoSpaceDE w:val="0"/>
        <w:autoSpaceDN w:val="0"/>
        <w:adjustRightInd w:val="0"/>
        <w:spacing w:after="0" w:line="360" w:lineRule="auto"/>
        <w:jc w:val="both"/>
        <w:rPr>
          <w:rFonts w:asciiTheme="majorHAnsi" w:hAnsiTheme="majorHAnsi" w:cs="Arial"/>
        </w:rPr>
      </w:pPr>
      <w:r w:rsidRPr="004324E3">
        <w:rPr>
          <w:rFonts w:asciiTheme="majorHAnsi" w:hAnsiTheme="majorHAnsi" w:cs="Arial"/>
        </w:rPr>
        <w:t>As the topography of the country is rather rugged with distinctly defined watercourses, large scale Flooding is limited to the lowland flat parts of the country. However, intense rainfall in the highlands causes flooding of settlements in a number of river basins. One of these is the Awash River Basin located in the Rift Valley and with a surface area of about 113,000 km2, which has the largest level of development. On the other hand, the level of the waters of two main lakes has been gradually increasing causing damage to infrastructure in a number of areas. Finally, torrential floods are also produced in Addis Ababa and in another main city.</w:t>
      </w:r>
    </w:p>
    <w:p w:rsidR="0069727B" w:rsidRPr="004324E3" w:rsidRDefault="0069727B" w:rsidP="00941A07">
      <w:pPr>
        <w:autoSpaceDE w:val="0"/>
        <w:autoSpaceDN w:val="0"/>
        <w:adjustRightInd w:val="0"/>
        <w:spacing w:after="0" w:line="360" w:lineRule="auto"/>
        <w:jc w:val="both"/>
        <w:rPr>
          <w:rFonts w:asciiTheme="majorHAnsi" w:hAnsiTheme="majorHAnsi" w:cs="Arial"/>
        </w:rPr>
      </w:pPr>
      <w:r w:rsidRPr="004324E3">
        <w:rPr>
          <w:rFonts w:asciiTheme="majorHAnsi" w:hAnsiTheme="majorHAnsi" w:cs="Arial"/>
        </w:rPr>
        <w:t>In the lowland areas there is little settlement; the population (pastoralists) and livestock move</w:t>
      </w:r>
    </w:p>
    <w:p w:rsidR="0069727B" w:rsidRPr="004324E3" w:rsidRDefault="0069727B" w:rsidP="00941A07">
      <w:pPr>
        <w:autoSpaceDE w:val="0"/>
        <w:autoSpaceDN w:val="0"/>
        <w:adjustRightInd w:val="0"/>
        <w:spacing w:after="0" w:line="360" w:lineRule="auto"/>
        <w:jc w:val="both"/>
        <w:rPr>
          <w:rFonts w:asciiTheme="majorHAnsi" w:hAnsiTheme="majorHAnsi" w:cs="Arial"/>
        </w:rPr>
      </w:pPr>
      <w:proofErr w:type="gramStart"/>
      <w:r w:rsidRPr="004324E3">
        <w:rPr>
          <w:rFonts w:asciiTheme="majorHAnsi" w:hAnsiTheme="majorHAnsi" w:cs="Arial"/>
        </w:rPr>
        <w:t>Following the presence of grazing and water.</w:t>
      </w:r>
      <w:proofErr w:type="gramEnd"/>
      <w:r w:rsidRPr="004324E3">
        <w:rPr>
          <w:rFonts w:asciiTheme="majorHAnsi" w:hAnsiTheme="majorHAnsi" w:cs="Arial"/>
        </w:rPr>
        <w:t xml:space="preserve"> Flood spates in these areas are welcome by the</w:t>
      </w:r>
    </w:p>
    <w:p w:rsidR="0069727B" w:rsidRPr="004324E3" w:rsidRDefault="0069727B" w:rsidP="00941A07">
      <w:pPr>
        <w:autoSpaceDE w:val="0"/>
        <w:autoSpaceDN w:val="0"/>
        <w:adjustRightInd w:val="0"/>
        <w:spacing w:after="0" w:line="360" w:lineRule="auto"/>
        <w:jc w:val="both"/>
        <w:rPr>
          <w:rFonts w:asciiTheme="majorHAnsi" w:hAnsiTheme="majorHAnsi" w:cs="Arial"/>
        </w:rPr>
      </w:pPr>
      <w:r w:rsidRPr="004324E3">
        <w:rPr>
          <w:rFonts w:asciiTheme="majorHAnsi" w:hAnsiTheme="majorHAnsi" w:cs="Arial"/>
        </w:rPr>
        <w:t>Population as such floods improve grazing and water supply for livestock and people.</w:t>
      </w:r>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r w:rsidRPr="004324E3">
        <w:rPr>
          <w:rFonts w:asciiTheme="majorHAnsi" w:hAnsiTheme="majorHAnsi" w:cstheme="majorBidi"/>
          <w:color w:val="000000"/>
        </w:rPr>
        <w:t>The rainy season in the country is concentrated in the three months between June and September,</w:t>
      </w:r>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proofErr w:type="gramStart"/>
      <w:r w:rsidRPr="004324E3">
        <w:rPr>
          <w:rFonts w:asciiTheme="majorHAnsi" w:hAnsiTheme="majorHAnsi" w:cstheme="majorBidi"/>
          <w:color w:val="000000"/>
        </w:rPr>
        <w:t>When about 80% of the rains are received.</w:t>
      </w:r>
      <w:proofErr w:type="gramEnd"/>
      <w:r w:rsidRPr="004324E3">
        <w:rPr>
          <w:rFonts w:asciiTheme="majorHAnsi" w:hAnsiTheme="majorHAnsi" w:cstheme="majorBidi"/>
          <w:color w:val="000000"/>
        </w:rPr>
        <w:t xml:space="preserve"> Torrential downpours are common in most parts of the</w:t>
      </w:r>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proofErr w:type="gramStart"/>
      <w:r w:rsidRPr="004324E3">
        <w:rPr>
          <w:rFonts w:asciiTheme="majorHAnsi" w:hAnsiTheme="majorHAnsi" w:cstheme="majorBidi"/>
          <w:color w:val="000000"/>
        </w:rPr>
        <w:t>Country.</w:t>
      </w:r>
      <w:proofErr w:type="gramEnd"/>
      <w:r w:rsidRPr="004324E3">
        <w:rPr>
          <w:rFonts w:asciiTheme="majorHAnsi" w:hAnsiTheme="majorHAnsi" w:cstheme="majorBidi"/>
          <w:color w:val="000000"/>
        </w:rPr>
        <w:t xml:space="preserve"> Large scale flooding is rare and limited to the lowland areas where major rivers cross to</w:t>
      </w:r>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proofErr w:type="gramStart"/>
      <w:r w:rsidRPr="004324E3">
        <w:rPr>
          <w:rFonts w:asciiTheme="majorHAnsi" w:hAnsiTheme="majorHAnsi" w:cstheme="majorBidi"/>
          <w:color w:val="000000"/>
        </w:rPr>
        <w:t>Neighboring countries.</w:t>
      </w:r>
      <w:proofErr w:type="gramEnd"/>
      <w:r w:rsidRPr="004324E3">
        <w:rPr>
          <w:rFonts w:asciiTheme="majorHAnsi" w:hAnsiTheme="majorHAnsi" w:cstheme="majorBidi"/>
          <w:color w:val="000000"/>
        </w:rPr>
        <w:t xml:space="preserve"> However, intense rainfall in the highlands causes flooding of settlements</w:t>
      </w:r>
    </w:p>
    <w:p w:rsidR="00AF5F6F" w:rsidRDefault="0069727B" w:rsidP="00AF5F6F">
      <w:pPr>
        <w:autoSpaceDE w:val="0"/>
        <w:autoSpaceDN w:val="0"/>
        <w:adjustRightInd w:val="0"/>
        <w:spacing w:after="0" w:line="360" w:lineRule="auto"/>
        <w:jc w:val="both"/>
        <w:rPr>
          <w:rFonts w:asciiTheme="majorHAnsi" w:hAnsiTheme="majorHAnsi" w:cstheme="majorBidi"/>
          <w:color w:val="000000"/>
        </w:rPr>
      </w:pPr>
      <w:r w:rsidRPr="004324E3">
        <w:rPr>
          <w:rFonts w:asciiTheme="majorHAnsi" w:hAnsiTheme="majorHAnsi" w:cstheme="majorBidi"/>
          <w:color w:val="000000"/>
        </w:rPr>
        <w:t>Close to any stretch of river courses.</w:t>
      </w:r>
    </w:p>
    <w:p w:rsidR="0069727B" w:rsidRPr="00AF5F6F" w:rsidRDefault="00430CEB" w:rsidP="00AF5F6F">
      <w:pPr>
        <w:pStyle w:val="Heading1"/>
        <w:rPr>
          <w:color w:val="000000" w:themeColor="text1"/>
        </w:rPr>
      </w:pPr>
      <w:bookmarkStart w:id="33" w:name="_Toc325729291"/>
      <w:proofErr w:type="gramStart"/>
      <w:r w:rsidRPr="00AF5F6F">
        <w:rPr>
          <w:color w:val="000000" w:themeColor="text1"/>
        </w:rPr>
        <w:t>3.3</w:t>
      </w:r>
      <w:r w:rsidR="0069727B" w:rsidRPr="00AF5F6F">
        <w:rPr>
          <w:color w:val="000000" w:themeColor="text1"/>
        </w:rPr>
        <w:t xml:space="preserve">  Cases</w:t>
      </w:r>
      <w:proofErr w:type="gramEnd"/>
      <w:r w:rsidR="0069727B" w:rsidRPr="00AF5F6F">
        <w:rPr>
          <w:color w:val="000000" w:themeColor="text1"/>
        </w:rPr>
        <w:t xml:space="preserve"> and effect of Awash flood</w:t>
      </w:r>
      <w:bookmarkEnd w:id="33"/>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r w:rsidRPr="004324E3">
        <w:rPr>
          <w:rFonts w:asciiTheme="majorHAnsi" w:hAnsiTheme="majorHAnsi" w:cstheme="majorBidi"/>
          <w:color w:val="000000"/>
        </w:rPr>
        <w:t>The most serious flood problems are found in the abovementioned Awash River basin. Irrigation</w:t>
      </w:r>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r w:rsidRPr="004324E3">
        <w:rPr>
          <w:rFonts w:asciiTheme="majorHAnsi" w:hAnsiTheme="majorHAnsi" w:cstheme="majorBidi"/>
          <w:color w:val="000000"/>
        </w:rPr>
        <w:t>Development in this basin is quite advanced and is located in the flood plains on either side of the</w:t>
      </w:r>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r w:rsidRPr="004324E3">
        <w:rPr>
          <w:rFonts w:asciiTheme="majorHAnsi" w:hAnsiTheme="majorHAnsi" w:cstheme="majorBidi"/>
          <w:color w:val="000000"/>
        </w:rPr>
        <w:t>River, with close to 70% of the country’s large-scale irrigated agriculture; thus, high economic</w:t>
      </w:r>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r w:rsidRPr="004324E3">
        <w:rPr>
          <w:rFonts w:asciiTheme="majorHAnsi" w:hAnsiTheme="majorHAnsi" w:cstheme="majorBidi"/>
          <w:color w:val="000000"/>
        </w:rPr>
        <w:t>Damage occurs during flooding. It is estimated that in the Awash Valley almost all of the area</w:t>
      </w:r>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r w:rsidRPr="004324E3">
        <w:rPr>
          <w:rFonts w:asciiTheme="majorHAnsi" w:hAnsiTheme="majorHAnsi" w:cstheme="majorBidi"/>
          <w:color w:val="000000"/>
        </w:rPr>
        <w:t>Delineated for irrigation development is subject to floods; this amounts to an inundated surface of</w:t>
      </w:r>
    </w:p>
    <w:p w:rsidR="0069727B" w:rsidRPr="004324E3" w:rsidRDefault="0069727B" w:rsidP="00941A07">
      <w:pPr>
        <w:autoSpaceDE w:val="0"/>
        <w:autoSpaceDN w:val="0"/>
        <w:adjustRightInd w:val="0"/>
        <w:spacing w:after="0" w:line="360" w:lineRule="auto"/>
        <w:jc w:val="both"/>
        <w:rPr>
          <w:rFonts w:asciiTheme="majorHAnsi" w:hAnsiTheme="majorHAnsi" w:cstheme="majorBidi"/>
          <w:color w:val="000000"/>
        </w:rPr>
      </w:pPr>
      <w:r w:rsidRPr="004324E3">
        <w:rPr>
          <w:rFonts w:asciiTheme="majorHAnsi" w:hAnsiTheme="majorHAnsi" w:cstheme="majorBidi"/>
          <w:color w:val="000000"/>
        </w:rPr>
        <w:t>Some 200,000-250,000 ha during high flows.</w:t>
      </w:r>
    </w:p>
    <w:p w:rsidR="0069727B" w:rsidRPr="004324E3" w:rsidRDefault="0069727B" w:rsidP="00941A07">
      <w:pPr>
        <w:pStyle w:val="NormalWeb"/>
        <w:spacing w:line="360" w:lineRule="auto"/>
        <w:jc w:val="both"/>
        <w:rPr>
          <w:rFonts w:asciiTheme="majorHAnsi" w:hAnsiTheme="majorHAnsi" w:cstheme="majorBidi"/>
          <w:color w:val="000000"/>
          <w:sz w:val="22"/>
          <w:szCs w:val="22"/>
        </w:rPr>
      </w:pPr>
      <w:r w:rsidRPr="004324E3">
        <w:rPr>
          <w:rFonts w:asciiTheme="majorHAnsi" w:hAnsiTheme="majorHAnsi" w:cstheme="majorBidi"/>
          <w:color w:val="000000"/>
          <w:sz w:val="22"/>
          <w:szCs w:val="22"/>
        </w:rPr>
        <w:lastRenderedPageBreak/>
        <w:t xml:space="preserve">Flooding along Awash River was mainly caused by heavy rainfall in the eastern highlands and escarpment areas of North </w:t>
      </w:r>
      <w:proofErr w:type="spellStart"/>
      <w:r w:rsidRPr="004324E3">
        <w:rPr>
          <w:rFonts w:asciiTheme="majorHAnsi" w:hAnsiTheme="majorHAnsi" w:cstheme="majorBidi"/>
          <w:color w:val="000000"/>
          <w:sz w:val="22"/>
          <w:szCs w:val="22"/>
        </w:rPr>
        <w:t>Shewa</w:t>
      </w:r>
      <w:proofErr w:type="spellEnd"/>
      <w:r w:rsidRPr="004324E3">
        <w:rPr>
          <w:rFonts w:asciiTheme="majorHAnsi" w:hAnsiTheme="majorHAnsi" w:cstheme="majorBidi"/>
          <w:color w:val="000000"/>
          <w:sz w:val="22"/>
          <w:szCs w:val="22"/>
        </w:rPr>
        <w:t xml:space="preserve"> and </w:t>
      </w:r>
      <w:proofErr w:type="spellStart"/>
      <w:r w:rsidRPr="004324E3">
        <w:rPr>
          <w:rFonts w:asciiTheme="majorHAnsi" w:hAnsiTheme="majorHAnsi" w:cstheme="majorBidi"/>
          <w:color w:val="000000"/>
          <w:sz w:val="22"/>
          <w:szCs w:val="22"/>
        </w:rPr>
        <w:t>Welo</w:t>
      </w:r>
      <w:proofErr w:type="spellEnd"/>
      <w:r w:rsidRPr="004324E3">
        <w:rPr>
          <w:rFonts w:asciiTheme="majorHAnsi" w:hAnsiTheme="majorHAnsi" w:cstheme="majorBidi"/>
          <w:color w:val="000000"/>
          <w:sz w:val="22"/>
          <w:szCs w:val="22"/>
        </w:rPr>
        <w:t xml:space="preserve"> and not because of heavy rain in the upper watershed areas (i.e. upstream of the </w:t>
      </w:r>
      <w:proofErr w:type="spellStart"/>
      <w:r w:rsidRPr="004324E3">
        <w:rPr>
          <w:rFonts w:asciiTheme="majorHAnsi" w:hAnsiTheme="majorHAnsi" w:cstheme="majorBidi"/>
          <w:color w:val="000000"/>
          <w:sz w:val="22"/>
          <w:szCs w:val="22"/>
        </w:rPr>
        <w:t>Koka</w:t>
      </w:r>
      <w:proofErr w:type="spellEnd"/>
      <w:r w:rsidRPr="004324E3">
        <w:rPr>
          <w:rFonts w:asciiTheme="majorHAnsi" w:hAnsiTheme="majorHAnsi" w:cstheme="majorBidi"/>
          <w:color w:val="000000"/>
          <w:sz w:val="22"/>
          <w:szCs w:val="22"/>
        </w:rPr>
        <w:t xml:space="preserve"> Reservoir). Over the years soil and water run-off in the escarpment areas has steadily increased as a result of deforestation, the most serious environmental degradation in the escarpment areas being caused by overpopulation in the highlands.</w:t>
      </w:r>
    </w:p>
    <w:p w:rsidR="0069727B" w:rsidRPr="004324E3" w:rsidRDefault="0069727B" w:rsidP="00941A07">
      <w:pPr>
        <w:pStyle w:val="NormalWeb"/>
        <w:spacing w:line="360" w:lineRule="auto"/>
        <w:jc w:val="both"/>
        <w:rPr>
          <w:rFonts w:asciiTheme="majorHAnsi" w:hAnsiTheme="majorHAnsi" w:cstheme="majorBidi"/>
          <w:color w:val="000000"/>
          <w:sz w:val="22"/>
          <w:szCs w:val="22"/>
        </w:rPr>
      </w:pPr>
      <w:r w:rsidRPr="004324E3">
        <w:rPr>
          <w:rFonts w:asciiTheme="majorHAnsi" w:hAnsiTheme="majorHAnsi" w:cstheme="majorBidi"/>
          <w:color w:val="000000"/>
          <w:sz w:val="22"/>
          <w:szCs w:val="22"/>
        </w:rPr>
        <w:t xml:space="preserve">It was unanimously agreed among interviewed experts, governmental officials and local farmers that the causes of flooding cannot be attributed to the partial release of water from the </w:t>
      </w:r>
      <w:proofErr w:type="spellStart"/>
      <w:r w:rsidRPr="004324E3">
        <w:rPr>
          <w:rFonts w:asciiTheme="majorHAnsi" w:hAnsiTheme="majorHAnsi" w:cstheme="majorBidi"/>
          <w:color w:val="000000"/>
          <w:sz w:val="22"/>
          <w:szCs w:val="22"/>
        </w:rPr>
        <w:t>Koka</w:t>
      </w:r>
      <w:proofErr w:type="spellEnd"/>
      <w:r w:rsidRPr="004324E3">
        <w:rPr>
          <w:rFonts w:asciiTheme="majorHAnsi" w:hAnsiTheme="majorHAnsi" w:cstheme="majorBidi"/>
          <w:color w:val="000000"/>
          <w:sz w:val="22"/>
          <w:szCs w:val="22"/>
        </w:rPr>
        <w:t xml:space="preserve"> reservoir upstream It seems that the opening of the flood gates and the partial release of water is now being well managed and did not cause flooding further downstream as in previous years. Warnings were also broadcast through the public media in advance of the planned release of water providing sufficient time for preparations immediately downstream of the dam.</w:t>
      </w:r>
    </w:p>
    <w:p w:rsidR="00AF5F6F" w:rsidRDefault="0069727B" w:rsidP="00AF5F6F">
      <w:pPr>
        <w:pStyle w:val="NormalWeb"/>
        <w:spacing w:line="360" w:lineRule="auto"/>
        <w:jc w:val="both"/>
        <w:rPr>
          <w:rFonts w:asciiTheme="majorHAnsi" w:hAnsiTheme="majorHAnsi"/>
          <w:sz w:val="22"/>
          <w:szCs w:val="22"/>
        </w:rPr>
      </w:pPr>
      <w:r w:rsidRPr="004324E3">
        <w:rPr>
          <w:rFonts w:asciiTheme="majorHAnsi" w:hAnsiTheme="majorHAnsi"/>
          <w:sz w:val="22"/>
          <w:szCs w:val="22"/>
        </w:rPr>
        <w:t xml:space="preserve">Especially in 1996, the lowlands around </w:t>
      </w:r>
      <w:proofErr w:type="spellStart"/>
      <w:r w:rsidRPr="004324E3">
        <w:rPr>
          <w:rFonts w:asciiTheme="majorHAnsi" w:hAnsiTheme="majorHAnsi"/>
          <w:sz w:val="22"/>
          <w:szCs w:val="22"/>
        </w:rPr>
        <w:t>Wonji</w:t>
      </w:r>
      <w:proofErr w:type="spellEnd"/>
      <w:r w:rsidRPr="004324E3">
        <w:rPr>
          <w:rFonts w:asciiTheme="majorHAnsi" w:hAnsiTheme="majorHAnsi"/>
          <w:sz w:val="22"/>
          <w:szCs w:val="22"/>
        </w:rPr>
        <w:t xml:space="preserve">, about 10 </w:t>
      </w:r>
      <w:proofErr w:type="spellStart"/>
      <w:r w:rsidRPr="004324E3">
        <w:rPr>
          <w:rFonts w:asciiTheme="majorHAnsi" w:hAnsiTheme="majorHAnsi"/>
          <w:sz w:val="22"/>
          <w:szCs w:val="22"/>
        </w:rPr>
        <w:t>kilometres</w:t>
      </w:r>
      <w:proofErr w:type="spellEnd"/>
      <w:r w:rsidRPr="004324E3">
        <w:rPr>
          <w:rFonts w:asciiTheme="majorHAnsi" w:hAnsiTheme="majorHAnsi"/>
          <w:sz w:val="22"/>
          <w:szCs w:val="22"/>
        </w:rPr>
        <w:t xml:space="preserve"> south west of Nazareth town and further down the river around </w:t>
      </w:r>
      <w:proofErr w:type="spellStart"/>
      <w:r w:rsidRPr="004324E3">
        <w:rPr>
          <w:rFonts w:asciiTheme="majorHAnsi" w:hAnsiTheme="majorHAnsi"/>
          <w:sz w:val="22"/>
          <w:szCs w:val="22"/>
        </w:rPr>
        <w:t>Metehara</w:t>
      </w:r>
      <w:proofErr w:type="spellEnd"/>
      <w:r w:rsidRPr="004324E3">
        <w:rPr>
          <w:rFonts w:asciiTheme="majorHAnsi" w:hAnsiTheme="majorHAnsi"/>
          <w:sz w:val="22"/>
          <w:szCs w:val="22"/>
        </w:rPr>
        <w:t xml:space="preserve"> were flooded and state and private owned agricultural plantations were put at risk. In this upper section of Awash River the flooding was usually caused by the release of water from the </w:t>
      </w:r>
      <w:proofErr w:type="spellStart"/>
      <w:r w:rsidRPr="004324E3">
        <w:rPr>
          <w:rFonts w:asciiTheme="majorHAnsi" w:hAnsiTheme="majorHAnsi"/>
          <w:sz w:val="22"/>
          <w:szCs w:val="22"/>
        </w:rPr>
        <w:t>Koka</w:t>
      </w:r>
      <w:proofErr w:type="spellEnd"/>
      <w:r w:rsidRPr="004324E3">
        <w:rPr>
          <w:rFonts w:asciiTheme="majorHAnsi" w:hAnsiTheme="majorHAnsi"/>
          <w:sz w:val="22"/>
          <w:szCs w:val="22"/>
        </w:rPr>
        <w:t xml:space="preserve"> dam's flood gates which are necessary when the reservoir reaches its maximum capacity. Unfortunately, in previous years the reservoir authorities experienced difficulties in releasing water in controlled intervals, often causing flooding downstream.</w:t>
      </w:r>
    </w:p>
    <w:p w:rsidR="00AF5F6F" w:rsidRPr="00AF5F6F" w:rsidRDefault="00430CEB" w:rsidP="00AF5F6F">
      <w:pPr>
        <w:pStyle w:val="Heading1"/>
        <w:rPr>
          <w:color w:val="000000" w:themeColor="text1"/>
          <w:sz w:val="22"/>
          <w:szCs w:val="22"/>
        </w:rPr>
      </w:pPr>
      <w:bookmarkStart w:id="34" w:name="_Toc325729292"/>
      <w:r w:rsidRPr="00AF5F6F">
        <w:rPr>
          <w:color w:val="000000" w:themeColor="text1"/>
          <w:lang w:bidi="ar-SA"/>
        </w:rPr>
        <w:t>3.4</w:t>
      </w:r>
      <w:r w:rsidR="00A01CE8" w:rsidRPr="00AF5F6F">
        <w:rPr>
          <w:color w:val="000000" w:themeColor="text1"/>
        </w:rPr>
        <w:t xml:space="preserve"> </w:t>
      </w:r>
      <w:r w:rsidR="0069727B" w:rsidRPr="00AF5F6F">
        <w:rPr>
          <w:color w:val="000000" w:themeColor="text1"/>
        </w:rPr>
        <w:t>Causes</w:t>
      </w:r>
      <w:r w:rsidR="00A01CE8" w:rsidRPr="00AF5F6F">
        <w:rPr>
          <w:color w:val="000000" w:themeColor="text1"/>
        </w:rPr>
        <w:t xml:space="preserve"> of flooding in Awash </w:t>
      </w:r>
      <w:proofErr w:type="gramStart"/>
      <w:r w:rsidR="00A01CE8" w:rsidRPr="00AF5F6F">
        <w:rPr>
          <w:color w:val="000000" w:themeColor="text1"/>
        </w:rPr>
        <w:t>river</w:t>
      </w:r>
      <w:bookmarkEnd w:id="34"/>
      <w:proofErr w:type="gramEnd"/>
    </w:p>
    <w:p w:rsidR="00A01CE8" w:rsidRPr="00AF5F6F" w:rsidRDefault="00A01CE8" w:rsidP="00941A07">
      <w:pPr>
        <w:pStyle w:val="NormalWeb"/>
        <w:spacing w:line="360" w:lineRule="auto"/>
        <w:jc w:val="both"/>
        <w:rPr>
          <w:rFonts w:asciiTheme="majorHAnsi" w:hAnsiTheme="majorHAnsi"/>
          <w:sz w:val="22"/>
          <w:szCs w:val="22"/>
        </w:rPr>
      </w:pPr>
      <w:r w:rsidRPr="006A0EFD">
        <w:rPr>
          <w:rFonts w:asciiTheme="majorBidi" w:hAnsiTheme="majorBidi" w:cstheme="majorBidi"/>
          <w:color w:val="000000"/>
          <w:sz w:val="22"/>
          <w:szCs w:val="22"/>
        </w:rPr>
        <w:t xml:space="preserve">This year's flooding along Awash </w:t>
      </w:r>
      <w:proofErr w:type="gramStart"/>
      <w:r w:rsidRPr="006A0EFD">
        <w:rPr>
          <w:rFonts w:asciiTheme="majorBidi" w:hAnsiTheme="majorBidi" w:cstheme="majorBidi"/>
          <w:color w:val="000000"/>
          <w:sz w:val="22"/>
          <w:szCs w:val="22"/>
        </w:rPr>
        <w:t>river</w:t>
      </w:r>
      <w:proofErr w:type="gramEnd"/>
      <w:r w:rsidRPr="006A0EFD">
        <w:rPr>
          <w:rFonts w:asciiTheme="majorBidi" w:hAnsiTheme="majorBidi" w:cstheme="majorBidi"/>
          <w:color w:val="000000"/>
          <w:sz w:val="22"/>
          <w:szCs w:val="22"/>
        </w:rPr>
        <w:t xml:space="preserve"> was mainly caused by heavy rainfall in the eastern highlands and escarpment areas of North </w:t>
      </w:r>
      <w:proofErr w:type="spellStart"/>
      <w:r w:rsidRPr="006A0EFD">
        <w:rPr>
          <w:rFonts w:asciiTheme="majorBidi" w:hAnsiTheme="majorBidi" w:cstheme="majorBidi"/>
          <w:color w:val="000000"/>
          <w:sz w:val="22"/>
          <w:szCs w:val="22"/>
        </w:rPr>
        <w:t>Shewa</w:t>
      </w:r>
      <w:proofErr w:type="spellEnd"/>
      <w:r w:rsidRPr="006A0EFD">
        <w:rPr>
          <w:rFonts w:asciiTheme="majorBidi" w:hAnsiTheme="majorBidi" w:cstheme="majorBidi"/>
          <w:color w:val="000000"/>
          <w:sz w:val="22"/>
          <w:szCs w:val="22"/>
        </w:rPr>
        <w:t xml:space="preserve"> and </w:t>
      </w:r>
      <w:proofErr w:type="spellStart"/>
      <w:r w:rsidRPr="006A0EFD">
        <w:rPr>
          <w:rFonts w:asciiTheme="majorBidi" w:hAnsiTheme="majorBidi" w:cstheme="majorBidi"/>
          <w:color w:val="000000"/>
          <w:sz w:val="22"/>
          <w:szCs w:val="22"/>
        </w:rPr>
        <w:t>Welo</w:t>
      </w:r>
      <w:proofErr w:type="spellEnd"/>
      <w:r w:rsidRPr="006A0EFD">
        <w:rPr>
          <w:rFonts w:asciiTheme="majorBidi" w:hAnsiTheme="majorBidi" w:cstheme="majorBidi"/>
          <w:color w:val="000000"/>
          <w:sz w:val="22"/>
          <w:szCs w:val="22"/>
        </w:rPr>
        <w:t xml:space="preserve"> and not because of heavy rain in the upper watershed areas (i.e. upstream of the </w:t>
      </w:r>
      <w:proofErr w:type="spellStart"/>
      <w:r w:rsidRPr="006A0EFD">
        <w:rPr>
          <w:rFonts w:asciiTheme="majorBidi" w:hAnsiTheme="majorBidi" w:cstheme="majorBidi"/>
          <w:color w:val="000000"/>
          <w:sz w:val="22"/>
          <w:szCs w:val="22"/>
        </w:rPr>
        <w:t>Koka</w:t>
      </w:r>
      <w:proofErr w:type="spellEnd"/>
      <w:r w:rsidRPr="006A0EFD">
        <w:rPr>
          <w:rFonts w:asciiTheme="majorBidi" w:hAnsiTheme="majorBidi" w:cstheme="majorBidi"/>
          <w:color w:val="000000"/>
          <w:sz w:val="22"/>
          <w:szCs w:val="22"/>
        </w:rPr>
        <w:t xml:space="preserve"> Reservoir). Over the years soil and water run-off in the escarpment areas has steadily increased as a result of deforestation, the most serious environmental degradation in the escarpment areas being caused by overpopulation in the highlands. Tributaries to Awash river such as </w:t>
      </w:r>
      <w:proofErr w:type="spellStart"/>
      <w:r w:rsidRPr="006A0EFD">
        <w:rPr>
          <w:rFonts w:asciiTheme="majorBidi" w:hAnsiTheme="majorBidi" w:cstheme="majorBidi"/>
          <w:color w:val="000000"/>
          <w:sz w:val="22"/>
          <w:szCs w:val="22"/>
        </w:rPr>
        <w:t>Kessem</w:t>
      </w:r>
      <w:proofErr w:type="spellEnd"/>
      <w:r w:rsidRPr="006A0EFD">
        <w:rPr>
          <w:rFonts w:asciiTheme="majorBidi" w:hAnsiTheme="majorBidi" w:cstheme="majorBidi"/>
          <w:color w:val="000000"/>
          <w:sz w:val="22"/>
          <w:szCs w:val="22"/>
        </w:rPr>
        <w:t xml:space="preserve">, </w:t>
      </w:r>
      <w:proofErr w:type="spellStart"/>
      <w:r w:rsidRPr="006A0EFD">
        <w:rPr>
          <w:rFonts w:asciiTheme="majorBidi" w:hAnsiTheme="majorBidi" w:cstheme="majorBidi"/>
          <w:color w:val="000000"/>
          <w:sz w:val="22"/>
          <w:szCs w:val="22"/>
        </w:rPr>
        <w:t>Kebena</w:t>
      </w:r>
      <w:proofErr w:type="spellEnd"/>
      <w:r w:rsidRPr="006A0EFD">
        <w:rPr>
          <w:rFonts w:asciiTheme="majorBidi" w:hAnsiTheme="majorBidi" w:cstheme="majorBidi"/>
          <w:color w:val="000000"/>
          <w:sz w:val="22"/>
          <w:szCs w:val="22"/>
        </w:rPr>
        <w:t xml:space="preserve">, </w:t>
      </w:r>
      <w:proofErr w:type="spellStart"/>
      <w:r w:rsidRPr="006A0EFD">
        <w:rPr>
          <w:rFonts w:asciiTheme="majorBidi" w:hAnsiTheme="majorBidi" w:cstheme="majorBidi"/>
          <w:color w:val="000000"/>
          <w:sz w:val="22"/>
          <w:szCs w:val="22"/>
        </w:rPr>
        <w:t>Hawadi</w:t>
      </w:r>
      <w:proofErr w:type="spellEnd"/>
      <w:r w:rsidRPr="006A0EFD">
        <w:rPr>
          <w:rFonts w:asciiTheme="majorBidi" w:hAnsiTheme="majorBidi" w:cstheme="majorBidi"/>
          <w:color w:val="000000"/>
          <w:sz w:val="22"/>
          <w:szCs w:val="22"/>
        </w:rPr>
        <w:t xml:space="preserve">, </w:t>
      </w:r>
      <w:proofErr w:type="spellStart"/>
      <w:r w:rsidRPr="006A0EFD">
        <w:rPr>
          <w:rFonts w:asciiTheme="majorBidi" w:hAnsiTheme="majorBidi" w:cstheme="majorBidi"/>
          <w:color w:val="000000"/>
          <w:sz w:val="22"/>
          <w:szCs w:val="22"/>
        </w:rPr>
        <w:t>Ataye</w:t>
      </w:r>
      <w:proofErr w:type="spellEnd"/>
      <w:r w:rsidRPr="006A0EFD">
        <w:rPr>
          <w:rFonts w:asciiTheme="majorBidi" w:hAnsiTheme="majorBidi" w:cstheme="majorBidi"/>
          <w:color w:val="000000"/>
          <w:sz w:val="22"/>
          <w:szCs w:val="22"/>
        </w:rPr>
        <w:t xml:space="preserve"> </w:t>
      </w:r>
      <w:proofErr w:type="spellStart"/>
      <w:r w:rsidRPr="006A0EFD">
        <w:rPr>
          <w:rFonts w:asciiTheme="majorBidi" w:hAnsiTheme="majorBidi" w:cstheme="majorBidi"/>
          <w:color w:val="000000"/>
          <w:sz w:val="22"/>
          <w:szCs w:val="22"/>
        </w:rPr>
        <w:t>Jara</w:t>
      </w:r>
      <w:proofErr w:type="spellEnd"/>
      <w:r w:rsidRPr="006A0EFD">
        <w:rPr>
          <w:rFonts w:asciiTheme="majorBidi" w:hAnsiTheme="majorBidi" w:cstheme="majorBidi"/>
          <w:color w:val="000000"/>
          <w:sz w:val="22"/>
          <w:szCs w:val="22"/>
        </w:rPr>
        <w:t xml:space="preserve">, Mille and </w:t>
      </w:r>
      <w:proofErr w:type="spellStart"/>
      <w:r w:rsidRPr="006A0EFD">
        <w:rPr>
          <w:rFonts w:asciiTheme="majorBidi" w:hAnsiTheme="majorBidi" w:cstheme="majorBidi"/>
          <w:color w:val="000000"/>
          <w:sz w:val="22"/>
          <w:szCs w:val="22"/>
        </w:rPr>
        <w:t>Loqiya</w:t>
      </w:r>
      <w:proofErr w:type="spellEnd"/>
      <w:r w:rsidRPr="006A0EFD">
        <w:rPr>
          <w:rFonts w:asciiTheme="majorBidi" w:hAnsiTheme="majorBidi" w:cstheme="majorBidi"/>
          <w:color w:val="000000"/>
          <w:sz w:val="22"/>
          <w:szCs w:val="22"/>
        </w:rPr>
        <w:t xml:space="preserve"> rivers contributed most to the lowland flooding in Afar.</w:t>
      </w:r>
    </w:p>
    <w:p w:rsidR="00A01CE8" w:rsidRPr="006A0EFD" w:rsidRDefault="00A01CE8" w:rsidP="00941A07">
      <w:pPr>
        <w:pStyle w:val="NormalWeb"/>
        <w:spacing w:line="360" w:lineRule="auto"/>
        <w:jc w:val="both"/>
        <w:rPr>
          <w:rFonts w:asciiTheme="majorBidi" w:hAnsiTheme="majorBidi" w:cstheme="majorBidi"/>
          <w:color w:val="000000"/>
          <w:sz w:val="22"/>
          <w:szCs w:val="22"/>
        </w:rPr>
      </w:pPr>
      <w:r w:rsidRPr="006A0EFD">
        <w:rPr>
          <w:rFonts w:asciiTheme="majorBidi" w:hAnsiTheme="majorBidi" w:cstheme="majorBidi"/>
          <w:color w:val="000000"/>
          <w:sz w:val="22"/>
          <w:szCs w:val="22"/>
        </w:rPr>
        <w:t xml:space="preserve">It was unanimously agreed among interviewed experts, governmental officials and local farmers that the causes of flooding cannot be attributed to the partial release of water from the </w:t>
      </w:r>
      <w:proofErr w:type="spellStart"/>
      <w:r w:rsidRPr="006A0EFD">
        <w:rPr>
          <w:rFonts w:asciiTheme="majorBidi" w:hAnsiTheme="majorBidi" w:cstheme="majorBidi"/>
          <w:color w:val="000000"/>
          <w:sz w:val="22"/>
          <w:szCs w:val="22"/>
        </w:rPr>
        <w:t>Koka</w:t>
      </w:r>
      <w:proofErr w:type="spellEnd"/>
      <w:r w:rsidRPr="006A0EFD">
        <w:rPr>
          <w:rFonts w:asciiTheme="majorBidi" w:hAnsiTheme="majorBidi" w:cstheme="majorBidi"/>
          <w:color w:val="000000"/>
          <w:sz w:val="22"/>
          <w:szCs w:val="22"/>
        </w:rPr>
        <w:t xml:space="preserve"> reservoir </w:t>
      </w:r>
      <w:proofErr w:type="gramStart"/>
      <w:r w:rsidRPr="006A0EFD">
        <w:rPr>
          <w:rFonts w:asciiTheme="majorBidi" w:hAnsiTheme="majorBidi" w:cstheme="majorBidi"/>
          <w:color w:val="000000"/>
          <w:sz w:val="22"/>
          <w:szCs w:val="22"/>
        </w:rPr>
        <w:t>upstream</w:t>
      </w:r>
      <w:proofErr w:type="gramEnd"/>
      <w:r w:rsidR="00553225">
        <w:fldChar w:fldCharType="begin"/>
      </w:r>
      <w:r>
        <w:instrText>HYPERLINK "http://www.africa.upenn.edu/Hornet/afar0999.html" \l "fn1"</w:instrText>
      </w:r>
      <w:r w:rsidR="00553225">
        <w:fldChar w:fldCharType="separate"/>
      </w:r>
      <w:r w:rsidRPr="006A0EFD">
        <w:rPr>
          <w:rStyle w:val="Hyperlink"/>
          <w:rFonts w:asciiTheme="majorBidi" w:eastAsiaTheme="majorEastAsia" w:hAnsiTheme="majorBidi" w:cstheme="majorBidi"/>
          <w:sz w:val="22"/>
          <w:szCs w:val="22"/>
        </w:rPr>
        <w:t>[2]</w:t>
      </w:r>
      <w:r w:rsidR="00553225">
        <w:fldChar w:fldCharType="end"/>
      </w:r>
      <w:r w:rsidRPr="006A0EFD">
        <w:rPr>
          <w:rFonts w:asciiTheme="majorBidi" w:hAnsiTheme="majorBidi" w:cstheme="majorBidi"/>
          <w:color w:val="000000"/>
          <w:sz w:val="22"/>
          <w:szCs w:val="22"/>
        </w:rPr>
        <w:t xml:space="preserve">. It seems that the opening of the flood gates and the partial release of water is now being well </w:t>
      </w:r>
      <w:r w:rsidRPr="006A0EFD">
        <w:rPr>
          <w:rFonts w:asciiTheme="majorBidi" w:hAnsiTheme="majorBidi" w:cstheme="majorBidi"/>
          <w:color w:val="000000"/>
          <w:sz w:val="22"/>
          <w:szCs w:val="22"/>
        </w:rPr>
        <w:lastRenderedPageBreak/>
        <w:t>managed and did not cause flooding further downstream as in previous years. Warnings were also broadcast through the public media in advance of the planned release of water providing sufficient time for preparations immediately downstream of the dam.</w:t>
      </w:r>
    </w:p>
    <w:p w:rsidR="00A01CE8" w:rsidRPr="006A0EFD" w:rsidRDefault="00A01CE8" w:rsidP="00941A07">
      <w:pPr>
        <w:pStyle w:val="NormalWeb"/>
        <w:spacing w:line="360" w:lineRule="auto"/>
        <w:jc w:val="both"/>
        <w:rPr>
          <w:rFonts w:asciiTheme="majorBidi" w:hAnsiTheme="majorBidi" w:cstheme="majorBidi"/>
          <w:color w:val="000000"/>
          <w:sz w:val="22"/>
          <w:szCs w:val="22"/>
        </w:rPr>
      </w:pPr>
      <w:r w:rsidRPr="006A0EFD">
        <w:rPr>
          <w:rFonts w:asciiTheme="majorBidi" w:hAnsiTheme="majorBidi" w:cstheme="majorBidi"/>
          <w:color w:val="000000"/>
          <w:sz w:val="22"/>
          <w:szCs w:val="22"/>
        </w:rPr>
        <w:t xml:space="preserve">Some observers argue that the dykes constructed by the state farms and private entrepreneurs to protect cropped farm land in the vicinity of the riverbed were not strong and high enough. This may be the main cause of this year's flooding and damage in </w:t>
      </w:r>
      <w:proofErr w:type="spellStart"/>
      <w:r w:rsidRPr="006A0EFD">
        <w:rPr>
          <w:rFonts w:asciiTheme="majorBidi" w:hAnsiTheme="majorBidi" w:cstheme="majorBidi"/>
          <w:color w:val="000000"/>
          <w:sz w:val="22"/>
          <w:szCs w:val="22"/>
        </w:rPr>
        <w:t>Melka</w:t>
      </w:r>
      <w:proofErr w:type="spellEnd"/>
      <w:r w:rsidRPr="006A0EFD">
        <w:rPr>
          <w:rFonts w:asciiTheme="majorBidi" w:hAnsiTheme="majorBidi" w:cstheme="majorBidi"/>
          <w:color w:val="000000"/>
          <w:sz w:val="22"/>
          <w:szCs w:val="22"/>
        </w:rPr>
        <w:t xml:space="preserve"> </w:t>
      </w:r>
      <w:proofErr w:type="spellStart"/>
      <w:r w:rsidRPr="006A0EFD">
        <w:rPr>
          <w:rFonts w:asciiTheme="majorBidi" w:hAnsiTheme="majorBidi" w:cstheme="majorBidi"/>
          <w:color w:val="000000"/>
          <w:sz w:val="22"/>
          <w:szCs w:val="22"/>
        </w:rPr>
        <w:t>Werer</w:t>
      </w:r>
      <w:proofErr w:type="spellEnd"/>
      <w:r w:rsidRPr="006A0EFD">
        <w:rPr>
          <w:rFonts w:asciiTheme="majorBidi" w:hAnsiTheme="majorBidi" w:cstheme="majorBidi"/>
          <w:color w:val="000000"/>
          <w:sz w:val="22"/>
          <w:szCs w:val="22"/>
        </w:rPr>
        <w:t xml:space="preserve"> area. On the other hand, silt is building up rapidly, causing the rise of the riverbed and forcing farm entrepreneurs to raise and reinforce their protective and preventive dykes every year. For communities living in the lowland areas the result is one of growing vulnerability to sudden and potentially catastrophic flooding when the river inevitably breaks through the increasingly unstable dykes. The rise of the riverbed due to silting is causing the Awash </w:t>
      </w:r>
      <w:proofErr w:type="gramStart"/>
      <w:r w:rsidRPr="006A0EFD">
        <w:rPr>
          <w:rFonts w:asciiTheme="majorBidi" w:hAnsiTheme="majorBidi" w:cstheme="majorBidi"/>
          <w:color w:val="000000"/>
          <w:sz w:val="22"/>
          <w:szCs w:val="22"/>
        </w:rPr>
        <w:t>river</w:t>
      </w:r>
      <w:proofErr w:type="gramEnd"/>
      <w:r w:rsidRPr="006A0EFD">
        <w:rPr>
          <w:rFonts w:asciiTheme="majorBidi" w:hAnsiTheme="majorBidi" w:cstheme="majorBidi"/>
          <w:color w:val="000000"/>
          <w:sz w:val="22"/>
          <w:szCs w:val="22"/>
        </w:rPr>
        <w:t xml:space="preserve"> to overflow in places where it never used to overflow.</w:t>
      </w:r>
    </w:p>
    <w:p w:rsidR="009303CC" w:rsidRPr="00AF5F6F" w:rsidRDefault="00A01CE8" w:rsidP="00941A07">
      <w:pPr>
        <w:autoSpaceDE w:val="0"/>
        <w:autoSpaceDN w:val="0"/>
        <w:adjustRightInd w:val="0"/>
        <w:spacing w:after="0" w:line="360" w:lineRule="auto"/>
        <w:jc w:val="both"/>
        <w:rPr>
          <w:rFonts w:asciiTheme="majorBidi" w:hAnsiTheme="majorBidi" w:cstheme="majorBidi"/>
          <w:color w:val="000000"/>
          <w:sz w:val="40"/>
          <w:szCs w:val="40"/>
        </w:rPr>
      </w:pPr>
      <w:r w:rsidRPr="006A0EFD">
        <w:rPr>
          <w:rFonts w:asciiTheme="majorBidi" w:hAnsiTheme="majorBidi" w:cstheme="majorBidi"/>
          <w:color w:val="000000"/>
        </w:rPr>
        <w:t xml:space="preserve">The vulnerability of the population living along the Awash </w:t>
      </w:r>
      <w:proofErr w:type="gramStart"/>
      <w:r w:rsidRPr="006A0EFD">
        <w:rPr>
          <w:rFonts w:asciiTheme="majorBidi" w:hAnsiTheme="majorBidi" w:cstheme="majorBidi"/>
          <w:color w:val="000000"/>
        </w:rPr>
        <w:t>river</w:t>
      </w:r>
      <w:proofErr w:type="gramEnd"/>
      <w:r w:rsidRPr="006A0EFD">
        <w:rPr>
          <w:rFonts w:asciiTheme="majorBidi" w:hAnsiTheme="majorBidi" w:cstheme="majorBidi"/>
          <w:color w:val="000000"/>
        </w:rPr>
        <w:t xml:space="preserve"> and in the marshlands has also been exacerbated due to seemingly inappropriate settlement patterns in these flood prone areas in recent years. Even though most of the settlers are nomadic and semi-nomadic pastoralists and very well aware of the annual flooding and its danger for themselves and their livestock, these particular areas, with their fertile soils and abundant vegetation, are very attractive. Especially during the dry season the riverside areas are the only places in Afar with grazing land and are essential for the survival of humans and livestock. People are voluntarily taking the risk of possibly being trapped by flood. Also, migrants working for the commercial and state farms have established permanent (and often unofficial) settlements close to their places of work and these villages have expanded further with the arrival of the worker's families. As the villages have grown and become permanent, the seasonal movements of people to the </w:t>
      </w:r>
      <w:proofErr w:type="gramStart"/>
      <w:r w:rsidRPr="006A0EFD">
        <w:rPr>
          <w:rFonts w:asciiTheme="majorBidi" w:hAnsiTheme="majorBidi" w:cstheme="majorBidi"/>
          <w:color w:val="000000"/>
        </w:rPr>
        <w:t>Awash</w:t>
      </w:r>
      <w:proofErr w:type="gramEnd"/>
      <w:r w:rsidRPr="006A0EFD">
        <w:rPr>
          <w:rFonts w:asciiTheme="majorBidi" w:hAnsiTheme="majorBidi" w:cstheme="majorBidi"/>
          <w:color w:val="000000"/>
        </w:rPr>
        <w:t xml:space="preserve"> farms are no longer as marked as they were a decade ago.</w:t>
      </w:r>
    </w:p>
    <w:p w:rsidR="00AF5F6F" w:rsidRPr="00AF5F6F" w:rsidRDefault="00430CEB" w:rsidP="00AF5F6F">
      <w:pPr>
        <w:pStyle w:val="Heading1"/>
        <w:rPr>
          <w:color w:val="000000" w:themeColor="text1"/>
        </w:rPr>
      </w:pPr>
      <w:bookmarkStart w:id="35" w:name="_Toc325729293"/>
      <w:r w:rsidRPr="00AF5F6F">
        <w:rPr>
          <w:color w:val="000000" w:themeColor="text1"/>
        </w:rPr>
        <w:t>3.5</w:t>
      </w:r>
      <w:r w:rsidR="00A01CE8" w:rsidRPr="00AF5F6F">
        <w:rPr>
          <w:color w:val="000000" w:themeColor="text1"/>
        </w:rPr>
        <w:t xml:space="preserve"> Effects of Awash River Flood</w:t>
      </w:r>
      <w:bookmarkEnd w:id="35"/>
    </w:p>
    <w:p w:rsidR="00A01CE8" w:rsidRPr="00AF5F6F" w:rsidRDefault="00A01CE8" w:rsidP="00AF5F6F">
      <w:pPr>
        <w:autoSpaceDE w:val="0"/>
        <w:autoSpaceDN w:val="0"/>
        <w:adjustRightInd w:val="0"/>
        <w:spacing w:after="0" w:line="360" w:lineRule="auto"/>
        <w:jc w:val="both"/>
        <w:rPr>
          <w:rFonts w:asciiTheme="majorBidi" w:hAnsiTheme="majorBidi" w:cstheme="majorBidi"/>
          <w:b/>
          <w:color w:val="000000"/>
          <w:sz w:val="28"/>
          <w:szCs w:val="28"/>
        </w:rPr>
      </w:pPr>
      <w:r w:rsidRPr="006A0EFD">
        <w:rPr>
          <w:rFonts w:asciiTheme="majorBidi" w:hAnsiTheme="majorBidi" w:cstheme="majorBidi"/>
          <w:color w:val="000000"/>
        </w:rPr>
        <w:t xml:space="preserve">Emergency committees (health, security and relief co-ordination committees) have been established in Zones 1 and 3 of Afar Region. Whereas in Zone 3 the various sub-committees are operational and have re-established access to the cut-off areas, taken measures to prevent malaria spread and </w:t>
      </w:r>
      <w:proofErr w:type="spellStart"/>
      <w:r w:rsidRPr="006A0EFD">
        <w:rPr>
          <w:rFonts w:asciiTheme="majorBidi" w:hAnsiTheme="majorBidi" w:cstheme="majorBidi"/>
          <w:color w:val="000000"/>
        </w:rPr>
        <w:t>organised</w:t>
      </w:r>
      <w:proofErr w:type="spellEnd"/>
      <w:r w:rsidRPr="006A0EFD">
        <w:rPr>
          <w:rFonts w:asciiTheme="majorBidi" w:hAnsiTheme="majorBidi" w:cstheme="majorBidi"/>
          <w:color w:val="000000"/>
        </w:rPr>
        <w:t xml:space="preserve"> food and other relief items distributions, in Zone 1 the emergency committee was only established a few days before the mission's visit and no measures and action had yet been undertaken with the exception of warning and informing the local population of the danger of the flood. Furthermore, the mission was told that no immediate relief had been planned for Zone 1 and no outside help was expected. The local people were helping themselves by building papyrus boats to rescue trapped people and livestock.</w:t>
      </w:r>
    </w:p>
    <w:p w:rsidR="00A01CE8" w:rsidRPr="006A0EFD" w:rsidRDefault="00A01CE8" w:rsidP="00941A07">
      <w:pPr>
        <w:pStyle w:val="NormalWeb"/>
        <w:spacing w:line="360" w:lineRule="auto"/>
        <w:jc w:val="both"/>
        <w:rPr>
          <w:rFonts w:asciiTheme="majorBidi" w:hAnsiTheme="majorBidi" w:cstheme="majorBidi"/>
          <w:color w:val="000000"/>
          <w:sz w:val="22"/>
          <w:szCs w:val="22"/>
        </w:rPr>
      </w:pPr>
      <w:r w:rsidRPr="006A0EFD">
        <w:rPr>
          <w:rFonts w:asciiTheme="majorBidi" w:hAnsiTheme="majorBidi" w:cstheme="majorBidi"/>
          <w:color w:val="000000"/>
          <w:sz w:val="22"/>
          <w:szCs w:val="22"/>
        </w:rPr>
        <w:lastRenderedPageBreak/>
        <w:t xml:space="preserve">Evacuation and transport facilities to the cut-off villages in Zone 3 had been made available in the form of three boats and two amphibian military vehicles. During the first days of flooding some rescue operations were also carried out by helicopter. By the time of the mission's visit two of the three boats were out of order and one of the amphibian vehicles was found stuck in the mud. Some food aid deliveries were dropped by helicopter to cut-off areas (3 PAs in </w:t>
      </w:r>
      <w:proofErr w:type="spellStart"/>
      <w:r w:rsidRPr="006A0EFD">
        <w:rPr>
          <w:rFonts w:asciiTheme="majorBidi" w:hAnsiTheme="majorBidi" w:cstheme="majorBidi"/>
          <w:color w:val="000000"/>
          <w:sz w:val="22"/>
          <w:szCs w:val="22"/>
        </w:rPr>
        <w:t>Amibara</w:t>
      </w:r>
      <w:proofErr w:type="spellEnd"/>
      <w:r w:rsidRPr="006A0EFD">
        <w:rPr>
          <w:rFonts w:asciiTheme="majorBidi" w:hAnsiTheme="majorBidi" w:cstheme="majorBidi"/>
          <w:color w:val="000000"/>
          <w:sz w:val="22"/>
          <w:szCs w:val="22"/>
        </w:rPr>
        <w:t xml:space="preserve"> </w:t>
      </w:r>
      <w:proofErr w:type="spellStart"/>
      <w:r w:rsidRPr="006A0EFD">
        <w:rPr>
          <w:rFonts w:asciiTheme="majorBidi" w:hAnsiTheme="majorBidi" w:cstheme="majorBidi"/>
          <w:color w:val="000000"/>
          <w:sz w:val="22"/>
          <w:szCs w:val="22"/>
        </w:rPr>
        <w:t>wereda</w:t>
      </w:r>
      <w:proofErr w:type="spellEnd"/>
      <w:r w:rsidRPr="006A0EFD">
        <w:rPr>
          <w:rFonts w:asciiTheme="majorBidi" w:hAnsiTheme="majorBidi" w:cstheme="majorBidi"/>
          <w:color w:val="000000"/>
          <w:sz w:val="22"/>
          <w:szCs w:val="22"/>
        </w:rPr>
        <w:t xml:space="preserve">) but most of the 65 tons of wheat delivered by the Federal DPPC were distributed in </w:t>
      </w:r>
      <w:proofErr w:type="spellStart"/>
      <w:r w:rsidRPr="006A0EFD">
        <w:rPr>
          <w:rFonts w:asciiTheme="majorBidi" w:hAnsiTheme="majorBidi" w:cstheme="majorBidi"/>
          <w:color w:val="000000"/>
          <w:sz w:val="22"/>
          <w:szCs w:val="22"/>
        </w:rPr>
        <w:t>Melka</w:t>
      </w:r>
      <w:proofErr w:type="spellEnd"/>
      <w:r w:rsidRPr="006A0EFD">
        <w:rPr>
          <w:rFonts w:asciiTheme="majorBidi" w:hAnsiTheme="majorBidi" w:cstheme="majorBidi"/>
          <w:color w:val="000000"/>
          <w:sz w:val="22"/>
          <w:szCs w:val="22"/>
        </w:rPr>
        <w:t xml:space="preserve"> </w:t>
      </w:r>
      <w:proofErr w:type="spellStart"/>
      <w:r w:rsidRPr="006A0EFD">
        <w:rPr>
          <w:rFonts w:asciiTheme="majorBidi" w:hAnsiTheme="majorBidi" w:cstheme="majorBidi"/>
          <w:color w:val="000000"/>
          <w:sz w:val="22"/>
          <w:szCs w:val="22"/>
        </w:rPr>
        <w:t>Sede</w:t>
      </w:r>
      <w:proofErr w:type="spellEnd"/>
      <w:r w:rsidRPr="006A0EFD">
        <w:rPr>
          <w:rFonts w:asciiTheme="majorBidi" w:hAnsiTheme="majorBidi" w:cstheme="majorBidi"/>
          <w:color w:val="000000"/>
          <w:sz w:val="22"/>
          <w:szCs w:val="22"/>
        </w:rPr>
        <w:t xml:space="preserve"> and brought in small loads to the affected areas. In addition, 180 cartons of military biscuits were delivered for distribution. The Federal DPPC was also in process of sending an additional 100 tons of wheat. Supplementary food for children was not distributed and none is expected. Neither food aid deliveries nor additional transport facilities are available or expected in Zone 1. DPPC sent 20 rolls of UNICEF plastic sheets to Zone 3 for distribution. But apparently plastic sheeting for shelter is not an urgent requirement for the time being. </w:t>
      </w:r>
      <w:proofErr w:type="gramStart"/>
      <w:r w:rsidRPr="006A0EFD">
        <w:rPr>
          <w:rFonts w:asciiTheme="majorBidi" w:hAnsiTheme="majorBidi" w:cstheme="majorBidi"/>
          <w:color w:val="000000"/>
          <w:sz w:val="22"/>
          <w:szCs w:val="22"/>
        </w:rPr>
        <w:t>Only very few sheets have been used.</w:t>
      </w:r>
      <w:proofErr w:type="gramEnd"/>
    </w:p>
    <w:p w:rsidR="00A01CE8" w:rsidRPr="006A0EFD" w:rsidRDefault="00A01CE8" w:rsidP="00941A07">
      <w:pPr>
        <w:pStyle w:val="NormalWeb"/>
        <w:spacing w:line="360" w:lineRule="auto"/>
        <w:jc w:val="both"/>
        <w:rPr>
          <w:rFonts w:asciiTheme="majorBidi" w:hAnsiTheme="majorBidi" w:cstheme="majorBidi"/>
          <w:color w:val="000000"/>
          <w:sz w:val="22"/>
          <w:szCs w:val="22"/>
        </w:rPr>
      </w:pPr>
      <w:r w:rsidRPr="006A0EFD">
        <w:rPr>
          <w:rFonts w:asciiTheme="majorBidi" w:hAnsiTheme="majorBidi" w:cstheme="majorBidi"/>
          <w:color w:val="000000"/>
          <w:sz w:val="22"/>
          <w:szCs w:val="22"/>
        </w:rPr>
        <w:t xml:space="preserve">In Zone 3 the protective dykes built to prevent the water flowing into the commercial agricultural plantations had been breached at several places. Workers and construction equipment, i.e. </w:t>
      </w:r>
      <w:proofErr w:type="gramStart"/>
      <w:r w:rsidRPr="006A0EFD">
        <w:rPr>
          <w:rFonts w:asciiTheme="majorBidi" w:hAnsiTheme="majorBidi" w:cstheme="majorBidi"/>
          <w:color w:val="000000"/>
          <w:sz w:val="22"/>
          <w:szCs w:val="22"/>
        </w:rPr>
        <w:t>lorries</w:t>
      </w:r>
      <w:proofErr w:type="gramEnd"/>
      <w:r w:rsidRPr="006A0EFD">
        <w:rPr>
          <w:rFonts w:asciiTheme="majorBidi" w:hAnsiTheme="majorBidi" w:cstheme="majorBidi"/>
          <w:color w:val="000000"/>
          <w:sz w:val="22"/>
          <w:szCs w:val="22"/>
        </w:rPr>
        <w:t>, excavators etc. had been deployed from nearby state farms and industrial enterprises to reinstate the dykes. At the time of the mission's visit, water was still flowing into crop and inhabited land at a strong and steady pace at one place. All the effort was concentrated to close the one remaining hole in the dyke.</w:t>
      </w:r>
    </w:p>
    <w:p w:rsidR="00AF5F6F" w:rsidRDefault="00A01CE8" w:rsidP="00AF5F6F">
      <w:pPr>
        <w:autoSpaceDE w:val="0"/>
        <w:autoSpaceDN w:val="0"/>
        <w:adjustRightInd w:val="0"/>
        <w:spacing w:after="0" w:line="360" w:lineRule="auto"/>
        <w:jc w:val="both"/>
        <w:rPr>
          <w:rFonts w:asciiTheme="majorBidi" w:hAnsiTheme="majorBidi" w:cstheme="majorBidi"/>
          <w:color w:val="000000"/>
        </w:rPr>
      </w:pPr>
      <w:r w:rsidRPr="006A0EFD">
        <w:rPr>
          <w:rFonts w:asciiTheme="majorBidi" w:hAnsiTheme="majorBidi" w:cstheme="majorBidi"/>
          <w:color w:val="000000"/>
        </w:rPr>
        <w:t xml:space="preserve">Health measures in Zone 3 comprised the establishment of 8 mobile clinics that operate in addition to the local health </w:t>
      </w:r>
      <w:proofErr w:type="spellStart"/>
      <w:r w:rsidRPr="006A0EFD">
        <w:rPr>
          <w:rFonts w:asciiTheme="majorBidi" w:hAnsiTheme="majorBidi" w:cstheme="majorBidi"/>
          <w:color w:val="000000"/>
        </w:rPr>
        <w:t>centres</w:t>
      </w:r>
      <w:proofErr w:type="spellEnd"/>
      <w:r w:rsidRPr="006A0EFD">
        <w:rPr>
          <w:rFonts w:asciiTheme="majorBidi" w:hAnsiTheme="majorBidi" w:cstheme="majorBidi"/>
          <w:color w:val="000000"/>
        </w:rPr>
        <w:t>. DDT spraying had commenced in an effort to prevent the spread of malaria. Local authorities feared that the current available drug stock, even with additional supplies from Federal government sources, would not be enough to handle an expected malaria and dysentery outbreak. By the time of the mission's visit, approximately 700 malaria and 340 dysentery cases had been treated. One baby had reportedly died of malaria. But the malaria incidents are rapidly rising. In the week starting 6 September 1999, approximately 100 malaria cases were being reported daily from all over Zone 3.</w:t>
      </w:r>
    </w:p>
    <w:p w:rsidR="00AF5F6F" w:rsidRPr="00AF5F6F" w:rsidRDefault="00430CEB" w:rsidP="00AF5F6F">
      <w:pPr>
        <w:pStyle w:val="Heading1"/>
        <w:rPr>
          <w:color w:val="000000" w:themeColor="text1"/>
        </w:rPr>
      </w:pPr>
      <w:bookmarkStart w:id="36" w:name="_Toc325729294"/>
      <w:proofErr w:type="gramStart"/>
      <w:r w:rsidRPr="00AF5F6F">
        <w:rPr>
          <w:color w:val="000000" w:themeColor="text1"/>
        </w:rPr>
        <w:t xml:space="preserve">3.6 </w:t>
      </w:r>
      <w:r w:rsidR="00A5415E" w:rsidRPr="00AF5F6F">
        <w:rPr>
          <w:color w:val="000000" w:themeColor="text1"/>
        </w:rPr>
        <w:t xml:space="preserve"> Others</w:t>
      </w:r>
      <w:proofErr w:type="gramEnd"/>
      <w:r w:rsidR="00A5415E" w:rsidRPr="00AF5F6F">
        <w:rPr>
          <w:color w:val="000000" w:themeColor="text1"/>
        </w:rPr>
        <w:t xml:space="preserve"> floods in Ethiopia</w:t>
      </w:r>
      <w:bookmarkEnd w:id="36"/>
    </w:p>
    <w:p w:rsidR="00AF5F6F" w:rsidRDefault="00A5415E" w:rsidP="00941A07">
      <w:pPr>
        <w:autoSpaceDE w:val="0"/>
        <w:autoSpaceDN w:val="0"/>
        <w:adjustRightInd w:val="0"/>
        <w:spacing w:after="0" w:line="360" w:lineRule="auto"/>
        <w:jc w:val="both"/>
        <w:rPr>
          <w:rFonts w:asciiTheme="majorBidi" w:hAnsiTheme="majorBidi" w:cstheme="majorBidi"/>
          <w:color w:val="000000"/>
        </w:rPr>
      </w:pPr>
      <w:r w:rsidRPr="009303CC">
        <w:rPr>
          <w:rFonts w:ascii="Times New Roman" w:hAnsi="Times New Roman" w:cs="Times New Roman"/>
          <w:b/>
          <w:bCs/>
          <w:sz w:val="28"/>
          <w:szCs w:val="28"/>
        </w:rPr>
        <w:t>SNNPR</w:t>
      </w:r>
    </w:p>
    <w:p w:rsidR="00A5415E" w:rsidRPr="00AF5F6F" w:rsidRDefault="00A5415E" w:rsidP="00941A07">
      <w:pPr>
        <w:autoSpaceDE w:val="0"/>
        <w:autoSpaceDN w:val="0"/>
        <w:adjustRightInd w:val="0"/>
        <w:spacing w:after="0" w:line="360" w:lineRule="auto"/>
        <w:jc w:val="both"/>
        <w:rPr>
          <w:rFonts w:asciiTheme="majorBidi" w:hAnsiTheme="majorBidi" w:cstheme="majorBidi"/>
          <w:color w:val="000000"/>
        </w:rPr>
      </w:pPr>
      <w:r w:rsidRPr="004324E3">
        <w:rPr>
          <w:rFonts w:asciiTheme="majorHAnsi" w:hAnsiTheme="majorHAnsi" w:cs="Times New Roman"/>
        </w:rPr>
        <w:t xml:space="preserve">The extraordinary overflow of </w:t>
      </w:r>
      <w:proofErr w:type="spellStart"/>
      <w:r w:rsidRPr="004324E3">
        <w:rPr>
          <w:rFonts w:asciiTheme="majorHAnsi" w:hAnsiTheme="majorHAnsi" w:cs="Times New Roman"/>
        </w:rPr>
        <w:t>Omo</w:t>
      </w:r>
      <w:proofErr w:type="spellEnd"/>
      <w:r w:rsidRPr="004324E3">
        <w:rPr>
          <w:rFonts w:asciiTheme="majorHAnsi" w:hAnsiTheme="majorHAnsi" w:cs="Times New Roman"/>
        </w:rPr>
        <w:t xml:space="preserve"> River in August severely affected about 8,000 people in </w:t>
      </w:r>
      <w:proofErr w:type="spellStart"/>
      <w:r w:rsidRPr="004324E3">
        <w:rPr>
          <w:rFonts w:asciiTheme="majorHAnsi" w:hAnsiTheme="majorHAnsi" w:cs="Times New Roman"/>
        </w:rPr>
        <w:t>Dasenech</w:t>
      </w:r>
      <w:proofErr w:type="spellEnd"/>
      <w:r w:rsidRPr="004324E3">
        <w:rPr>
          <w:rFonts w:asciiTheme="majorHAnsi" w:hAnsiTheme="majorHAnsi" w:cs="Times New Roman"/>
        </w:rPr>
        <w:t xml:space="preserve"> and </w:t>
      </w:r>
      <w:proofErr w:type="spellStart"/>
      <w:r w:rsidRPr="004324E3">
        <w:rPr>
          <w:rFonts w:asciiTheme="majorHAnsi" w:hAnsiTheme="majorHAnsi" w:cs="Times New Roman"/>
        </w:rPr>
        <w:t>Gnangatom</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woredas</w:t>
      </w:r>
      <w:proofErr w:type="spellEnd"/>
      <w:r w:rsidRPr="004324E3">
        <w:rPr>
          <w:rFonts w:asciiTheme="majorHAnsi" w:hAnsiTheme="majorHAnsi" w:cs="Times New Roman"/>
        </w:rPr>
        <w:t xml:space="preserve"> of South </w:t>
      </w:r>
      <w:proofErr w:type="spellStart"/>
      <w:r w:rsidRPr="004324E3">
        <w:rPr>
          <w:rFonts w:asciiTheme="majorHAnsi" w:hAnsiTheme="majorHAnsi" w:cs="Times New Roman"/>
        </w:rPr>
        <w:t>Omo</w:t>
      </w:r>
      <w:proofErr w:type="spellEnd"/>
      <w:r w:rsidRPr="004324E3">
        <w:rPr>
          <w:rFonts w:asciiTheme="majorHAnsi" w:hAnsiTheme="majorHAnsi" w:cs="Times New Roman"/>
        </w:rPr>
        <w:t xml:space="preserve"> Zone. It has also killed 364 people and swept away some 3,200 cattle and destroyed other properties, including 760 traditional grain stores. This area is one of the worst affected as compared to others </w:t>
      </w:r>
      <w:proofErr w:type="gramStart"/>
      <w:r w:rsidRPr="004324E3">
        <w:rPr>
          <w:rFonts w:asciiTheme="majorHAnsi" w:hAnsiTheme="majorHAnsi" w:cs="Times New Roman"/>
        </w:rPr>
        <w:t>In</w:t>
      </w:r>
      <w:proofErr w:type="gramEnd"/>
      <w:r w:rsidRPr="004324E3">
        <w:rPr>
          <w:rFonts w:asciiTheme="majorHAnsi" w:hAnsiTheme="majorHAnsi" w:cs="Times New Roman"/>
        </w:rPr>
        <w:t xml:space="preserve"> the country. Efforts have been underway to rescue and save the lives of those stranded </w:t>
      </w:r>
      <w:proofErr w:type="gramStart"/>
      <w:r w:rsidRPr="004324E3">
        <w:rPr>
          <w:rFonts w:asciiTheme="majorHAnsi" w:hAnsiTheme="majorHAnsi" w:cs="Times New Roman"/>
        </w:rPr>
        <w:t>And</w:t>
      </w:r>
      <w:proofErr w:type="gramEnd"/>
      <w:r w:rsidRPr="004324E3">
        <w:rPr>
          <w:rFonts w:asciiTheme="majorHAnsi" w:hAnsiTheme="majorHAnsi" w:cs="Times New Roman"/>
        </w:rPr>
        <w:t xml:space="preserve"> also find the bodies of those drowned by the </w:t>
      </w:r>
      <w:r w:rsidRPr="004324E3">
        <w:rPr>
          <w:rFonts w:asciiTheme="majorHAnsi" w:hAnsiTheme="majorHAnsi" w:cs="Times New Roman"/>
        </w:rPr>
        <w:lastRenderedPageBreak/>
        <w:t xml:space="preserve">flood. Furthermore, flashflood from </w:t>
      </w:r>
      <w:proofErr w:type="spellStart"/>
      <w:r w:rsidRPr="004324E3">
        <w:rPr>
          <w:rFonts w:asciiTheme="majorHAnsi" w:hAnsiTheme="majorHAnsi" w:cs="Times New Roman"/>
        </w:rPr>
        <w:t>Bilate</w:t>
      </w:r>
      <w:proofErr w:type="spellEnd"/>
      <w:r w:rsidRPr="004324E3">
        <w:rPr>
          <w:rFonts w:asciiTheme="majorHAnsi" w:hAnsiTheme="majorHAnsi" w:cs="Times New Roman"/>
        </w:rPr>
        <w:t xml:space="preserve"> River was reported to have affected 5370 households in </w:t>
      </w:r>
      <w:proofErr w:type="spellStart"/>
      <w:r w:rsidRPr="004324E3">
        <w:rPr>
          <w:rFonts w:asciiTheme="majorHAnsi" w:hAnsiTheme="majorHAnsi" w:cs="Times New Roman"/>
        </w:rPr>
        <w:t>Humbo</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Woreda</w:t>
      </w:r>
      <w:proofErr w:type="spellEnd"/>
      <w:r w:rsidRPr="004324E3">
        <w:rPr>
          <w:rFonts w:asciiTheme="majorHAnsi" w:hAnsiTheme="majorHAnsi" w:cs="Times New Roman"/>
        </w:rPr>
        <w:t xml:space="preserve"> of </w:t>
      </w:r>
      <w:proofErr w:type="spellStart"/>
      <w:r w:rsidRPr="004324E3">
        <w:rPr>
          <w:rFonts w:asciiTheme="majorHAnsi" w:hAnsiTheme="majorHAnsi" w:cs="Times New Roman"/>
        </w:rPr>
        <w:t>Wolayita</w:t>
      </w:r>
      <w:proofErr w:type="spellEnd"/>
      <w:r w:rsidRPr="004324E3">
        <w:rPr>
          <w:rFonts w:asciiTheme="majorHAnsi" w:hAnsiTheme="majorHAnsi" w:cs="Times New Roman"/>
        </w:rPr>
        <w:t xml:space="preserve"> Zone out of which 2,515 households were severely affected and require </w:t>
      </w:r>
      <w:proofErr w:type="gramStart"/>
      <w:r w:rsidRPr="004324E3">
        <w:rPr>
          <w:rFonts w:asciiTheme="majorHAnsi" w:hAnsiTheme="majorHAnsi" w:cs="Times New Roman"/>
        </w:rPr>
        <w:t>Immediate</w:t>
      </w:r>
      <w:proofErr w:type="gramEnd"/>
      <w:r w:rsidRPr="004324E3">
        <w:rPr>
          <w:rFonts w:asciiTheme="majorHAnsi" w:hAnsiTheme="majorHAnsi" w:cs="Times New Roman"/>
        </w:rPr>
        <w:t xml:space="preserve"> emergency assistance. Moreover, landslides due to heavy rainfall were reported from </w:t>
      </w:r>
      <w:proofErr w:type="spellStart"/>
      <w:r w:rsidRPr="004324E3">
        <w:rPr>
          <w:rFonts w:asciiTheme="majorHAnsi" w:hAnsiTheme="majorHAnsi" w:cs="Times New Roman"/>
        </w:rPr>
        <w:t>Guraghe</w:t>
      </w:r>
      <w:proofErr w:type="spellEnd"/>
      <w:r w:rsidRPr="004324E3">
        <w:rPr>
          <w:rFonts w:asciiTheme="majorHAnsi" w:hAnsiTheme="majorHAnsi" w:cs="Times New Roman"/>
        </w:rPr>
        <w:t xml:space="preserve"> and </w:t>
      </w:r>
      <w:proofErr w:type="spellStart"/>
      <w:r w:rsidRPr="004324E3">
        <w:rPr>
          <w:rFonts w:asciiTheme="majorHAnsi" w:hAnsiTheme="majorHAnsi" w:cs="Times New Roman"/>
        </w:rPr>
        <w:t>Kefa</w:t>
      </w:r>
      <w:proofErr w:type="spellEnd"/>
      <w:r w:rsidRPr="004324E3">
        <w:rPr>
          <w:rFonts w:asciiTheme="majorHAnsi" w:hAnsiTheme="majorHAnsi" w:cs="Times New Roman"/>
        </w:rPr>
        <w:t xml:space="preserve"> zones although their impact was not as serious as that of the floods.</w:t>
      </w:r>
    </w:p>
    <w:p w:rsidR="00A5415E" w:rsidRPr="00AF5F6F" w:rsidRDefault="00430CEB" w:rsidP="00AF5F6F">
      <w:pPr>
        <w:pStyle w:val="Heading1"/>
        <w:rPr>
          <w:color w:val="000000" w:themeColor="text1"/>
        </w:rPr>
      </w:pPr>
      <w:bookmarkStart w:id="37" w:name="_Toc325729295"/>
      <w:r w:rsidRPr="00AF5F6F">
        <w:rPr>
          <w:color w:val="000000" w:themeColor="text1"/>
        </w:rPr>
        <w:t>3.6.1</w:t>
      </w:r>
      <w:r w:rsidR="00A5415E" w:rsidRPr="00AF5F6F">
        <w:rPr>
          <w:color w:val="000000" w:themeColor="text1"/>
        </w:rPr>
        <w:t xml:space="preserve">   </w:t>
      </w:r>
      <w:proofErr w:type="spellStart"/>
      <w:r w:rsidR="00A5415E" w:rsidRPr="00AF5F6F">
        <w:rPr>
          <w:color w:val="000000" w:themeColor="text1"/>
        </w:rPr>
        <w:t>Amhara</w:t>
      </w:r>
      <w:proofErr w:type="spellEnd"/>
      <w:r w:rsidR="00A5415E" w:rsidRPr="00AF5F6F">
        <w:rPr>
          <w:color w:val="000000" w:themeColor="text1"/>
        </w:rPr>
        <w:t xml:space="preserve"> Region</w:t>
      </w:r>
      <w:bookmarkEnd w:id="37"/>
    </w:p>
    <w:p w:rsidR="00A5415E" w:rsidRPr="004324E3" w:rsidRDefault="00A5415E" w:rsidP="00941A07">
      <w:pPr>
        <w:autoSpaceDE w:val="0"/>
        <w:autoSpaceDN w:val="0"/>
        <w:adjustRightInd w:val="0"/>
        <w:spacing w:after="0" w:line="360" w:lineRule="auto"/>
        <w:jc w:val="both"/>
        <w:rPr>
          <w:rFonts w:asciiTheme="majorHAnsi" w:hAnsiTheme="majorHAnsi" w:cs="Times New Roman"/>
        </w:rPr>
      </w:pPr>
      <w:r w:rsidRPr="004324E3">
        <w:rPr>
          <w:rFonts w:asciiTheme="majorHAnsi" w:hAnsiTheme="majorHAnsi" w:cs="Times New Roman"/>
        </w:rPr>
        <w:t xml:space="preserve">Overflow of Rib and </w:t>
      </w:r>
      <w:proofErr w:type="spellStart"/>
      <w:r w:rsidRPr="004324E3">
        <w:rPr>
          <w:rFonts w:asciiTheme="majorHAnsi" w:hAnsiTheme="majorHAnsi" w:cs="Times New Roman"/>
        </w:rPr>
        <w:t>Gomara</w:t>
      </w:r>
      <w:proofErr w:type="spellEnd"/>
      <w:r w:rsidRPr="004324E3">
        <w:rPr>
          <w:rFonts w:asciiTheme="majorHAnsi" w:hAnsiTheme="majorHAnsi" w:cs="Times New Roman"/>
        </w:rPr>
        <w:t xml:space="preserve"> rivers and Lake </w:t>
      </w:r>
      <w:proofErr w:type="spellStart"/>
      <w:r w:rsidRPr="004324E3">
        <w:rPr>
          <w:rFonts w:asciiTheme="majorHAnsi" w:hAnsiTheme="majorHAnsi" w:cs="Times New Roman"/>
        </w:rPr>
        <w:t>Tana</w:t>
      </w:r>
      <w:proofErr w:type="spellEnd"/>
      <w:r w:rsidRPr="004324E3">
        <w:rPr>
          <w:rFonts w:asciiTheme="majorHAnsi" w:hAnsiTheme="majorHAnsi" w:cs="Times New Roman"/>
        </w:rPr>
        <w:t xml:space="preserve"> in </w:t>
      </w:r>
      <w:proofErr w:type="spellStart"/>
      <w:r w:rsidRPr="004324E3">
        <w:rPr>
          <w:rFonts w:asciiTheme="majorHAnsi" w:hAnsiTheme="majorHAnsi" w:cs="Times New Roman"/>
        </w:rPr>
        <w:t>Libo</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Kemekem</w:t>
      </w:r>
      <w:proofErr w:type="spellEnd"/>
      <w:r w:rsidRPr="004324E3">
        <w:rPr>
          <w:rFonts w:asciiTheme="majorHAnsi" w:hAnsiTheme="majorHAnsi" w:cs="Times New Roman"/>
        </w:rPr>
        <w:t xml:space="preserve"> And </w:t>
      </w:r>
      <w:proofErr w:type="spellStart"/>
      <w:r w:rsidRPr="004324E3">
        <w:rPr>
          <w:rFonts w:asciiTheme="majorHAnsi" w:hAnsiTheme="majorHAnsi" w:cs="Times New Roman"/>
        </w:rPr>
        <w:t>Fogera</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woredas</w:t>
      </w:r>
      <w:proofErr w:type="spellEnd"/>
      <w:r w:rsidRPr="004324E3">
        <w:rPr>
          <w:rFonts w:asciiTheme="majorHAnsi" w:hAnsiTheme="majorHAnsi" w:cs="Times New Roman"/>
        </w:rPr>
        <w:t xml:space="preserve"> of South </w:t>
      </w:r>
      <w:proofErr w:type="spellStart"/>
      <w:r w:rsidRPr="004324E3">
        <w:rPr>
          <w:rFonts w:asciiTheme="majorHAnsi" w:hAnsiTheme="majorHAnsi" w:cs="Times New Roman"/>
        </w:rPr>
        <w:t>Gonder</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Bahirdar</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Zuria</w:t>
      </w:r>
      <w:proofErr w:type="spellEnd"/>
      <w:r w:rsidRPr="004324E3">
        <w:rPr>
          <w:rFonts w:asciiTheme="majorHAnsi" w:hAnsiTheme="majorHAnsi" w:cs="Times New Roman"/>
        </w:rPr>
        <w:t xml:space="preserve"> and </w:t>
      </w:r>
      <w:proofErr w:type="spellStart"/>
      <w:r w:rsidRPr="004324E3">
        <w:rPr>
          <w:rFonts w:asciiTheme="majorHAnsi" w:hAnsiTheme="majorHAnsi" w:cs="Times New Roman"/>
        </w:rPr>
        <w:t>Bahidar</w:t>
      </w:r>
      <w:proofErr w:type="spellEnd"/>
      <w:r w:rsidRPr="004324E3">
        <w:rPr>
          <w:rFonts w:asciiTheme="majorHAnsi" w:hAnsiTheme="majorHAnsi" w:cs="Times New Roman"/>
        </w:rPr>
        <w:t xml:space="preserve"> town of West </w:t>
      </w:r>
      <w:proofErr w:type="spellStart"/>
      <w:r w:rsidRPr="004324E3">
        <w:rPr>
          <w:rFonts w:asciiTheme="majorHAnsi" w:hAnsiTheme="majorHAnsi" w:cs="Times New Roman"/>
        </w:rPr>
        <w:t>Gojjam</w:t>
      </w:r>
      <w:proofErr w:type="spellEnd"/>
      <w:r w:rsidRPr="004324E3">
        <w:rPr>
          <w:rFonts w:asciiTheme="majorHAnsi" w:hAnsiTheme="majorHAnsi" w:cs="Times New Roman"/>
        </w:rPr>
        <w:t xml:space="preserve"> And flash floods in </w:t>
      </w:r>
      <w:proofErr w:type="spellStart"/>
      <w:r w:rsidRPr="004324E3">
        <w:rPr>
          <w:rFonts w:asciiTheme="majorHAnsi" w:hAnsiTheme="majorHAnsi" w:cs="Times New Roman"/>
        </w:rPr>
        <w:t>Dewchefa</w:t>
      </w:r>
      <w:proofErr w:type="spellEnd"/>
      <w:r w:rsidRPr="004324E3">
        <w:rPr>
          <w:rFonts w:asciiTheme="majorHAnsi" w:hAnsiTheme="majorHAnsi" w:cs="Times New Roman"/>
        </w:rPr>
        <w:t xml:space="preserve"> and </w:t>
      </w:r>
      <w:proofErr w:type="spellStart"/>
      <w:r w:rsidRPr="004324E3">
        <w:rPr>
          <w:rFonts w:asciiTheme="majorHAnsi" w:hAnsiTheme="majorHAnsi" w:cs="Times New Roman"/>
        </w:rPr>
        <w:t>Ansokiya</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woredas</w:t>
      </w:r>
      <w:proofErr w:type="spellEnd"/>
      <w:r w:rsidRPr="004324E3">
        <w:rPr>
          <w:rFonts w:asciiTheme="majorHAnsi" w:hAnsiTheme="majorHAnsi" w:cs="Times New Roman"/>
        </w:rPr>
        <w:t xml:space="preserve"> of </w:t>
      </w:r>
      <w:proofErr w:type="spellStart"/>
      <w:r w:rsidRPr="004324E3">
        <w:rPr>
          <w:rFonts w:asciiTheme="majorHAnsi" w:hAnsiTheme="majorHAnsi" w:cs="Times New Roman"/>
        </w:rPr>
        <w:t>Oromiya</w:t>
      </w:r>
      <w:proofErr w:type="spellEnd"/>
      <w:r w:rsidRPr="004324E3">
        <w:rPr>
          <w:rFonts w:asciiTheme="majorHAnsi" w:hAnsiTheme="majorHAnsi" w:cs="Times New Roman"/>
        </w:rPr>
        <w:t xml:space="preserve"> and North </w:t>
      </w:r>
      <w:proofErr w:type="spellStart"/>
      <w:r w:rsidRPr="004324E3">
        <w:rPr>
          <w:rFonts w:asciiTheme="majorHAnsi" w:hAnsiTheme="majorHAnsi" w:cs="Times New Roman"/>
        </w:rPr>
        <w:t>Shewa</w:t>
      </w:r>
      <w:proofErr w:type="spellEnd"/>
      <w:r w:rsidRPr="004324E3">
        <w:rPr>
          <w:rFonts w:asciiTheme="majorHAnsi" w:hAnsiTheme="majorHAnsi" w:cs="Times New Roman"/>
        </w:rPr>
        <w:t xml:space="preserve"> zones, respectively, displaced people from their residential places and forced them to stay under temporary shelter. Currently, there are a total of 13,362 people </w:t>
      </w:r>
      <w:proofErr w:type="spellStart"/>
      <w:r w:rsidRPr="004324E3">
        <w:rPr>
          <w:rFonts w:asciiTheme="majorHAnsi" w:hAnsiTheme="majorHAnsi" w:cs="Times New Roman"/>
        </w:rPr>
        <w:t>people</w:t>
      </w:r>
      <w:proofErr w:type="spellEnd"/>
      <w:r w:rsidRPr="004324E3">
        <w:rPr>
          <w:rFonts w:asciiTheme="majorHAnsi" w:hAnsiTheme="majorHAnsi" w:cs="Times New Roman"/>
        </w:rPr>
        <w:t xml:space="preserve"> reported to be under temporary shelter in the region.</w:t>
      </w:r>
    </w:p>
    <w:p w:rsidR="00A5415E" w:rsidRPr="00AF5F6F" w:rsidRDefault="00430CEB" w:rsidP="00AF5F6F">
      <w:pPr>
        <w:pStyle w:val="Heading1"/>
        <w:rPr>
          <w:color w:val="000000" w:themeColor="text1"/>
        </w:rPr>
      </w:pPr>
      <w:bookmarkStart w:id="38" w:name="_Toc325729296"/>
      <w:r w:rsidRPr="00AF5F6F">
        <w:rPr>
          <w:color w:val="000000" w:themeColor="text1"/>
        </w:rPr>
        <w:t>3.6.2</w:t>
      </w:r>
      <w:r w:rsidR="00097329" w:rsidRPr="00AF5F6F">
        <w:rPr>
          <w:color w:val="000000" w:themeColor="text1"/>
        </w:rPr>
        <w:t xml:space="preserve"> </w:t>
      </w:r>
      <w:r w:rsidR="00A5415E" w:rsidRPr="00AF5F6F">
        <w:rPr>
          <w:color w:val="000000" w:themeColor="text1"/>
        </w:rPr>
        <w:t xml:space="preserve">West </w:t>
      </w:r>
      <w:proofErr w:type="spellStart"/>
      <w:r w:rsidR="00A5415E" w:rsidRPr="00AF5F6F">
        <w:rPr>
          <w:color w:val="000000" w:themeColor="text1"/>
        </w:rPr>
        <w:t>Shewa</w:t>
      </w:r>
      <w:proofErr w:type="spellEnd"/>
      <w:r w:rsidR="00A5415E" w:rsidRPr="00AF5F6F">
        <w:rPr>
          <w:color w:val="000000" w:themeColor="text1"/>
        </w:rPr>
        <w:t xml:space="preserve"> Zone of </w:t>
      </w:r>
      <w:proofErr w:type="spellStart"/>
      <w:r w:rsidR="00A5415E" w:rsidRPr="00AF5F6F">
        <w:rPr>
          <w:color w:val="000000" w:themeColor="text1"/>
        </w:rPr>
        <w:t>Oromiya</w:t>
      </w:r>
      <w:proofErr w:type="spellEnd"/>
      <w:r w:rsidR="00A5415E" w:rsidRPr="00AF5F6F">
        <w:rPr>
          <w:color w:val="000000" w:themeColor="text1"/>
        </w:rPr>
        <w:t xml:space="preserve"> Region</w:t>
      </w:r>
      <w:bookmarkEnd w:id="38"/>
    </w:p>
    <w:p w:rsidR="00A5415E" w:rsidRPr="004324E3" w:rsidRDefault="00A5415E" w:rsidP="00941A07">
      <w:pPr>
        <w:autoSpaceDE w:val="0"/>
        <w:autoSpaceDN w:val="0"/>
        <w:adjustRightInd w:val="0"/>
        <w:spacing w:after="0" w:line="360" w:lineRule="auto"/>
        <w:jc w:val="both"/>
        <w:rPr>
          <w:rFonts w:asciiTheme="majorHAnsi" w:hAnsiTheme="majorHAnsi" w:cs="Times New Roman"/>
          <w:b/>
          <w:bCs/>
        </w:rPr>
      </w:pPr>
      <w:r w:rsidRPr="004324E3">
        <w:rPr>
          <w:rFonts w:asciiTheme="majorHAnsi" w:hAnsiTheme="majorHAnsi" w:cs="Times New Roman"/>
        </w:rPr>
        <w:t>Flooding of the upper basin of Awash River</w:t>
      </w:r>
      <w:r w:rsidRPr="004324E3">
        <w:rPr>
          <w:rFonts w:asciiTheme="majorHAnsi" w:hAnsiTheme="majorHAnsi" w:cs="Times New Roman"/>
          <w:b/>
          <w:bCs/>
        </w:rPr>
        <w:t xml:space="preserve"> </w:t>
      </w:r>
      <w:r w:rsidRPr="004324E3">
        <w:rPr>
          <w:rFonts w:asciiTheme="majorHAnsi" w:hAnsiTheme="majorHAnsi" w:cs="Times New Roman"/>
        </w:rPr>
        <w:t xml:space="preserve">affected 14 peasant associations (PAs) in </w:t>
      </w:r>
      <w:proofErr w:type="spellStart"/>
      <w:r w:rsidRPr="004324E3">
        <w:rPr>
          <w:rFonts w:asciiTheme="majorHAnsi" w:hAnsiTheme="majorHAnsi" w:cs="Times New Roman"/>
        </w:rPr>
        <w:t>Illu</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Sebeta</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Awaso</w:t>
      </w:r>
      <w:proofErr w:type="spellEnd"/>
      <w:r w:rsidRPr="004324E3">
        <w:rPr>
          <w:rFonts w:asciiTheme="majorHAnsi" w:hAnsiTheme="majorHAnsi" w:cs="Times New Roman"/>
        </w:rPr>
        <w:t xml:space="preserve"> and </w:t>
      </w:r>
      <w:proofErr w:type="spellStart"/>
      <w:r w:rsidRPr="004324E3">
        <w:rPr>
          <w:rFonts w:asciiTheme="majorHAnsi" w:hAnsiTheme="majorHAnsi" w:cs="Times New Roman"/>
        </w:rPr>
        <w:t>Ejere</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woredas</w:t>
      </w:r>
      <w:proofErr w:type="spellEnd"/>
      <w:r w:rsidRPr="004324E3">
        <w:rPr>
          <w:rFonts w:asciiTheme="majorHAnsi" w:hAnsiTheme="majorHAnsi" w:cs="Times New Roman"/>
        </w:rPr>
        <w:t xml:space="preserve"> of West</w:t>
      </w:r>
      <w:r w:rsidRPr="004324E3">
        <w:rPr>
          <w:rFonts w:asciiTheme="majorHAnsi" w:hAnsiTheme="majorHAnsi" w:cs="Times New Roman"/>
          <w:b/>
          <w:bCs/>
        </w:rPr>
        <w:t xml:space="preserve"> </w:t>
      </w:r>
      <w:proofErr w:type="spellStart"/>
      <w:r w:rsidRPr="004324E3">
        <w:rPr>
          <w:rFonts w:asciiTheme="majorHAnsi" w:hAnsiTheme="majorHAnsi" w:cs="Times New Roman"/>
        </w:rPr>
        <w:t>Shewa</w:t>
      </w:r>
      <w:proofErr w:type="spellEnd"/>
      <w:r w:rsidRPr="004324E3">
        <w:rPr>
          <w:rFonts w:asciiTheme="majorHAnsi" w:hAnsiTheme="majorHAnsi" w:cs="Times New Roman"/>
        </w:rPr>
        <w:t xml:space="preserve"> Zone. The flood was reported to have affected a total of 14,790 people out of</w:t>
      </w:r>
      <w:r w:rsidRPr="004324E3">
        <w:rPr>
          <w:rFonts w:asciiTheme="majorHAnsi" w:hAnsiTheme="majorHAnsi" w:cs="Times New Roman"/>
          <w:b/>
          <w:bCs/>
        </w:rPr>
        <w:t xml:space="preserve"> </w:t>
      </w:r>
      <w:proofErr w:type="gramStart"/>
      <w:r w:rsidRPr="004324E3">
        <w:rPr>
          <w:rFonts w:asciiTheme="majorHAnsi" w:hAnsiTheme="majorHAnsi" w:cs="Times New Roman"/>
        </w:rPr>
        <w:t>Which</w:t>
      </w:r>
      <w:proofErr w:type="gramEnd"/>
      <w:r w:rsidRPr="004324E3">
        <w:rPr>
          <w:rFonts w:asciiTheme="majorHAnsi" w:hAnsiTheme="majorHAnsi" w:cs="Times New Roman"/>
        </w:rPr>
        <w:t xml:space="preserve"> 2052 people were displaced and forced to live in temporary shelters. On the other</w:t>
      </w:r>
      <w:r w:rsidRPr="004324E3">
        <w:rPr>
          <w:rFonts w:asciiTheme="majorHAnsi" w:hAnsiTheme="majorHAnsi" w:cs="Times New Roman"/>
          <w:b/>
          <w:bCs/>
        </w:rPr>
        <w:t xml:space="preserve"> </w:t>
      </w:r>
      <w:r w:rsidRPr="004324E3">
        <w:rPr>
          <w:rFonts w:asciiTheme="majorHAnsi" w:hAnsiTheme="majorHAnsi" w:cs="Times New Roman"/>
        </w:rPr>
        <w:t>Hand, heavy rainfall in the central highlands in the coming weeks is considered as a major</w:t>
      </w:r>
      <w:r w:rsidRPr="004324E3">
        <w:rPr>
          <w:rFonts w:asciiTheme="majorHAnsi" w:hAnsiTheme="majorHAnsi" w:cs="Times New Roman"/>
          <w:b/>
          <w:bCs/>
        </w:rPr>
        <w:t xml:space="preserve"> </w:t>
      </w:r>
      <w:r w:rsidRPr="004324E3">
        <w:rPr>
          <w:rFonts w:asciiTheme="majorHAnsi" w:hAnsiTheme="majorHAnsi" w:cs="Times New Roman"/>
        </w:rPr>
        <w:t>Threat around the major dams in the region (</w:t>
      </w:r>
      <w:proofErr w:type="spellStart"/>
      <w:r w:rsidRPr="004324E3">
        <w:rPr>
          <w:rFonts w:asciiTheme="majorHAnsi" w:hAnsiTheme="majorHAnsi" w:cs="Times New Roman"/>
        </w:rPr>
        <w:t>Koka</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Gilgel</w:t>
      </w:r>
      <w:proofErr w:type="spellEnd"/>
      <w:r w:rsidRPr="004324E3">
        <w:rPr>
          <w:rFonts w:asciiTheme="majorHAnsi" w:hAnsiTheme="majorHAnsi" w:cs="Times New Roman"/>
        </w:rPr>
        <w:t xml:space="preserve"> Gibe and </w:t>
      </w:r>
      <w:proofErr w:type="spellStart"/>
      <w:r w:rsidRPr="004324E3">
        <w:rPr>
          <w:rFonts w:asciiTheme="majorHAnsi" w:hAnsiTheme="majorHAnsi" w:cs="Times New Roman"/>
        </w:rPr>
        <w:t>Melka</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Wakena</w:t>
      </w:r>
      <w:proofErr w:type="spellEnd"/>
      <w:r w:rsidRPr="004324E3">
        <w:rPr>
          <w:rFonts w:asciiTheme="majorHAnsi" w:hAnsiTheme="majorHAnsi" w:cs="Times New Roman"/>
        </w:rPr>
        <w:t>). The dams are already full and contain excessive water. Some of them have already started to overflow.</w:t>
      </w:r>
    </w:p>
    <w:p w:rsidR="00A5415E" w:rsidRPr="00AF5F6F" w:rsidRDefault="00430CEB" w:rsidP="00AF5F6F">
      <w:pPr>
        <w:pStyle w:val="Heading1"/>
        <w:rPr>
          <w:color w:val="auto"/>
        </w:rPr>
      </w:pPr>
      <w:bookmarkStart w:id="39" w:name="_Toc325729297"/>
      <w:r w:rsidRPr="00AF5F6F">
        <w:rPr>
          <w:color w:val="auto"/>
        </w:rPr>
        <w:t xml:space="preserve">3.6.3 </w:t>
      </w:r>
      <w:r w:rsidR="00A5415E" w:rsidRPr="00AF5F6F">
        <w:rPr>
          <w:color w:val="auto"/>
        </w:rPr>
        <w:t xml:space="preserve">  </w:t>
      </w:r>
      <w:proofErr w:type="spellStart"/>
      <w:r w:rsidR="00A5415E" w:rsidRPr="00AF5F6F">
        <w:rPr>
          <w:color w:val="auto"/>
        </w:rPr>
        <w:t>Gambella</w:t>
      </w:r>
      <w:proofErr w:type="spellEnd"/>
      <w:r w:rsidR="00A5415E" w:rsidRPr="00AF5F6F">
        <w:rPr>
          <w:color w:val="auto"/>
        </w:rPr>
        <w:t xml:space="preserve"> Region:</w:t>
      </w:r>
      <w:bookmarkEnd w:id="39"/>
    </w:p>
    <w:p w:rsidR="00A5415E" w:rsidRPr="004324E3" w:rsidRDefault="00A5415E" w:rsidP="00941A07">
      <w:pPr>
        <w:autoSpaceDE w:val="0"/>
        <w:autoSpaceDN w:val="0"/>
        <w:adjustRightInd w:val="0"/>
        <w:spacing w:after="0" w:line="360" w:lineRule="auto"/>
        <w:jc w:val="both"/>
        <w:rPr>
          <w:rFonts w:asciiTheme="majorHAnsi" w:hAnsiTheme="majorHAnsi" w:cs="Times New Roman"/>
        </w:rPr>
      </w:pPr>
      <w:r w:rsidRPr="004324E3">
        <w:rPr>
          <w:rFonts w:asciiTheme="majorHAnsi" w:hAnsiTheme="majorHAnsi" w:cs="Times New Roman"/>
        </w:rPr>
        <w:t xml:space="preserve">Reports of overflow of </w:t>
      </w:r>
      <w:proofErr w:type="spellStart"/>
      <w:r w:rsidRPr="004324E3">
        <w:rPr>
          <w:rFonts w:asciiTheme="majorHAnsi" w:hAnsiTheme="majorHAnsi" w:cs="Times New Roman"/>
        </w:rPr>
        <w:t>Baro</w:t>
      </w:r>
      <w:proofErr w:type="spellEnd"/>
      <w:r w:rsidRPr="004324E3">
        <w:rPr>
          <w:rFonts w:asciiTheme="majorHAnsi" w:hAnsiTheme="majorHAnsi" w:cs="Times New Roman"/>
        </w:rPr>
        <w:t xml:space="preserve"> River have been received from the Region. Areas affected by the flood are </w:t>
      </w:r>
      <w:proofErr w:type="spellStart"/>
      <w:r w:rsidRPr="004324E3">
        <w:rPr>
          <w:rFonts w:asciiTheme="majorHAnsi" w:hAnsiTheme="majorHAnsi" w:cs="Times New Roman"/>
        </w:rPr>
        <w:t>Gambella</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Zuria</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Jikawo</w:t>
      </w:r>
      <w:proofErr w:type="spellEnd"/>
      <w:r w:rsidRPr="004324E3">
        <w:rPr>
          <w:rFonts w:asciiTheme="majorHAnsi" w:hAnsiTheme="majorHAnsi" w:cs="Times New Roman"/>
        </w:rPr>
        <w:t xml:space="preserve">, </w:t>
      </w:r>
      <w:proofErr w:type="spellStart"/>
      <w:proofErr w:type="gramStart"/>
      <w:r w:rsidRPr="004324E3">
        <w:rPr>
          <w:rFonts w:asciiTheme="majorHAnsi" w:hAnsiTheme="majorHAnsi" w:cs="Times New Roman"/>
        </w:rPr>
        <w:t>Itang</w:t>
      </w:r>
      <w:proofErr w:type="spellEnd"/>
      <w:proofErr w:type="gramEnd"/>
      <w:r w:rsidRPr="004324E3">
        <w:rPr>
          <w:rFonts w:asciiTheme="majorHAnsi" w:hAnsiTheme="majorHAnsi" w:cs="Times New Roman"/>
        </w:rPr>
        <w:t xml:space="preserve"> and </w:t>
      </w:r>
      <w:proofErr w:type="spellStart"/>
      <w:r w:rsidRPr="004324E3">
        <w:rPr>
          <w:rFonts w:asciiTheme="majorHAnsi" w:hAnsiTheme="majorHAnsi" w:cs="Times New Roman"/>
        </w:rPr>
        <w:t>Gillo</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woredas</w:t>
      </w:r>
      <w:proofErr w:type="spellEnd"/>
      <w:r w:rsidRPr="004324E3">
        <w:rPr>
          <w:rFonts w:asciiTheme="majorHAnsi" w:hAnsiTheme="majorHAnsi" w:cs="Times New Roman"/>
        </w:rPr>
        <w:t xml:space="preserve">. So far, the impact of the flood on human beings is not yet serious. However, it has affected a large area of crop fields. Flooding in </w:t>
      </w:r>
      <w:proofErr w:type="spellStart"/>
      <w:r w:rsidRPr="004324E3">
        <w:rPr>
          <w:rFonts w:asciiTheme="majorHAnsi" w:hAnsiTheme="majorHAnsi" w:cs="Times New Roman"/>
        </w:rPr>
        <w:t>Gambella</w:t>
      </w:r>
      <w:proofErr w:type="spellEnd"/>
      <w:r w:rsidRPr="004324E3">
        <w:rPr>
          <w:rFonts w:asciiTheme="majorHAnsi" w:hAnsiTheme="majorHAnsi" w:cs="Times New Roman"/>
        </w:rPr>
        <w:t xml:space="preserve"> is normal but its occurrence at this time of the year is somewhat early. All rivers in the Region are full. High rainfall in the coming weeks in the western highlands could cause severe flooding. Generally, </w:t>
      </w:r>
      <w:proofErr w:type="spellStart"/>
      <w:r w:rsidRPr="004324E3">
        <w:rPr>
          <w:rFonts w:asciiTheme="majorHAnsi" w:hAnsiTheme="majorHAnsi" w:cs="Times New Roman"/>
        </w:rPr>
        <w:t>thesituation</w:t>
      </w:r>
      <w:proofErr w:type="spellEnd"/>
      <w:r w:rsidRPr="004324E3">
        <w:rPr>
          <w:rFonts w:asciiTheme="majorHAnsi" w:hAnsiTheme="majorHAnsi" w:cs="Times New Roman"/>
        </w:rPr>
        <w:t xml:space="preserve"> in the Region is worrisome calling for close monitoring and follow-up.</w:t>
      </w:r>
    </w:p>
    <w:p w:rsidR="00A5415E" w:rsidRPr="00AF5F6F" w:rsidRDefault="00430CEB" w:rsidP="00AF5F6F">
      <w:pPr>
        <w:pStyle w:val="Heading1"/>
        <w:rPr>
          <w:color w:val="auto"/>
        </w:rPr>
      </w:pPr>
      <w:bookmarkStart w:id="40" w:name="_Toc325729298"/>
      <w:r w:rsidRPr="00AF5F6F">
        <w:rPr>
          <w:color w:val="auto"/>
        </w:rPr>
        <w:t>3.6.4</w:t>
      </w:r>
      <w:r w:rsidR="00A5415E" w:rsidRPr="00AF5F6F">
        <w:rPr>
          <w:color w:val="auto"/>
        </w:rPr>
        <w:t xml:space="preserve">     Somali Region:</w:t>
      </w:r>
      <w:bookmarkEnd w:id="40"/>
    </w:p>
    <w:p w:rsidR="00A5415E" w:rsidRPr="004324E3" w:rsidRDefault="00A5415E" w:rsidP="00941A07">
      <w:pPr>
        <w:autoSpaceDE w:val="0"/>
        <w:autoSpaceDN w:val="0"/>
        <w:adjustRightInd w:val="0"/>
        <w:spacing w:after="0" w:line="360" w:lineRule="auto"/>
        <w:jc w:val="both"/>
        <w:rPr>
          <w:rFonts w:asciiTheme="majorHAnsi" w:hAnsiTheme="majorHAnsi" w:cs="Times New Roman"/>
        </w:rPr>
      </w:pPr>
      <w:r w:rsidRPr="004324E3">
        <w:rPr>
          <w:rFonts w:asciiTheme="majorHAnsi" w:hAnsiTheme="majorHAnsi" w:cs="Times New Roman"/>
        </w:rPr>
        <w:t xml:space="preserve">According to recent information from the Region, as a result of overflow of </w:t>
      </w:r>
      <w:proofErr w:type="spellStart"/>
      <w:r w:rsidRPr="004324E3">
        <w:rPr>
          <w:rFonts w:asciiTheme="majorHAnsi" w:hAnsiTheme="majorHAnsi" w:cs="Times New Roman"/>
        </w:rPr>
        <w:t>Wabishebelle</w:t>
      </w:r>
      <w:proofErr w:type="spellEnd"/>
      <w:r w:rsidRPr="004324E3">
        <w:rPr>
          <w:rFonts w:asciiTheme="majorHAnsi" w:hAnsiTheme="majorHAnsi" w:cs="Times New Roman"/>
        </w:rPr>
        <w:t xml:space="preserve"> River, 3,000 and 4,500 households have been affected from </w:t>
      </w:r>
      <w:proofErr w:type="spellStart"/>
      <w:r w:rsidRPr="004324E3">
        <w:rPr>
          <w:rFonts w:asciiTheme="majorHAnsi" w:hAnsiTheme="majorHAnsi" w:cs="Times New Roman"/>
        </w:rPr>
        <w:t>Mustahil</w:t>
      </w:r>
      <w:proofErr w:type="spellEnd"/>
      <w:r w:rsidRPr="004324E3">
        <w:rPr>
          <w:rFonts w:asciiTheme="majorHAnsi" w:hAnsiTheme="majorHAnsi" w:cs="Times New Roman"/>
        </w:rPr>
        <w:t xml:space="preserve"> and </w:t>
      </w:r>
      <w:proofErr w:type="spellStart"/>
      <w:r w:rsidRPr="004324E3">
        <w:rPr>
          <w:rFonts w:asciiTheme="majorHAnsi" w:hAnsiTheme="majorHAnsi" w:cs="Times New Roman"/>
        </w:rPr>
        <w:t>Kelafo</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woredas</w:t>
      </w:r>
      <w:proofErr w:type="spellEnd"/>
      <w:r w:rsidRPr="004324E3">
        <w:rPr>
          <w:rFonts w:asciiTheme="majorHAnsi" w:hAnsiTheme="majorHAnsi" w:cs="Times New Roman"/>
        </w:rPr>
        <w:t xml:space="preserve">, respectively, and a total of 650 hectares of farmland damaged, </w:t>
      </w:r>
      <w:proofErr w:type="gramStart"/>
      <w:r w:rsidRPr="004324E3">
        <w:rPr>
          <w:rFonts w:asciiTheme="majorHAnsi" w:hAnsiTheme="majorHAnsi" w:cs="Times New Roman"/>
        </w:rPr>
        <w:t>Which</w:t>
      </w:r>
      <w:proofErr w:type="gramEnd"/>
      <w:r w:rsidRPr="004324E3">
        <w:rPr>
          <w:rFonts w:asciiTheme="majorHAnsi" w:hAnsiTheme="majorHAnsi" w:cs="Times New Roman"/>
        </w:rPr>
        <w:t xml:space="preserve"> remains yet to be verified?</w:t>
      </w:r>
    </w:p>
    <w:p w:rsidR="00A5415E" w:rsidRPr="004324E3" w:rsidRDefault="00A5415E" w:rsidP="00941A07">
      <w:pPr>
        <w:autoSpaceDE w:val="0"/>
        <w:autoSpaceDN w:val="0"/>
        <w:adjustRightInd w:val="0"/>
        <w:spacing w:after="0" w:line="360" w:lineRule="auto"/>
        <w:jc w:val="both"/>
        <w:rPr>
          <w:rFonts w:asciiTheme="majorHAnsi" w:hAnsiTheme="majorHAnsi" w:cs="Times New Roman"/>
          <w:b/>
          <w:bCs/>
        </w:rPr>
      </w:pPr>
    </w:p>
    <w:p w:rsidR="00A5415E" w:rsidRPr="00AF5F6F" w:rsidRDefault="00430CEB" w:rsidP="00AF5F6F">
      <w:pPr>
        <w:pStyle w:val="Heading1"/>
        <w:rPr>
          <w:color w:val="auto"/>
        </w:rPr>
      </w:pPr>
      <w:bookmarkStart w:id="41" w:name="_Toc325729299"/>
      <w:proofErr w:type="gramStart"/>
      <w:r w:rsidRPr="00AF5F6F">
        <w:rPr>
          <w:color w:val="auto"/>
        </w:rPr>
        <w:t xml:space="preserve">3.6.5  </w:t>
      </w:r>
      <w:proofErr w:type="spellStart"/>
      <w:r w:rsidR="00A5415E" w:rsidRPr="00AF5F6F">
        <w:rPr>
          <w:color w:val="auto"/>
        </w:rPr>
        <w:t>Tigray</w:t>
      </w:r>
      <w:proofErr w:type="spellEnd"/>
      <w:proofErr w:type="gramEnd"/>
      <w:r w:rsidR="00A5415E" w:rsidRPr="00AF5F6F">
        <w:rPr>
          <w:color w:val="auto"/>
        </w:rPr>
        <w:t xml:space="preserve"> Region:</w:t>
      </w:r>
      <w:bookmarkEnd w:id="41"/>
    </w:p>
    <w:p w:rsidR="00A5415E" w:rsidRPr="004324E3" w:rsidRDefault="00A5415E" w:rsidP="00941A07">
      <w:pPr>
        <w:autoSpaceDE w:val="0"/>
        <w:autoSpaceDN w:val="0"/>
        <w:adjustRightInd w:val="0"/>
        <w:spacing w:after="0" w:line="360" w:lineRule="auto"/>
        <w:jc w:val="both"/>
        <w:rPr>
          <w:rFonts w:asciiTheme="majorHAnsi" w:hAnsiTheme="majorHAnsi" w:cs="Times New Roman"/>
        </w:rPr>
      </w:pPr>
      <w:r w:rsidRPr="004324E3">
        <w:rPr>
          <w:rFonts w:asciiTheme="majorHAnsi" w:hAnsiTheme="majorHAnsi" w:cs="Times New Roman"/>
        </w:rPr>
        <w:t xml:space="preserve">Overflow of </w:t>
      </w:r>
      <w:proofErr w:type="spellStart"/>
      <w:r w:rsidRPr="004324E3">
        <w:rPr>
          <w:rFonts w:asciiTheme="majorHAnsi" w:hAnsiTheme="majorHAnsi" w:cs="Times New Roman"/>
        </w:rPr>
        <w:t>Tekeze</w:t>
      </w:r>
      <w:proofErr w:type="spellEnd"/>
      <w:r w:rsidRPr="004324E3">
        <w:rPr>
          <w:rFonts w:asciiTheme="majorHAnsi" w:hAnsiTheme="majorHAnsi" w:cs="Times New Roman"/>
        </w:rPr>
        <w:t xml:space="preserve"> River in </w:t>
      </w:r>
      <w:proofErr w:type="spellStart"/>
      <w:r w:rsidRPr="004324E3">
        <w:rPr>
          <w:rFonts w:asciiTheme="majorHAnsi" w:hAnsiTheme="majorHAnsi" w:cs="Times New Roman"/>
        </w:rPr>
        <w:t>Kafta</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Humera</w:t>
      </w:r>
      <w:proofErr w:type="spellEnd"/>
      <w:r w:rsidRPr="004324E3">
        <w:rPr>
          <w:rFonts w:asciiTheme="majorHAnsi" w:hAnsiTheme="majorHAnsi" w:cs="Times New Roman"/>
        </w:rPr>
        <w:t xml:space="preserve"> </w:t>
      </w:r>
      <w:proofErr w:type="spellStart"/>
      <w:r w:rsidRPr="004324E3">
        <w:rPr>
          <w:rFonts w:asciiTheme="majorHAnsi" w:hAnsiTheme="majorHAnsi" w:cs="Times New Roman"/>
        </w:rPr>
        <w:t>woreda</w:t>
      </w:r>
      <w:proofErr w:type="spellEnd"/>
      <w:r w:rsidRPr="004324E3">
        <w:rPr>
          <w:rFonts w:asciiTheme="majorHAnsi" w:hAnsiTheme="majorHAnsi" w:cs="Times New Roman"/>
        </w:rPr>
        <w:t xml:space="preserve"> of Western </w:t>
      </w:r>
      <w:proofErr w:type="spellStart"/>
      <w:r w:rsidRPr="004324E3">
        <w:rPr>
          <w:rFonts w:asciiTheme="majorHAnsi" w:hAnsiTheme="majorHAnsi" w:cs="Times New Roman"/>
        </w:rPr>
        <w:t>Tigray</w:t>
      </w:r>
      <w:proofErr w:type="spellEnd"/>
      <w:r w:rsidRPr="004324E3">
        <w:rPr>
          <w:rFonts w:asciiTheme="majorHAnsi" w:hAnsiTheme="majorHAnsi" w:cs="Times New Roman"/>
        </w:rPr>
        <w:t xml:space="preserve"> Zone has displaced 450 households, destroyed houses and damaged crops fields.</w:t>
      </w:r>
    </w:p>
    <w:p w:rsidR="00A01CE8" w:rsidRDefault="00A01CE8" w:rsidP="00941A07">
      <w:pPr>
        <w:autoSpaceDE w:val="0"/>
        <w:autoSpaceDN w:val="0"/>
        <w:adjustRightInd w:val="0"/>
        <w:spacing w:after="0" w:line="360" w:lineRule="auto"/>
        <w:jc w:val="both"/>
        <w:rPr>
          <w:rFonts w:asciiTheme="majorBidi" w:hAnsiTheme="majorBidi" w:cstheme="majorBidi"/>
          <w:b/>
          <w:bCs/>
          <w:color w:val="000000"/>
        </w:rPr>
      </w:pPr>
    </w:p>
    <w:p w:rsidR="00A5415E" w:rsidRPr="00AF5F6F" w:rsidRDefault="00A5415E" w:rsidP="00AF5F6F">
      <w:pPr>
        <w:pStyle w:val="Heading1"/>
        <w:rPr>
          <w:color w:val="auto"/>
        </w:rPr>
      </w:pPr>
      <w:bookmarkStart w:id="42" w:name="_Toc325729300"/>
      <w:r w:rsidRPr="00AF5F6F">
        <w:rPr>
          <w:color w:val="auto"/>
        </w:rPr>
        <w:t>Conclusions, recommendations and general remarks</w:t>
      </w:r>
      <w:bookmarkEnd w:id="42"/>
    </w:p>
    <w:p w:rsidR="00A5415E" w:rsidRPr="004324E3" w:rsidRDefault="00A5415E" w:rsidP="00941A07">
      <w:pPr>
        <w:pStyle w:val="NormalWeb"/>
        <w:spacing w:line="360" w:lineRule="auto"/>
        <w:jc w:val="both"/>
        <w:rPr>
          <w:rFonts w:asciiTheme="majorHAnsi" w:hAnsiTheme="majorHAnsi"/>
          <w:sz w:val="22"/>
          <w:szCs w:val="22"/>
        </w:rPr>
      </w:pPr>
      <w:r w:rsidRPr="004324E3">
        <w:rPr>
          <w:rFonts w:asciiTheme="majorHAnsi" w:hAnsiTheme="majorHAnsi"/>
          <w:sz w:val="22"/>
          <w:szCs w:val="22"/>
        </w:rPr>
        <w:t>Unfortunately, the whole dimension of the Awash River flooding could not be thoroughly assessed by the mission. For such an overall assessment a helicopter survey would be more appropriate rather than a ground survey as many of the flooded places and areas along Awash River were not accessible by vehicle. The overall situation seemed to be under control and the Federal DPPC does not seem to be particularly worried, feeling this year's floods were more or less "normal". However, more drugs may be needed to treat malaria, dysentery and other typical diseases related to floods in the affected areas. They seem to be available at the Federal level if required.</w:t>
      </w:r>
    </w:p>
    <w:p w:rsidR="00A5415E" w:rsidRPr="004324E3" w:rsidRDefault="00A5415E" w:rsidP="00941A07">
      <w:pPr>
        <w:pStyle w:val="NormalWeb"/>
        <w:spacing w:line="360" w:lineRule="auto"/>
        <w:jc w:val="both"/>
        <w:rPr>
          <w:rFonts w:asciiTheme="majorHAnsi" w:hAnsiTheme="majorHAnsi"/>
          <w:sz w:val="22"/>
          <w:szCs w:val="22"/>
        </w:rPr>
      </w:pPr>
      <w:r w:rsidRPr="004324E3">
        <w:rPr>
          <w:rFonts w:asciiTheme="majorHAnsi" w:hAnsiTheme="majorHAnsi"/>
          <w:sz w:val="22"/>
          <w:szCs w:val="22"/>
        </w:rPr>
        <w:t xml:space="preserve">The mission developed the impression that the Afar authorities and population alike have a somewhat fatalistic attitude towards flooding, especially in Zone 1 around </w:t>
      </w:r>
      <w:proofErr w:type="spellStart"/>
      <w:r w:rsidRPr="004324E3">
        <w:rPr>
          <w:rFonts w:asciiTheme="majorHAnsi" w:hAnsiTheme="majorHAnsi"/>
          <w:sz w:val="22"/>
          <w:szCs w:val="22"/>
        </w:rPr>
        <w:t>Dubti</w:t>
      </w:r>
      <w:proofErr w:type="spellEnd"/>
      <w:r w:rsidRPr="004324E3">
        <w:rPr>
          <w:rFonts w:asciiTheme="majorHAnsi" w:hAnsiTheme="majorHAnsi"/>
          <w:sz w:val="22"/>
          <w:szCs w:val="22"/>
        </w:rPr>
        <w:t xml:space="preserve"> and </w:t>
      </w:r>
      <w:proofErr w:type="spellStart"/>
      <w:r w:rsidRPr="004324E3">
        <w:rPr>
          <w:rFonts w:asciiTheme="majorHAnsi" w:hAnsiTheme="majorHAnsi"/>
          <w:sz w:val="22"/>
          <w:szCs w:val="22"/>
        </w:rPr>
        <w:t>Assaita</w:t>
      </w:r>
      <w:proofErr w:type="spellEnd"/>
      <w:r w:rsidRPr="004324E3">
        <w:rPr>
          <w:rFonts w:asciiTheme="majorHAnsi" w:hAnsiTheme="majorHAnsi"/>
          <w:sz w:val="22"/>
          <w:szCs w:val="22"/>
        </w:rPr>
        <w:t>. The floods come every year and is viewed as just part of the game nature plays. Everybody expects it and reacts accordingly. Those who take too many risks and remain with their cattle in the flood prone areas have to assume the consequences.</w:t>
      </w:r>
    </w:p>
    <w:p w:rsidR="00A5415E" w:rsidRPr="004324E3" w:rsidRDefault="00A5415E" w:rsidP="00941A07">
      <w:pPr>
        <w:pStyle w:val="NormalWeb"/>
        <w:spacing w:line="360" w:lineRule="auto"/>
        <w:jc w:val="both"/>
        <w:rPr>
          <w:rFonts w:asciiTheme="majorHAnsi" w:hAnsiTheme="majorHAnsi"/>
          <w:sz w:val="22"/>
          <w:szCs w:val="22"/>
        </w:rPr>
      </w:pPr>
      <w:r w:rsidRPr="004324E3">
        <w:rPr>
          <w:rFonts w:asciiTheme="majorHAnsi" w:hAnsiTheme="majorHAnsi"/>
          <w:sz w:val="22"/>
          <w:szCs w:val="22"/>
        </w:rPr>
        <w:t>For state farm operators and private commercial entrepreneurs the yearly overflowing of Awash River is a costly burden. Average production losses caused by the partial flooding of their plantations need to be an integrated part of their profit calculations. They are aware that they are trying to make business on risky ground. For the growing population of semi-settled migrant workers, their situation is clearly becoming more precarious. Obliged to settle in some of the most dangerous locations close to the river, the workers and their families appear to be largely left to their own fate.</w:t>
      </w:r>
    </w:p>
    <w:p w:rsidR="00A5415E" w:rsidRPr="004324E3" w:rsidRDefault="00A5415E" w:rsidP="00941A07">
      <w:pPr>
        <w:pStyle w:val="NormalWeb"/>
        <w:spacing w:line="360" w:lineRule="auto"/>
        <w:jc w:val="both"/>
        <w:rPr>
          <w:rFonts w:asciiTheme="majorHAnsi" w:hAnsiTheme="majorHAnsi"/>
          <w:sz w:val="22"/>
          <w:szCs w:val="22"/>
        </w:rPr>
      </w:pPr>
      <w:r w:rsidRPr="004324E3">
        <w:rPr>
          <w:rFonts w:asciiTheme="majorHAnsi" w:hAnsiTheme="majorHAnsi"/>
          <w:sz w:val="22"/>
          <w:szCs w:val="22"/>
        </w:rPr>
        <w:t xml:space="preserve">Despite considerable investment and effort, the protective dykes broke at several places before the actual water capacity level was reached. That the dykes were breached at so many different places is perhaps not so much due to technical deficiencies in their design as to the growing instability of </w:t>
      </w:r>
      <w:r w:rsidRPr="004324E3">
        <w:rPr>
          <w:rFonts w:asciiTheme="majorHAnsi" w:hAnsiTheme="majorHAnsi"/>
          <w:sz w:val="22"/>
          <w:szCs w:val="22"/>
        </w:rPr>
        <w:lastRenderedPageBreak/>
        <w:t>the river itself as it deposits silt in the lower reaches of its course thereby raising the river bed and increasing the likelihood of a devastating flood.</w:t>
      </w:r>
    </w:p>
    <w:p w:rsidR="00A5415E" w:rsidRPr="004324E3" w:rsidRDefault="00A5415E" w:rsidP="00941A07">
      <w:pPr>
        <w:pStyle w:val="NormalWeb"/>
        <w:spacing w:line="360" w:lineRule="auto"/>
        <w:jc w:val="both"/>
        <w:rPr>
          <w:rFonts w:asciiTheme="majorHAnsi" w:hAnsiTheme="majorHAnsi"/>
          <w:sz w:val="22"/>
          <w:szCs w:val="22"/>
        </w:rPr>
      </w:pPr>
      <w:r w:rsidRPr="004324E3">
        <w:rPr>
          <w:rFonts w:asciiTheme="majorHAnsi" w:hAnsiTheme="majorHAnsi"/>
          <w:sz w:val="22"/>
          <w:szCs w:val="22"/>
        </w:rPr>
        <w:t>The Ministry of Water Resources Development is currently seeking to implement the "Awash Master Plan" to research and develop ways of overcoming (or accommodating) the problem of periodic flooding in certain areas along the Awash River.</w:t>
      </w:r>
    </w:p>
    <w:p w:rsidR="00A5415E" w:rsidRPr="00AF5F6F" w:rsidRDefault="00493BAE" w:rsidP="00AF5F6F">
      <w:pPr>
        <w:pStyle w:val="Heading1"/>
        <w:rPr>
          <w:color w:val="auto"/>
        </w:rPr>
      </w:pPr>
      <w:bookmarkStart w:id="43" w:name="_Toc325729301"/>
      <w:r w:rsidRPr="00AF5F6F">
        <w:rPr>
          <w:color w:val="auto"/>
        </w:rPr>
        <w:t>PART 4</w:t>
      </w:r>
      <w:bookmarkEnd w:id="43"/>
    </w:p>
    <w:p w:rsidR="00A5415E" w:rsidRDefault="00A5415E" w:rsidP="00941A07">
      <w:pPr>
        <w:autoSpaceDE w:val="0"/>
        <w:autoSpaceDN w:val="0"/>
        <w:adjustRightInd w:val="0"/>
        <w:spacing w:after="0" w:line="360" w:lineRule="auto"/>
        <w:jc w:val="both"/>
        <w:rPr>
          <w:rFonts w:asciiTheme="majorBidi" w:hAnsiTheme="majorBidi" w:cstheme="majorBidi"/>
          <w:b/>
          <w:bCs/>
          <w:color w:val="000000"/>
        </w:rPr>
      </w:pPr>
    </w:p>
    <w:p w:rsidR="00A01CE8" w:rsidRPr="00AF5F6F" w:rsidRDefault="00FA6168" w:rsidP="00AF5F6F">
      <w:pPr>
        <w:pStyle w:val="Heading1"/>
        <w:rPr>
          <w:color w:val="auto"/>
        </w:rPr>
      </w:pPr>
      <w:bookmarkStart w:id="44" w:name="_Toc325729302"/>
      <w:r w:rsidRPr="00AF5F6F">
        <w:rPr>
          <w:color w:val="auto"/>
        </w:rPr>
        <w:t>4.0 SADC</w:t>
      </w:r>
      <w:r w:rsidR="00A01CE8" w:rsidRPr="00AF5F6F">
        <w:rPr>
          <w:color w:val="auto"/>
        </w:rPr>
        <w:t xml:space="preserve"> REGIONAL PROGRAMME FOR FOOD SECURITY (RPFS)</w:t>
      </w:r>
      <w:bookmarkEnd w:id="44"/>
    </w:p>
    <w:p w:rsidR="00A01CE8" w:rsidRDefault="00A01CE8" w:rsidP="00941A07">
      <w:pPr>
        <w:autoSpaceDE w:val="0"/>
        <w:autoSpaceDN w:val="0"/>
        <w:adjustRightInd w:val="0"/>
        <w:spacing w:after="0" w:line="360" w:lineRule="auto"/>
        <w:jc w:val="both"/>
        <w:rPr>
          <w:rFonts w:asciiTheme="majorBidi" w:hAnsiTheme="majorBidi" w:cstheme="majorBidi"/>
          <w:b/>
          <w:bCs/>
          <w:color w:val="000000"/>
        </w:rPr>
      </w:pPr>
    </w:p>
    <w:p w:rsidR="00A01CE8" w:rsidRPr="00FA6168" w:rsidRDefault="00A01CE8" w:rsidP="00941A07">
      <w:pPr>
        <w:autoSpaceDE w:val="0"/>
        <w:autoSpaceDN w:val="0"/>
        <w:adjustRightInd w:val="0"/>
        <w:spacing w:after="0" w:line="360" w:lineRule="auto"/>
        <w:jc w:val="both"/>
        <w:rPr>
          <w:rFonts w:ascii="Times New Roman" w:hAnsi="Times New Roman" w:cs="Times New Roman"/>
          <w:b/>
          <w:bCs/>
          <w:color w:val="000000"/>
        </w:rPr>
      </w:pPr>
      <w:r w:rsidRPr="00FA6168">
        <w:rPr>
          <w:rFonts w:ascii="Times New Roman" w:hAnsi="Times New Roman" w:cs="Times New Roman"/>
          <w:color w:val="000000"/>
        </w:rPr>
        <w:t>The desire to address food security problems within a regional context was first</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expressed</w:t>
      </w:r>
      <w:proofErr w:type="gramEnd"/>
      <w:r w:rsidRPr="00FA6168">
        <w:rPr>
          <w:rFonts w:ascii="Times New Roman" w:hAnsi="Times New Roman" w:cs="Times New Roman"/>
          <w:color w:val="000000"/>
        </w:rPr>
        <w:t xml:space="preserve"> as early as 1980 in the Southern Africa Region, now officially known as the Southern</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African Development Community (SADC).</w:t>
      </w:r>
      <w:proofErr w:type="gramEnd"/>
      <w:r w:rsidRPr="00FA6168">
        <w:rPr>
          <w:rFonts w:ascii="Times New Roman" w:hAnsi="Times New Roman" w:cs="Times New Roman"/>
          <w:color w:val="000000"/>
        </w:rPr>
        <w:t xml:space="preserve"> In the Declaration: Southern Africa: Towards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Economic Liberation, adopted in Lusaka, Zambia, on 1st April, 1980, the Heads of State or</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Government of independent states of Southern Africa committed themselves to pursue policies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for</w:t>
      </w:r>
      <w:proofErr w:type="gramEnd"/>
      <w:r w:rsidRPr="00FA6168">
        <w:rPr>
          <w:rFonts w:ascii="Times New Roman" w:hAnsi="Times New Roman" w:cs="Times New Roman"/>
          <w:color w:val="000000"/>
        </w:rPr>
        <w:t xml:space="preserve"> economic liberation and integrated regional development. The Declaration gave rise to the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establishment</w:t>
      </w:r>
      <w:proofErr w:type="gramEnd"/>
      <w:r w:rsidRPr="00FA6168">
        <w:rPr>
          <w:rFonts w:ascii="Times New Roman" w:hAnsi="Times New Roman" w:cs="Times New Roman"/>
          <w:color w:val="000000"/>
        </w:rPr>
        <w:t xml:space="preserve"> of the Southern African Development Coordination Conference (SADCC), which</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was</w:t>
      </w:r>
      <w:proofErr w:type="gramEnd"/>
      <w:r w:rsidRPr="00FA6168">
        <w:rPr>
          <w:rFonts w:ascii="Times New Roman" w:hAnsi="Times New Roman" w:cs="Times New Roman"/>
          <w:color w:val="000000"/>
        </w:rPr>
        <w:t xml:space="preserve"> designed to serve as a vehicle for development and economic integration.</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1992 witnessed the restructuring of the SADCC. The adoption of the Declaration and</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Treaty of the Southern African Community (SADC) at the August 1992 Summit in Windhoek,</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Namibia,</w:t>
      </w:r>
      <w:proofErr w:type="gramEnd"/>
      <w:r w:rsidRPr="00FA6168">
        <w:rPr>
          <w:rFonts w:ascii="Times New Roman" w:hAnsi="Times New Roman" w:cs="Times New Roman"/>
          <w:color w:val="000000"/>
        </w:rPr>
        <w:t xml:space="preserve"> marked a potentially major step forward for Southern Africa. There was conviction</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among</w:t>
      </w:r>
      <w:proofErr w:type="gramEnd"/>
      <w:r w:rsidRPr="00FA6168">
        <w:rPr>
          <w:rFonts w:ascii="Times New Roman" w:hAnsi="Times New Roman" w:cs="Times New Roman"/>
          <w:color w:val="000000"/>
        </w:rPr>
        <w:t xml:space="preserve"> the member states that the region had reached a point where steps towards regional</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integration</w:t>
      </w:r>
      <w:proofErr w:type="gramEnd"/>
      <w:r w:rsidRPr="00FA6168">
        <w:rPr>
          <w:rFonts w:ascii="Times New Roman" w:hAnsi="Times New Roman" w:cs="Times New Roman"/>
          <w:color w:val="000000"/>
        </w:rPr>
        <w:t xml:space="preserve"> were warranted. Integration was seen as a higher level of cooperation which would</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enable</w:t>
      </w:r>
      <w:proofErr w:type="gramEnd"/>
      <w:r w:rsidRPr="00FA6168">
        <w:rPr>
          <w:rFonts w:ascii="Times New Roman" w:hAnsi="Times New Roman" w:cs="Times New Roman"/>
          <w:color w:val="000000"/>
        </w:rPr>
        <w:t xml:space="preserve"> countries of the region to address problems of national development and meet the</w:t>
      </w:r>
    </w:p>
    <w:p w:rsidR="00A01CE8" w:rsidRPr="006A0EFD" w:rsidRDefault="00A01CE8" w:rsidP="00941A07">
      <w:pPr>
        <w:autoSpaceDE w:val="0"/>
        <w:autoSpaceDN w:val="0"/>
        <w:adjustRightInd w:val="0"/>
        <w:spacing w:after="0" w:line="360" w:lineRule="auto"/>
        <w:jc w:val="both"/>
        <w:rPr>
          <w:rFonts w:asciiTheme="majorBidi" w:hAnsiTheme="majorBidi" w:cstheme="majorBidi"/>
          <w:color w:val="000000"/>
        </w:rPr>
      </w:pPr>
      <w:proofErr w:type="gramStart"/>
      <w:r w:rsidRPr="00FA6168">
        <w:rPr>
          <w:rFonts w:ascii="Times New Roman" w:hAnsi="Times New Roman" w:cs="Times New Roman"/>
          <w:color w:val="000000"/>
        </w:rPr>
        <w:t>challenges</w:t>
      </w:r>
      <w:proofErr w:type="gramEnd"/>
      <w:r w:rsidRPr="00FA6168">
        <w:rPr>
          <w:rFonts w:ascii="Times New Roman" w:hAnsi="Times New Roman" w:cs="Times New Roman"/>
          <w:color w:val="000000"/>
        </w:rPr>
        <w:t xml:space="preserve"> posed by a rapidly changing and increasingly complex regional and global</w:t>
      </w:r>
      <w:r w:rsidR="00AF5F6F" w:rsidRPr="00FA6168">
        <w:rPr>
          <w:rFonts w:ascii="Times New Roman" w:hAnsi="Times New Roman" w:cs="Times New Roman"/>
          <w:color w:val="000000"/>
        </w:rPr>
        <w:t xml:space="preserve"> </w:t>
      </w:r>
      <w:r w:rsidRPr="00FA6168">
        <w:rPr>
          <w:rFonts w:ascii="Times New Roman" w:hAnsi="Times New Roman" w:cs="Times New Roman"/>
          <w:color w:val="000000"/>
        </w:rPr>
        <w:t>environment</w:t>
      </w:r>
      <w:r w:rsidRPr="006A0EFD">
        <w:rPr>
          <w:rFonts w:asciiTheme="majorBidi" w:hAnsiTheme="majorBidi" w:cstheme="majorBidi"/>
          <w:color w:val="000000"/>
        </w:rPr>
        <w:t>.</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Since 1980, areas in which cooperation towards integration have been pursued include: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Food security, land and agriculture;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Infrastructure and services;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Industry, trade, investment and finance;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Human resources development, science and technology;</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Natural resources and the environment;</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Social welfare, information and culture, and;</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lastRenderedPageBreak/>
        <w:t>• Politics, diplomacy, international relations, peace and security.</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The objectives1 of SADC include the following:</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Achieve development and economic growth, alleviate poverty, enhance the standard and</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quality</w:t>
      </w:r>
      <w:proofErr w:type="gramEnd"/>
      <w:r w:rsidRPr="00FA6168">
        <w:rPr>
          <w:rFonts w:ascii="Times New Roman" w:hAnsi="Times New Roman" w:cs="Times New Roman"/>
          <w:color w:val="000000"/>
        </w:rPr>
        <w:t xml:space="preserve"> of life of the peoples of Southern Africa and support the socially disadvantaged</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through</w:t>
      </w:r>
      <w:proofErr w:type="gramEnd"/>
      <w:r w:rsidRPr="00FA6168">
        <w:rPr>
          <w:rFonts w:ascii="Times New Roman" w:hAnsi="Times New Roman" w:cs="Times New Roman"/>
          <w:color w:val="000000"/>
        </w:rPr>
        <w:t xml:space="preserve"> regional integration;</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Evolve common political values, systems and institutions;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Promote and defend peace and security</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Promote self-sustaining development on the basis of collective self reliance, and the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interdependence</w:t>
      </w:r>
      <w:proofErr w:type="gramEnd"/>
      <w:r w:rsidRPr="00FA6168">
        <w:rPr>
          <w:rFonts w:ascii="Times New Roman" w:hAnsi="Times New Roman" w:cs="Times New Roman"/>
          <w:color w:val="000000"/>
        </w:rPr>
        <w:t xml:space="preserve"> of member states;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xml:space="preserve">• Achieve </w:t>
      </w:r>
      <w:proofErr w:type="spellStart"/>
      <w:r w:rsidRPr="00FA6168">
        <w:rPr>
          <w:rFonts w:ascii="Times New Roman" w:hAnsi="Times New Roman" w:cs="Times New Roman"/>
          <w:color w:val="000000"/>
        </w:rPr>
        <w:t>complementarity</w:t>
      </w:r>
      <w:proofErr w:type="spellEnd"/>
      <w:r w:rsidRPr="00FA6168">
        <w:rPr>
          <w:rFonts w:ascii="Times New Roman" w:hAnsi="Times New Roman" w:cs="Times New Roman"/>
          <w:color w:val="000000"/>
        </w:rPr>
        <w:t xml:space="preserve"> between national and regional strategies and </w:t>
      </w:r>
      <w:proofErr w:type="spellStart"/>
      <w:r w:rsidRPr="00FA6168">
        <w:rPr>
          <w:rFonts w:ascii="Times New Roman" w:hAnsi="Times New Roman" w:cs="Times New Roman"/>
          <w:color w:val="000000"/>
        </w:rPr>
        <w:t>programmes</w:t>
      </w:r>
      <w:proofErr w:type="spellEnd"/>
      <w:r w:rsidRPr="00FA6168">
        <w:rPr>
          <w:rFonts w:ascii="Times New Roman" w:hAnsi="Times New Roman" w:cs="Times New Roman"/>
          <w:color w:val="000000"/>
        </w:rPr>
        <w:t>;</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Promote and maximize productive employment and utilization of the region's resources;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Achieve sustainable utilization of the natural resources and effective protection of the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environment</w:t>
      </w:r>
      <w:proofErr w:type="gramEnd"/>
      <w:r w:rsidRPr="00FA6168">
        <w:rPr>
          <w:rFonts w:ascii="Times New Roman" w:hAnsi="Times New Roman" w:cs="Times New Roman"/>
          <w:color w:val="000000"/>
        </w:rPr>
        <w:t>;</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Strengthen and consolidate the long-standing historical, social and cultural affinities and</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links</w:t>
      </w:r>
      <w:proofErr w:type="gramEnd"/>
      <w:r w:rsidRPr="00FA6168">
        <w:rPr>
          <w:rFonts w:ascii="Times New Roman" w:hAnsi="Times New Roman" w:cs="Times New Roman"/>
          <w:color w:val="000000"/>
        </w:rPr>
        <w:t xml:space="preserve"> among the peoples of the region.</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In order to achieve the above objectives, SADC agreed to:</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Harmonize political and socio-economic policies and plans of member states;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Encourage the peoples of the region and their institutions to take initiatives to develop</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economic</w:t>
      </w:r>
      <w:proofErr w:type="gramEnd"/>
      <w:r w:rsidRPr="00FA6168">
        <w:rPr>
          <w:rFonts w:ascii="Times New Roman" w:hAnsi="Times New Roman" w:cs="Times New Roman"/>
          <w:color w:val="000000"/>
        </w:rPr>
        <w:t>, social and cultural ties across the region, and to participate fully in the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implementation</w:t>
      </w:r>
      <w:proofErr w:type="gramEnd"/>
      <w:r w:rsidRPr="00FA6168">
        <w:rPr>
          <w:rFonts w:ascii="Times New Roman" w:hAnsi="Times New Roman" w:cs="Times New Roman"/>
          <w:color w:val="000000"/>
        </w:rPr>
        <w:t xml:space="preserve"> of SADC </w:t>
      </w:r>
      <w:proofErr w:type="spellStart"/>
      <w:r w:rsidRPr="00FA6168">
        <w:rPr>
          <w:rFonts w:ascii="Times New Roman" w:hAnsi="Times New Roman" w:cs="Times New Roman"/>
          <w:color w:val="000000"/>
        </w:rPr>
        <w:t>programmes</w:t>
      </w:r>
      <w:proofErr w:type="spellEnd"/>
      <w:r w:rsidRPr="00FA6168">
        <w:rPr>
          <w:rFonts w:ascii="Times New Roman" w:hAnsi="Times New Roman" w:cs="Times New Roman"/>
          <w:color w:val="000000"/>
        </w:rPr>
        <w:t xml:space="preserve"> and projects;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Create appropriate institutions and mechanisms for mobilization of resources required for the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implementation</w:t>
      </w:r>
      <w:proofErr w:type="gramEnd"/>
      <w:r w:rsidRPr="00FA6168">
        <w:rPr>
          <w:rFonts w:ascii="Times New Roman" w:hAnsi="Times New Roman" w:cs="Times New Roman"/>
          <w:color w:val="000000"/>
        </w:rPr>
        <w:t xml:space="preserve"> of </w:t>
      </w:r>
      <w:proofErr w:type="spellStart"/>
      <w:r w:rsidRPr="00FA6168">
        <w:rPr>
          <w:rFonts w:ascii="Times New Roman" w:hAnsi="Times New Roman" w:cs="Times New Roman"/>
          <w:color w:val="000000"/>
        </w:rPr>
        <w:t>programmes</w:t>
      </w:r>
      <w:proofErr w:type="spellEnd"/>
      <w:r w:rsidRPr="00FA6168">
        <w:rPr>
          <w:rFonts w:ascii="Times New Roman" w:hAnsi="Times New Roman" w:cs="Times New Roman"/>
          <w:color w:val="000000"/>
        </w:rPr>
        <w:t xml:space="preserve"> and operations of SADC and its institutions;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Develop policies aimed at the progressive elimination of obstacles to free movement of</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capital</w:t>
      </w:r>
      <w:proofErr w:type="gramEnd"/>
      <w:r w:rsidRPr="00FA6168">
        <w:rPr>
          <w:rFonts w:ascii="Times New Roman" w:hAnsi="Times New Roman" w:cs="Times New Roman"/>
          <w:color w:val="000000"/>
        </w:rPr>
        <w:t xml:space="preserve"> and </w:t>
      </w:r>
      <w:proofErr w:type="spellStart"/>
      <w:r w:rsidRPr="00FA6168">
        <w:rPr>
          <w:rFonts w:ascii="Times New Roman" w:hAnsi="Times New Roman" w:cs="Times New Roman"/>
          <w:color w:val="000000"/>
        </w:rPr>
        <w:t>labour</w:t>
      </w:r>
      <w:proofErr w:type="spellEnd"/>
      <w:r w:rsidRPr="00FA6168">
        <w:rPr>
          <w:rFonts w:ascii="Times New Roman" w:hAnsi="Times New Roman" w:cs="Times New Roman"/>
          <w:color w:val="000000"/>
        </w:rPr>
        <w:t>, goods and services and of the peoples’ of the region generally, among</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member</w:t>
      </w:r>
      <w:proofErr w:type="gramEnd"/>
      <w:r w:rsidRPr="00FA6168">
        <w:rPr>
          <w:rFonts w:ascii="Times New Roman" w:hAnsi="Times New Roman" w:cs="Times New Roman"/>
          <w:color w:val="000000"/>
        </w:rPr>
        <w:t xml:space="preserve"> states;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Promote the development of human resources;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Promote the development, transfer and mastery of technology;</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Improve economic management and performance through regional cooperation;</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xml:space="preserve">• Promote the coordination and harmonization of international relations between </w:t>
      </w:r>
      <w:proofErr w:type="gramStart"/>
      <w:r w:rsidRPr="00FA6168">
        <w:rPr>
          <w:rFonts w:ascii="Times New Roman" w:hAnsi="Times New Roman" w:cs="Times New Roman"/>
          <w:color w:val="000000"/>
        </w:rPr>
        <w:t>member</w:t>
      </w:r>
      <w:proofErr w:type="gramEnd"/>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states</w:t>
      </w:r>
      <w:proofErr w:type="gramEnd"/>
      <w:r w:rsidRPr="00FA6168">
        <w:rPr>
          <w:rFonts w:ascii="Times New Roman" w:hAnsi="Times New Roman" w:cs="Times New Roman"/>
          <w:color w:val="000000"/>
        </w:rPr>
        <w:t>;</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Secure international understanding, cooperation, and support, to mobilize the inflow of</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public</w:t>
      </w:r>
      <w:proofErr w:type="gramEnd"/>
      <w:r w:rsidRPr="00FA6168">
        <w:rPr>
          <w:rFonts w:ascii="Times New Roman" w:hAnsi="Times New Roman" w:cs="Times New Roman"/>
          <w:color w:val="000000"/>
        </w:rPr>
        <w:t xml:space="preserve"> and private resources into the region;</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Develop such other activities as member states may decide in furtherance of the objectives of</w:t>
      </w:r>
    </w:p>
    <w:p w:rsidR="00A01CE8" w:rsidRPr="005F2F51" w:rsidRDefault="00A01CE8" w:rsidP="005F2F51">
      <w:pPr>
        <w:pStyle w:val="Heading1"/>
        <w:rPr>
          <w:color w:val="auto"/>
        </w:rPr>
      </w:pPr>
      <w:bookmarkStart w:id="45" w:name="_Toc325729303"/>
      <w:r w:rsidRPr="005F2F51">
        <w:rPr>
          <w:color w:val="auto"/>
        </w:rPr>
        <w:lastRenderedPageBreak/>
        <w:t>4.1 SADC Membership</w:t>
      </w:r>
      <w:bookmarkEnd w:id="45"/>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SADC now comprises 14 countries: Angola, Botswana, Democratic Republic of Congo,</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Lesotho, Malawi, Mauritius, Mozambique, Namibia, Seychelles, South Africa, Swaziland,</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Tanzania, Zambia and Zimbabwe.</w:t>
      </w:r>
      <w:proofErr w:type="gramEnd"/>
    </w:p>
    <w:p w:rsidR="00A01CE8" w:rsidRPr="005F2F51" w:rsidRDefault="00A01CE8" w:rsidP="005F2F51">
      <w:pPr>
        <w:pStyle w:val="Heading1"/>
        <w:rPr>
          <w:color w:val="auto"/>
          <w:lang w:val="am-ET"/>
        </w:rPr>
      </w:pPr>
      <w:bookmarkStart w:id="46" w:name="_Toc325729304"/>
      <w:r w:rsidRPr="005F2F51">
        <w:rPr>
          <w:color w:val="auto"/>
        </w:rPr>
        <w:t>4.2</w:t>
      </w:r>
      <w:r w:rsidR="00493BAE" w:rsidRPr="005F2F51">
        <w:rPr>
          <w:color w:val="auto"/>
        </w:rPr>
        <w:t xml:space="preserve"> </w:t>
      </w:r>
      <w:r w:rsidRPr="005F2F51">
        <w:rPr>
          <w:color w:val="auto"/>
        </w:rPr>
        <w:t xml:space="preserve">SADC Early Warning System for food </w:t>
      </w:r>
      <w:proofErr w:type="spellStart"/>
      <w:r w:rsidRPr="005F2F51">
        <w:rPr>
          <w:color w:val="auto"/>
        </w:rPr>
        <w:t>securrity</w:t>
      </w:r>
      <w:bookmarkEnd w:id="46"/>
      <w:proofErr w:type="spellEnd"/>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xml:space="preserve">The project is one of the priority areas identified in the SADC </w:t>
      </w:r>
      <w:proofErr w:type="spellStart"/>
      <w:r w:rsidRPr="00FA6168">
        <w:rPr>
          <w:rFonts w:ascii="Times New Roman" w:hAnsi="Times New Roman" w:cs="Times New Roman"/>
          <w:color w:val="000000"/>
        </w:rPr>
        <w:t>Programme</w:t>
      </w:r>
      <w:proofErr w:type="spellEnd"/>
      <w:r w:rsidRPr="00FA6168">
        <w:rPr>
          <w:rFonts w:ascii="Times New Roman" w:hAnsi="Times New Roman" w:cs="Times New Roman"/>
          <w:color w:val="000000"/>
        </w:rPr>
        <w:t xml:space="preserve"> of Action in</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 xml:space="preserve">1980. It is therefore the flagship of the regional food security </w:t>
      </w:r>
      <w:proofErr w:type="spellStart"/>
      <w:r w:rsidRPr="00FA6168">
        <w:rPr>
          <w:rFonts w:ascii="Times New Roman" w:hAnsi="Times New Roman" w:cs="Times New Roman"/>
          <w:color w:val="000000"/>
        </w:rPr>
        <w:t>programme</w:t>
      </w:r>
      <w:proofErr w:type="spellEnd"/>
      <w:r w:rsidRPr="00FA6168">
        <w:rPr>
          <w:rFonts w:ascii="Times New Roman" w:hAnsi="Times New Roman" w:cs="Times New Roman"/>
          <w:color w:val="000000"/>
        </w:rPr>
        <w:t xml:space="preserve"> and continues to make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significant</w:t>
      </w:r>
      <w:proofErr w:type="gramEnd"/>
      <w:r w:rsidRPr="00FA6168">
        <w:rPr>
          <w:rFonts w:ascii="Times New Roman" w:hAnsi="Times New Roman" w:cs="Times New Roman"/>
          <w:color w:val="000000"/>
        </w:rPr>
        <w:t xml:space="preserve"> progress. Phase 1 of the project started in June 1986 and ended in October 1990. The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Council of Ministers approved a second phase of the project, lasting a further 5 years starting in</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early</w:t>
      </w:r>
      <w:proofErr w:type="gramEnd"/>
      <w:r w:rsidRPr="00FA6168">
        <w:rPr>
          <w:rFonts w:ascii="Times New Roman" w:hAnsi="Times New Roman" w:cs="Times New Roman"/>
          <w:color w:val="000000"/>
        </w:rPr>
        <w:t xml:space="preserve"> 1991 and ending in September 1995. Phase 3, funded by SADC, is currently underway.</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The project intends to improve regional food security through provision of advance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information</w:t>
      </w:r>
      <w:proofErr w:type="gramEnd"/>
      <w:r w:rsidRPr="00FA6168">
        <w:rPr>
          <w:rFonts w:ascii="Times New Roman" w:hAnsi="Times New Roman" w:cs="Times New Roman"/>
          <w:color w:val="000000"/>
        </w:rPr>
        <w:t xml:space="preserve"> on the food and nutrition situation to facilitate national and regional policy and</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decision</w:t>
      </w:r>
      <w:proofErr w:type="gramEnd"/>
      <w:r w:rsidRPr="00FA6168">
        <w:rPr>
          <w:rFonts w:ascii="Times New Roman" w:hAnsi="Times New Roman" w:cs="Times New Roman"/>
          <w:color w:val="000000"/>
        </w:rPr>
        <w:t xml:space="preserve"> making to deal with food shortages, surpluses and problems related to inadequate access</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to</w:t>
      </w:r>
      <w:proofErr w:type="gramEnd"/>
      <w:r w:rsidRPr="00FA6168">
        <w:rPr>
          <w:rFonts w:ascii="Times New Roman" w:hAnsi="Times New Roman" w:cs="Times New Roman"/>
          <w:color w:val="000000"/>
        </w:rPr>
        <w:t xml:space="preserve"> food. It also provides technical support in the collection, dissemination and use of this</w:t>
      </w:r>
    </w:p>
    <w:p w:rsidR="00A01CE8" w:rsidRPr="005F2F51" w:rsidRDefault="00A01CE8" w:rsidP="005F2F51">
      <w:pPr>
        <w:pStyle w:val="Heading1"/>
        <w:rPr>
          <w:color w:val="auto"/>
        </w:rPr>
      </w:pPr>
      <w:bookmarkStart w:id="47" w:name="_Toc325729305"/>
      <w:r w:rsidRPr="005F2F51">
        <w:rPr>
          <w:color w:val="auto"/>
        </w:rPr>
        <w:t>4.2.1Regional Food Security Training Project</w:t>
      </w:r>
      <w:bookmarkEnd w:id="47"/>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The first phase of the project commenced in April, 1995 and terminated in December 1999.</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r w:rsidRPr="00FA6168">
        <w:rPr>
          <w:rFonts w:ascii="Times New Roman" w:hAnsi="Times New Roman" w:cs="Times New Roman"/>
          <w:color w:val="000000"/>
        </w:rPr>
        <w:t>Detailed proposals were prepared for a second phase that commenced in January 2000. The aim</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of</w:t>
      </w:r>
      <w:proofErr w:type="gramEnd"/>
      <w:r w:rsidRPr="00FA6168">
        <w:rPr>
          <w:rFonts w:ascii="Times New Roman" w:hAnsi="Times New Roman" w:cs="Times New Roman"/>
          <w:color w:val="000000"/>
        </w:rPr>
        <w:t xml:space="preserve"> the project is to expand food security related training in the SADC region; strengthen the</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capacity</w:t>
      </w:r>
      <w:proofErr w:type="gramEnd"/>
      <w:r w:rsidRPr="00FA6168">
        <w:rPr>
          <w:rFonts w:ascii="Times New Roman" w:hAnsi="Times New Roman" w:cs="Times New Roman"/>
          <w:color w:val="000000"/>
        </w:rPr>
        <w:t xml:space="preserve"> of regional training </w:t>
      </w:r>
      <w:proofErr w:type="spellStart"/>
      <w:r w:rsidRPr="00FA6168">
        <w:rPr>
          <w:rFonts w:ascii="Times New Roman" w:hAnsi="Times New Roman" w:cs="Times New Roman"/>
          <w:color w:val="000000"/>
        </w:rPr>
        <w:t>centres</w:t>
      </w:r>
      <w:proofErr w:type="spellEnd"/>
      <w:r w:rsidRPr="00FA6168">
        <w:rPr>
          <w:rFonts w:ascii="Times New Roman" w:hAnsi="Times New Roman" w:cs="Times New Roman"/>
          <w:color w:val="000000"/>
        </w:rPr>
        <w:t xml:space="preserve"> to provide in-service training; improve the use of skills and</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expertise</w:t>
      </w:r>
      <w:proofErr w:type="gramEnd"/>
      <w:r w:rsidRPr="00FA6168">
        <w:rPr>
          <w:rFonts w:ascii="Times New Roman" w:hAnsi="Times New Roman" w:cs="Times New Roman"/>
          <w:color w:val="000000"/>
        </w:rPr>
        <w:t xml:space="preserve"> from within the region; and increase capacity at the regional level to manage training</w:t>
      </w:r>
    </w:p>
    <w:p w:rsidR="00A01CE8" w:rsidRPr="00FA6168"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FA6168">
        <w:rPr>
          <w:rFonts w:ascii="Times New Roman" w:hAnsi="Times New Roman" w:cs="Times New Roman"/>
          <w:color w:val="000000"/>
        </w:rPr>
        <w:t>activities</w:t>
      </w:r>
      <w:proofErr w:type="gramEnd"/>
      <w:r w:rsidRPr="00FA6168">
        <w:rPr>
          <w:rFonts w:ascii="Times New Roman" w:hAnsi="Times New Roman" w:cs="Times New Roman"/>
          <w:color w:val="000000"/>
        </w:rPr>
        <w:t xml:space="preserve"> and to support national </w:t>
      </w:r>
      <w:r w:rsidR="005F2F51" w:rsidRPr="00FA6168">
        <w:rPr>
          <w:rFonts w:ascii="Times New Roman" w:hAnsi="Times New Roman" w:cs="Times New Roman"/>
          <w:color w:val="000000"/>
        </w:rPr>
        <w:t>programmers’</w:t>
      </w:r>
    </w:p>
    <w:p w:rsidR="00413660" w:rsidRDefault="00413660" w:rsidP="005F2F51">
      <w:pPr>
        <w:pStyle w:val="Heading1"/>
        <w:rPr>
          <w:color w:val="auto"/>
        </w:rPr>
      </w:pPr>
      <w:bookmarkStart w:id="48" w:name="_Toc325729306"/>
    </w:p>
    <w:p w:rsidR="00A01CE8" w:rsidRPr="005F2F51" w:rsidRDefault="00A01CE8" w:rsidP="005F2F51">
      <w:pPr>
        <w:pStyle w:val="Heading1"/>
        <w:rPr>
          <w:color w:val="auto"/>
        </w:rPr>
      </w:pPr>
      <w:r w:rsidRPr="005F2F51">
        <w:rPr>
          <w:color w:val="auto"/>
        </w:rPr>
        <w:t>4.2.2</w:t>
      </w:r>
      <w:r w:rsidR="00493BAE" w:rsidRPr="005F2F51">
        <w:rPr>
          <w:color w:val="auto"/>
        </w:rPr>
        <w:t xml:space="preserve"> </w:t>
      </w:r>
      <w:r w:rsidRPr="005F2F51">
        <w:rPr>
          <w:color w:val="auto"/>
        </w:rPr>
        <w:t>Regional Food Security Data Management and Analysis Project</w:t>
      </w:r>
      <w:bookmarkEnd w:id="48"/>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r w:rsidRPr="00413660">
        <w:rPr>
          <w:rFonts w:ascii="Times New Roman" w:hAnsi="Times New Roman" w:cs="Times New Roman"/>
          <w:color w:val="000000"/>
        </w:rPr>
        <w:t>The pilot phase covered four countries, namely Malawi, Tanzania, Zambia and Zimbabwe</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from</w:t>
      </w:r>
      <w:proofErr w:type="gramEnd"/>
      <w:r w:rsidRPr="00413660">
        <w:rPr>
          <w:rFonts w:ascii="Times New Roman" w:hAnsi="Times New Roman" w:cs="Times New Roman"/>
          <w:color w:val="000000"/>
        </w:rPr>
        <w:t xml:space="preserve"> 1995 to 1997. The current phase started in 1999. Both phases have led to the establishment</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of</w:t>
      </w:r>
      <w:proofErr w:type="gramEnd"/>
      <w:r w:rsidRPr="00413660">
        <w:rPr>
          <w:rFonts w:ascii="Times New Roman" w:hAnsi="Times New Roman" w:cs="Times New Roman"/>
          <w:color w:val="000000"/>
        </w:rPr>
        <w:t xml:space="preserve"> information modules in the following areas: food supplies, climatic/weather trends, markets &amp;</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prices</w:t>
      </w:r>
      <w:proofErr w:type="gramEnd"/>
      <w:r w:rsidRPr="00413660">
        <w:rPr>
          <w:rFonts w:ascii="Times New Roman" w:hAnsi="Times New Roman" w:cs="Times New Roman"/>
          <w:color w:val="000000"/>
        </w:rPr>
        <w:t>. The project aims to improve access to essential food security information by stakeholders,</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decision-makers</w:t>
      </w:r>
      <w:proofErr w:type="gramEnd"/>
      <w:r w:rsidRPr="00413660">
        <w:rPr>
          <w:rFonts w:ascii="Times New Roman" w:hAnsi="Times New Roman" w:cs="Times New Roman"/>
          <w:color w:val="000000"/>
        </w:rPr>
        <w:t xml:space="preserve"> and analysts within SADC through efficient storage, retrieval and analysis of</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lastRenderedPageBreak/>
        <w:t>food</w:t>
      </w:r>
      <w:proofErr w:type="gramEnd"/>
      <w:r w:rsidRPr="00413660">
        <w:rPr>
          <w:rFonts w:ascii="Times New Roman" w:hAnsi="Times New Roman" w:cs="Times New Roman"/>
          <w:color w:val="000000"/>
        </w:rPr>
        <w:t xml:space="preserve"> security information Centre of Communication for Development which assists development organizations and communities</w:t>
      </w:r>
      <w:r w:rsidR="005F2F51" w:rsidRPr="00413660">
        <w:rPr>
          <w:rFonts w:ascii="Times New Roman" w:hAnsi="Times New Roman" w:cs="Times New Roman"/>
          <w:color w:val="000000"/>
        </w:rPr>
        <w:t xml:space="preserve"> </w:t>
      </w:r>
      <w:r w:rsidRPr="00413660">
        <w:rPr>
          <w:rFonts w:ascii="Times New Roman" w:hAnsi="Times New Roman" w:cs="Times New Roman"/>
          <w:color w:val="000000"/>
        </w:rPr>
        <w:t>working at grassroots level.</w:t>
      </w:r>
    </w:p>
    <w:p w:rsidR="00A01CE8" w:rsidRPr="009303CC" w:rsidRDefault="00A01CE8" w:rsidP="00941A07">
      <w:pPr>
        <w:autoSpaceDE w:val="0"/>
        <w:autoSpaceDN w:val="0"/>
        <w:adjustRightInd w:val="0"/>
        <w:spacing w:after="0" w:line="360" w:lineRule="auto"/>
        <w:jc w:val="both"/>
        <w:rPr>
          <w:rFonts w:asciiTheme="majorBidi" w:hAnsiTheme="majorBidi" w:cstheme="majorBidi"/>
          <w:b/>
          <w:bCs/>
          <w:iCs/>
          <w:color w:val="000000"/>
          <w:sz w:val="28"/>
          <w:szCs w:val="28"/>
        </w:rPr>
      </w:pPr>
      <w:bookmarkStart w:id="49" w:name="_Toc325729307"/>
      <w:r w:rsidRPr="005F2F51">
        <w:rPr>
          <w:rStyle w:val="Heading1Char"/>
          <w:color w:val="auto"/>
        </w:rPr>
        <w:t>4.2.3 Regional Food, Agriculture and Natural Resources Policy Analysis</w:t>
      </w:r>
      <w:bookmarkEnd w:id="49"/>
      <w:r w:rsidRPr="009303CC">
        <w:rPr>
          <w:rFonts w:asciiTheme="majorBidi" w:hAnsiTheme="majorBidi" w:cstheme="majorBidi"/>
          <w:b/>
          <w:bCs/>
          <w:iCs/>
          <w:color w:val="000000"/>
          <w:sz w:val="28"/>
          <w:szCs w:val="28"/>
        </w:rPr>
        <w:t xml:space="preserve"> Network (PAN)</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r w:rsidRPr="00413660">
        <w:rPr>
          <w:rFonts w:ascii="Times New Roman" w:hAnsi="Times New Roman" w:cs="Times New Roman"/>
          <w:color w:val="000000"/>
        </w:rPr>
        <w:t>The SADC FANRPAN was established in 1994 and the SADC Ministers of Agriculture</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and</w:t>
      </w:r>
      <w:proofErr w:type="gramEnd"/>
      <w:r w:rsidRPr="00413660">
        <w:rPr>
          <w:rFonts w:ascii="Times New Roman" w:hAnsi="Times New Roman" w:cs="Times New Roman"/>
          <w:color w:val="000000"/>
        </w:rPr>
        <w:t xml:space="preserve"> Natural Resources designated the University of Zimbabwe to co-ordinate the establishment</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of</w:t>
      </w:r>
      <w:proofErr w:type="gramEnd"/>
      <w:r w:rsidRPr="00413660">
        <w:rPr>
          <w:rFonts w:ascii="Times New Roman" w:hAnsi="Times New Roman" w:cs="Times New Roman"/>
          <w:color w:val="000000"/>
        </w:rPr>
        <w:t xml:space="preserve"> the Network as well as to </w:t>
      </w:r>
      <w:proofErr w:type="spellStart"/>
      <w:r w:rsidRPr="00413660">
        <w:rPr>
          <w:rFonts w:ascii="Times New Roman" w:hAnsi="Times New Roman" w:cs="Times New Roman"/>
          <w:color w:val="000000"/>
        </w:rPr>
        <w:t>mobilise</w:t>
      </w:r>
      <w:proofErr w:type="spellEnd"/>
      <w:r w:rsidRPr="00413660">
        <w:rPr>
          <w:rFonts w:ascii="Times New Roman" w:hAnsi="Times New Roman" w:cs="Times New Roman"/>
          <w:color w:val="000000"/>
        </w:rPr>
        <w:t xml:space="preserve"> funding for a full-time Secretariat. The overall objective</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of</w:t>
      </w:r>
      <w:proofErr w:type="gramEnd"/>
      <w:r w:rsidRPr="00413660">
        <w:rPr>
          <w:rFonts w:ascii="Times New Roman" w:hAnsi="Times New Roman" w:cs="Times New Roman"/>
          <w:color w:val="000000"/>
        </w:rPr>
        <w:t xml:space="preserve"> the network is to help build a sustainable capacity within SADC member states to undertake</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policy</w:t>
      </w:r>
      <w:proofErr w:type="gramEnd"/>
      <w:r w:rsidRPr="00413660">
        <w:rPr>
          <w:rFonts w:ascii="Times New Roman" w:hAnsi="Times New Roman" w:cs="Times New Roman"/>
          <w:color w:val="000000"/>
        </w:rPr>
        <w:t xml:space="preserve"> analysis and research that can be readily utilized for planning, priority setting and to</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promote</w:t>
      </w:r>
      <w:proofErr w:type="gramEnd"/>
      <w:r w:rsidRPr="00413660">
        <w:rPr>
          <w:rFonts w:ascii="Times New Roman" w:hAnsi="Times New Roman" w:cs="Times New Roman"/>
          <w:color w:val="000000"/>
        </w:rPr>
        <w:t xml:space="preserve"> informed and effective policymaking in the field of food, agriculture and natural</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resources</w:t>
      </w:r>
      <w:proofErr w:type="gramEnd"/>
      <w:r w:rsidRPr="00413660">
        <w:rPr>
          <w:rFonts w:ascii="Times New Roman" w:hAnsi="Times New Roman" w:cs="Times New Roman"/>
          <w:color w:val="000000"/>
        </w:rPr>
        <w:t>.</w:t>
      </w:r>
    </w:p>
    <w:p w:rsidR="00A01CE8" w:rsidRPr="005F2F51" w:rsidRDefault="00A01CE8" w:rsidP="005F2F51">
      <w:pPr>
        <w:pStyle w:val="Heading1"/>
        <w:rPr>
          <w:color w:val="auto"/>
        </w:rPr>
      </w:pPr>
      <w:bookmarkStart w:id="50" w:name="_Toc325729308"/>
      <w:r w:rsidRPr="005F2F51">
        <w:rPr>
          <w:color w:val="auto"/>
        </w:rPr>
        <w:t>4.2.4 SADC Food Security and Rural Development Hub</w:t>
      </w:r>
      <w:bookmarkEnd w:id="50"/>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r w:rsidRPr="00413660">
        <w:rPr>
          <w:rFonts w:ascii="Times New Roman" w:hAnsi="Times New Roman" w:cs="Times New Roman"/>
          <w:color w:val="000000"/>
        </w:rPr>
        <w:t>In 1999, the Council of Ministers approved the Strategy and Business Plan of the Hub, and</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urged</w:t>
      </w:r>
      <w:proofErr w:type="gramEnd"/>
      <w:r w:rsidRPr="00413660">
        <w:rPr>
          <w:rFonts w:ascii="Times New Roman" w:hAnsi="Times New Roman" w:cs="Times New Roman"/>
          <w:color w:val="000000"/>
        </w:rPr>
        <w:t xml:space="preserve"> the FANR Development Unit to implement the project over the three-year pilot phase</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starting</w:t>
      </w:r>
      <w:proofErr w:type="gramEnd"/>
      <w:r w:rsidRPr="00413660">
        <w:rPr>
          <w:rFonts w:ascii="Times New Roman" w:hAnsi="Times New Roman" w:cs="Times New Roman"/>
          <w:color w:val="000000"/>
        </w:rPr>
        <w:t xml:space="preserve"> January 2000. However, commencement was delayed due to logistics. The project</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provides</w:t>
      </w:r>
      <w:proofErr w:type="gramEnd"/>
      <w:r w:rsidRPr="00413660">
        <w:rPr>
          <w:rFonts w:ascii="Times New Roman" w:hAnsi="Times New Roman" w:cs="Times New Roman"/>
          <w:color w:val="000000"/>
        </w:rPr>
        <w:t xml:space="preserve"> a regional resource facility to promote rural development in member States through</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capacity</w:t>
      </w:r>
      <w:proofErr w:type="gramEnd"/>
      <w:r w:rsidRPr="00413660">
        <w:rPr>
          <w:rFonts w:ascii="Times New Roman" w:hAnsi="Times New Roman" w:cs="Times New Roman"/>
          <w:color w:val="000000"/>
        </w:rPr>
        <w:t xml:space="preserve"> building and resource mobilization at local and regional level.</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r w:rsidRPr="00413660">
        <w:rPr>
          <w:rFonts w:ascii="Times New Roman" w:hAnsi="Times New Roman" w:cs="Times New Roman"/>
          <w:color w:val="000000"/>
        </w:rPr>
        <w:t>The Hub brings together a pool of regional and international experts based at regional level.</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r w:rsidRPr="00413660">
        <w:rPr>
          <w:rFonts w:ascii="Times New Roman" w:hAnsi="Times New Roman" w:cs="Times New Roman"/>
          <w:color w:val="000000"/>
        </w:rPr>
        <w:t>At national level, focal points appointed from Ministries ensure that procedures, policies and</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national</w:t>
      </w:r>
      <w:proofErr w:type="gramEnd"/>
      <w:r w:rsidRPr="00413660">
        <w:rPr>
          <w:rFonts w:ascii="Times New Roman" w:hAnsi="Times New Roman" w:cs="Times New Roman"/>
          <w:color w:val="000000"/>
        </w:rPr>
        <w:t xml:space="preserve"> development needs are followed. They work closely with Permanent Secretaries and</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 xml:space="preserve">Ministers of Agriculture in developing national </w:t>
      </w:r>
      <w:proofErr w:type="spellStart"/>
      <w:r w:rsidRPr="00413660">
        <w:rPr>
          <w:rFonts w:ascii="Times New Roman" w:hAnsi="Times New Roman" w:cs="Times New Roman"/>
          <w:color w:val="000000"/>
        </w:rPr>
        <w:t>programmes</w:t>
      </w:r>
      <w:proofErr w:type="spellEnd"/>
      <w:r w:rsidRPr="00413660">
        <w:rPr>
          <w:rFonts w:ascii="Times New Roman" w:hAnsi="Times New Roman" w:cs="Times New Roman"/>
          <w:color w:val="000000"/>
        </w:rPr>
        <w:t xml:space="preserve"> and priorities.</w:t>
      </w:r>
      <w:proofErr w:type="gramEnd"/>
      <w:r w:rsidRPr="00413660">
        <w:rPr>
          <w:rFonts w:ascii="Times New Roman" w:hAnsi="Times New Roman" w:cs="Times New Roman"/>
          <w:color w:val="000000"/>
        </w:rPr>
        <w:t xml:space="preserve"> The work of the Hub</w:t>
      </w:r>
    </w:p>
    <w:p w:rsidR="00A01CE8" w:rsidRPr="00413660" w:rsidRDefault="00A01CE8" w:rsidP="00941A07">
      <w:pPr>
        <w:autoSpaceDE w:val="0"/>
        <w:autoSpaceDN w:val="0"/>
        <w:adjustRightInd w:val="0"/>
        <w:spacing w:after="0" w:line="360" w:lineRule="auto"/>
        <w:jc w:val="both"/>
        <w:rPr>
          <w:rFonts w:ascii="Times New Roman" w:hAnsi="Times New Roman" w:cs="Times New Roman"/>
          <w:color w:val="000000"/>
        </w:rPr>
      </w:pPr>
      <w:proofErr w:type="gramStart"/>
      <w:r w:rsidRPr="00413660">
        <w:rPr>
          <w:rFonts w:ascii="Times New Roman" w:hAnsi="Times New Roman" w:cs="Times New Roman"/>
          <w:color w:val="000000"/>
        </w:rPr>
        <w:t>is</w:t>
      </w:r>
      <w:proofErr w:type="gramEnd"/>
      <w:r w:rsidRPr="00413660">
        <w:rPr>
          <w:rFonts w:ascii="Times New Roman" w:hAnsi="Times New Roman" w:cs="Times New Roman"/>
          <w:color w:val="000000"/>
        </w:rPr>
        <w:t xml:space="preserve"> guided by a regional steering committee consisting of representatives of member States.</w:t>
      </w:r>
    </w:p>
    <w:p w:rsidR="00A01CE8" w:rsidRDefault="00A01CE8" w:rsidP="00941A07">
      <w:pPr>
        <w:autoSpaceDE w:val="0"/>
        <w:autoSpaceDN w:val="0"/>
        <w:adjustRightInd w:val="0"/>
        <w:spacing w:after="0" w:line="360" w:lineRule="auto"/>
        <w:jc w:val="both"/>
        <w:rPr>
          <w:rFonts w:asciiTheme="majorBidi" w:hAnsiTheme="majorBidi" w:cstheme="majorBidi"/>
          <w:color w:val="000000"/>
          <w:lang w:bidi="ar-SA"/>
        </w:rPr>
      </w:pPr>
    </w:p>
    <w:sdt>
      <w:sdtPr>
        <w:rPr>
          <w:rFonts w:asciiTheme="minorHAnsi" w:eastAsiaTheme="minorEastAsia" w:hAnsiTheme="minorHAnsi" w:cstheme="minorBidi"/>
          <w:b w:val="0"/>
          <w:bCs w:val="0"/>
          <w:color w:val="auto"/>
          <w:sz w:val="22"/>
          <w:szCs w:val="22"/>
          <w:lang w:bidi="en-US"/>
        </w:rPr>
        <w:id w:val="2299671"/>
        <w:docPartObj>
          <w:docPartGallery w:val="Table of Contents"/>
          <w:docPartUnique/>
        </w:docPartObj>
      </w:sdtPr>
      <w:sdtContent>
        <w:p w:rsidR="00A3519A" w:rsidRDefault="00A3519A">
          <w:pPr>
            <w:pStyle w:val="TOCHeading"/>
            <w:rPr>
              <w:rFonts w:asciiTheme="minorHAnsi" w:eastAsiaTheme="minorEastAsia" w:hAnsiTheme="minorHAnsi" w:cstheme="minorBidi"/>
              <w:b w:val="0"/>
              <w:bCs w:val="0"/>
              <w:color w:val="auto"/>
              <w:sz w:val="22"/>
              <w:szCs w:val="22"/>
              <w:lang w:bidi="en-US"/>
            </w:rPr>
          </w:pPr>
        </w:p>
        <w:p w:rsidR="00A3519A" w:rsidRDefault="00A3519A">
          <w:pPr>
            <w:pStyle w:val="TOCHeading"/>
            <w:rPr>
              <w:rFonts w:asciiTheme="minorHAnsi" w:eastAsiaTheme="minorEastAsia" w:hAnsiTheme="minorHAnsi" w:cstheme="minorBidi"/>
              <w:b w:val="0"/>
              <w:bCs w:val="0"/>
              <w:color w:val="auto"/>
              <w:sz w:val="22"/>
              <w:szCs w:val="22"/>
              <w:lang w:bidi="en-US"/>
            </w:rPr>
          </w:pPr>
        </w:p>
        <w:p w:rsidR="009A50A7" w:rsidRDefault="009A50A7">
          <w:pPr>
            <w:pStyle w:val="TOCHeading"/>
            <w:rPr>
              <w:rFonts w:asciiTheme="minorHAnsi" w:eastAsiaTheme="minorEastAsia" w:hAnsiTheme="minorHAnsi" w:cstheme="minorBidi"/>
              <w:b w:val="0"/>
              <w:bCs w:val="0"/>
              <w:color w:val="auto"/>
              <w:sz w:val="36"/>
              <w:szCs w:val="36"/>
              <w:lang w:bidi="en-US"/>
            </w:rPr>
          </w:pPr>
        </w:p>
        <w:p w:rsidR="00D233FB" w:rsidRDefault="00A3519A">
          <w:pPr>
            <w:pStyle w:val="TOCHeading"/>
            <w:rPr>
              <w:rFonts w:asciiTheme="minorHAnsi" w:eastAsiaTheme="minorEastAsia" w:hAnsiTheme="minorHAnsi" w:cstheme="minorBidi"/>
              <w:b w:val="0"/>
              <w:bCs w:val="0"/>
              <w:color w:val="auto"/>
              <w:sz w:val="22"/>
              <w:szCs w:val="22"/>
              <w:lang w:bidi="en-US"/>
            </w:rPr>
          </w:pPr>
          <w:r w:rsidRPr="00A3519A">
            <w:rPr>
              <w:rFonts w:asciiTheme="minorHAnsi" w:eastAsiaTheme="minorEastAsia" w:hAnsiTheme="minorHAnsi" w:cstheme="minorBidi"/>
              <w:b w:val="0"/>
              <w:bCs w:val="0"/>
              <w:color w:val="auto"/>
              <w:sz w:val="36"/>
              <w:szCs w:val="36"/>
              <w:lang w:bidi="en-US"/>
            </w:rPr>
            <w:t>TABLE OF CONTENTS</w:t>
          </w:r>
        </w:p>
        <w:p w:rsidR="00D233FB" w:rsidRDefault="00A3519A">
          <w:pPr>
            <w:pStyle w:val="TOCHeading"/>
            <w:rPr>
              <w:rFonts w:asciiTheme="minorHAnsi" w:eastAsiaTheme="minorEastAsia" w:hAnsiTheme="minorHAnsi" w:cstheme="minorBidi"/>
              <w:b w:val="0"/>
              <w:bCs w:val="0"/>
              <w:color w:val="auto"/>
              <w:sz w:val="22"/>
              <w:szCs w:val="22"/>
              <w:lang w:bidi="en-US"/>
            </w:rPr>
          </w:pPr>
          <w:r>
            <w:rPr>
              <w:rFonts w:asciiTheme="minorHAnsi" w:eastAsiaTheme="minorEastAsia" w:hAnsiTheme="minorHAnsi" w:cstheme="minorBidi"/>
              <w:b w:val="0"/>
              <w:bCs w:val="0"/>
              <w:color w:val="auto"/>
              <w:sz w:val="22"/>
              <w:szCs w:val="22"/>
              <w:lang w:bidi="en-US"/>
            </w:rPr>
            <w:t>EXCUTIVE SUMMARY…………………………………………………………………………………………………………………………II</w:t>
          </w:r>
        </w:p>
        <w:p w:rsidR="00A3519A" w:rsidRPr="00A3519A" w:rsidRDefault="00A3519A" w:rsidP="00A3519A">
          <w:r>
            <w:t>CONTENT…………………………………………………………………………………………………………………………………………..III</w:t>
          </w:r>
        </w:p>
        <w:p w:rsidR="00D233FB" w:rsidRDefault="009A50A7">
          <w:pPr>
            <w:pStyle w:val="TOCHeading"/>
            <w:rPr>
              <w:rFonts w:asciiTheme="minorHAnsi" w:eastAsiaTheme="minorEastAsia" w:hAnsiTheme="minorHAnsi" w:cstheme="minorBidi"/>
              <w:b w:val="0"/>
              <w:bCs w:val="0"/>
              <w:color w:val="auto"/>
              <w:sz w:val="22"/>
              <w:szCs w:val="22"/>
              <w:lang w:bidi="en-US"/>
            </w:rPr>
          </w:pPr>
          <w:r>
            <w:rPr>
              <w:rFonts w:asciiTheme="minorHAnsi" w:eastAsiaTheme="minorEastAsia" w:hAnsiTheme="minorHAnsi" w:cstheme="minorBidi"/>
              <w:b w:val="0"/>
              <w:bCs w:val="0"/>
              <w:color w:val="auto"/>
              <w:sz w:val="22"/>
              <w:szCs w:val="22"/>
              <w:lang w:bidi="en-US"/>
            </w:rPr>
            <w:t>TABLE OF FIGURE…………………………………………………………………………………………………………………………………IV</w:t>
          </w:r>
        </w:p>
        <w:p w:rsidR="00D233FB" w:rsidRDefault="00D233FB">
          <w:pPr>
            <w:pStyle w:val="TOCHeading"/>
            <w:rPr>
              <w:rFonts w:asciiTheme="minorHAnsi" w:eastAsiaTheme="minorEastAsia" w:hAnsiTheme="minorHAnsi" w:cstheme="minorBidi"/>
              <w:b w:val="0"/>
              <w:bCs w:val="0"/>
              <w:color w:val="auto"/>
              <w:sz w:val="22"/>
              <w:szCs w:val="22"/>
              <w:lang w:bidi="en-US"/>
            </w:rPr>
          </w:pPr>
        </w:p>
        <w:p w:rsidR="00941A07" w:rsidRDefault="00D233FB">
          <w:pPr>
            <w:pStyle w:val="TOCHeading"/>
          </w:pPr>
          <w:proofErr w:type="spellStart"/>
          <w:proofErr w:type="gramStart"/>
          <w:r>
            <w:rPr>
              <w:rFonts w:asciiTheme="minorHAnsi" w:eastAsiaTheme="minorEastAsia" w:hAnsiTheme="minorHAnsi" w:cstheme="minorBidi"/>
              <w:b w:val="0"/>
              <w:bCs w:val="0"/>
              <w:color w:val="auto"/>
              <w:sz w:val="22"/>
              <w:szCs w:val="22"/>
              <w:lang w:bidi="en-US"/>
            </w:rPr>
            <w:t>n</w:t>
          </w:r>
          <w:r w:rsidR="00941A07">
            <w:t>Contents</w:t>
          </w:r>
          <w:proofErr w:type="spellEnd"/>
          <w:proofErr w:type="gramEnd"/>
        </w:p>
        <w:p w:rsidR="005F2F51" w:rsidRDefault="00553225">
          <w:pPr>
            <w:pStyle w:val="TOC1"/>
            <w:tabs>
              <w:tab w:val="right" w:leader="dot" w:pos="9350"/>
            </w:tabs>
            <w:rPr>
              <w:noProof/>
              <w:lang w:bidi="ar-SA"/>
            </w:rPr>
          </w:pPr>
          <w:r>
            <w:fldChar w:fldCharType="begin"/>
          </w:r>
          <w:r w:rsidR="00941A07">
            <w:instrText xml:space="preserve"> TOC \o "1-3" \h \z \u </w:instrText>
          </w:r>
          <w:r>
            <w:fldChar w:fldCharType="separate"/>
          </w:r>
          <w:hyperlink w:anchor="_Toc325729262" w:history="1">
            <w:r w:rsidR="005F2F51" w:rsidRPr="00E0644C">
              <w:rPr>
                <w:rStyle w:val="Hyperlink"/>
                <w:noProof/>
              </w:rPr>
              <w:t>PART 1</w:t>
            </w:r>
            <w:r w:rsidR="005F2F51">
              <w:rPr>
                <w:noProof/>
                <w:webHidden/>
              </w:rPr>
              <w:tab/>
            </w:r>
            <w:r>
              <w:rPr>
                <w:noProof/>
                <w:webHidden/>
              </w:rPr>
              <w:fldChar w:fldCharType="begin"/>
            </w:r>
            <w:r w:rsidR="005F2F51">
              <w:rPr>
                <w:noProof/>
                <w:webHidden/>
              </w:rPr>
              <w:instrText xml:space="preserve"> PAGEREF _Toc325729262 \h </w:instrText>
            </w:r>
            <w:r>
              <w:rPr>
                <w:noProof/>
                <w:webHidden/>
              </w:rPr>
            </w:r>
            <w:r>
              <w:rPr>
                <w:noProof/>
                <w:webHidden/>
              </w:rPr>
              <w:fldChar w:fldCharType="separate"/>
            </w:r>
            <w:r w:rsidR="003E5B2C">
              <w:rPr>
                <w:noProof/>
                <w:webHidden/>
              </w:rPr>
              <w:t>1</w:t>
            </w:r>
            <w:r>
              <w:rPr>
                <w:noProof/>
                <w:webHidden/>
              </w:rPr>
              <w:fldChar w:fldCharType="end"/>
            </w:r>
          </w:hyperlink>
        </w:p>
        <w:p w:rsidR="005F2F51" w:rsidRDefault="00553225">
          <w:pPr>
            <w:pStyle w:val="TOC1"/>
            <w:tabs>
              <w:tab w:val="right" w:leader="dot" w:pos="9350"/>
            </w:tabs>
            <w:rPr>
              <w:noProof/>
              <w:lang w:bidi="ar-SA"/>
            </w:rPr>
          </w:pPr>
          <w:hyperlink w:anchor="_Toc325729263" w:history="1">
            <w:r w:rsidR="005F2F51" w:rsidRPr="00E0644C">
              <w:rPr>
                <w:rStyle w:val="Hyperlink"/>
                <w:noProof/>
              </w:rPr>
              <w:t>1.0 Introduction</w:t>
            </w:r>
            <w:r w:rsidR="005F2F51">
              <w:rPr>
                <w:noProof/>
                <w:webHidden/>
              </w:rPr>
              <w:tab/>
            </w:r>
            <w:r>
              <w:rPr>
                <w:noProof/>
                <w:webHidden/>
              </w:rPr>
              <w:fldChar w:fldCharType="begin"/>
            </w:r>
            <w:r w:rsidR="005F2F51">
              <w:rPr>
                <w:noProof/>
                <w:webHidden/>
              </w:rPr>
              <w:instrText xml:space="preserve"> PAGEREF _Toc325729263 \h </w:instrText>
            </w:r>
            <w:r>
              <w:rPr>
                <w:noProof/>
                <w:webHidden/>
              </w:rPr>
            </w:r>
            <w:r>
              <w:rPr>
                <w:noProof/>
                <w:webHidden/>
              </w:rPr>
              <w:fldChar w:fldCharType="separate"/>
            </w:r>
            <w:r w:rsidR="003E5B2C">
              <w:rPr>
                <w:noProof/>
                <w:webHidden/>
              </w:rPr>
              <w:t>1</w:t>
            </w:r>
            <w:r>
              <w:rPr>
                <w:noProof/>
                <w:webHidden/>
              </w:rPr>
              <w:fldChar w:fldCharType="end"/>
            </w:r>
          </w:hyperlink>
        </w:p>
        <w:p w:rsidR="005F2F51" w:rsidRDefault="00553225">
          <w:pPr>
            <w:pStyle w:val="TOC2"/>
            <w:tabs>
              <w:tab w:val="right" w:leader="dot" w:pos="9350"/>
            </w:tabs>
            <w:rPr>
              <w:noProof/>
              <w:lang w:bidi="ar-SA"/>
            </w:rPr>
          </w:pPr>
          <w:hyperlink w:anchor="_Toc325729264" w:history="1">
            <w:r w:rsidR="005F2F51" w:rsidRPr="00E0644C">
              <w:rPr>
                <w:rStyle w:val="Hyperlink"/>
                <w:noProof/>
              </w:rPr>
              <w:t>1.1 Backgroundinformaion of  DireDawa Town</w:t>
            </w:r>
            <w:r w:rsidR="005F2F51">
              <w:rPr>
                <w:noProof/>
                <w:webHidden/>
              </w:rPr>
              <w:tab/>
            </w:r>
            <w:r>
              <w:rPr>
                <w:noProof/>
                <w:webHidden/>
              </w:rPr>
              <w:fldChar w:fldCharType="begin"/>
            </w:r>
            <w:r w:rsidR="005F2F51">
              <w:rPr>
                <w:noProof/>
                <w:webHidden/>
              </w:rPr>
              <w:instrText xml:space="preserve"> PAGEREF _Toc325729264 \h </w:instrText>
            </w:r>
            <w:r>
              <w:rPr>
                <w:noProof/>
                <w:webHidden/>
              </w:rPr>
            </w:r>
            <w:r>
              <w:rPr>
                <w:noProof/>
                <w:webHidden/>
              </w:rPr>
              <w:fldChar w:fldCharType="separate"/>
            </w:r>
            <w:r w:rsidR="003E5B2C">
              <w:rPr>
                <w:noProof/>
                <w:webHidden/>
              </w:rPr>
              <w:t>2</w:t>
            </w:r>
            <w:r>
              <w:rPr>
                <w:noProof/>
                <w:webHidden/>
              </w:rPr>
              <w:fldChar w:fldCharType="end"/>
            </w:r>
          </w:hyperlink>
        </w:p>
        <w:p w:rsidR="005F2F51" w:rsidRDefault="00553225">
          <w:pPr>
            <w:pStyle w:val="TOC1"/>
            <w:tabs>
              <w:tab w:val="right" w:leader="dot" w:pos="9350"/>
            </w:tabs>
            <w:rPr>
              <w:noProof/>
              <w:lang w:bidi="ar-SA"/>
            </w:rPr>
          </w:pPr>
          <w:hyperlink w:anchor="_Toc325729265" w:history="1">
            <w:r w:rsidR="005F2F51" w:rsidRPr="00E0644C">
              <w:rPr>
                <w:rStyle w:val="Hyperlink"/>
                <w:noProof/>
              </w:rPr>
              <w:t>1.2 Location</w:t>
            </w:r>
            <w:r w:rsidR="005F2F51">
              <w:rPr>
                <w:noProof/>
                <w:webHidden/>
              </w:rPr>
              <w:tab/>
            </w:r>
            <w:r>
              <w:rPr>
                <w:noProof/>
                <w:webHidden/>
              </w:rPr>
              <w:fldChar w:fldCharType="begin"/>
            </w:r>
            <w:r w:rsidR="005F2F51">
              <w:rPr>
                <w:noProof/>
                <w:webHidden/>
              </w:rPr>
              <w:instrText xml:space="preserve"> PAGEREF _Toc325729265 \h </w:instrText>
            </w:r>
            <w:r>
              <w:rPr>
                <w:noProof/>
                <w:webHidden/>
              </w:rPr>
            </w:r>
            <w:r>
              <w:rPr>
                <w:noProof/>
                <w:webHidden/>
              </w:rPr>
              <w:fldChar w:fldCharType="separate"/>
            </w:r>
            <w:r w:rsidR="003E5B2C">
              <w:rPr>
                <w:noProof/>
                <w:webHidden/>
              </w:rPr>
              <w:t>2</w:t>
            </w:r>
            <w:r>
              <w:rPr>
                <w:noProof/>
                <w:webHidden/>
              </w:rPr>
              <w:fldChar w:fldCharType="end"/>
            </w:r>
          </w:hyperlink>
        </w:p>
        <w:p w:rsidR="005F2F51" w:rsidRDefault="00553225">
          <w:pPr>
            <w:pStyle w:val="TOC1"/>
            <w:tabs>
              <w:tab w:val="right" w:leader="dot" w:pos="9350"/>
            </w:tabs>
            <w:rPr>
              <w:noProof/>
              <w:lang w:bidi="ar-SA"/>
            </w:rPr>
          </w:pPr>
          <w:hyperlink w:anchor="_Toc325729266" w:history="1">
            <w:r w:rsidR="005F2F51" w:rsidRPr="00E0644C">
              <w:rPr>
                <w:rStyle w:val="Hyperlink"/>
                <w:noProof/>
              </w:rPr>
              <w:t>1.3Population</w:t>
            </w:r>
            <w:r w:rsidR="005F2F51">
              <w:rPr>
                <w:noProof/>
                <w:webHidden/>
              </w:rPr>
              <w:tab/>
            </w:r>
            <w:r>
              <w:rPr>
                <w:noProof/>
                <w:webHidden/>
              </w:rPr>
              <w:fldChar w:fldCharType="begin"/>
            </w:r>
            <w:r w:rsidR="005F2F51">
              <w:rPr>
                <w:noProof/>
                <w:webHidden/>
              </w:rPr>
              <w:instrText xml:space="preserve"> PAGEREF _Toc325729266 \h </w:instrText>
            </w:r>
            <w:r>
              <w:rPr>
                <w:noProof/>
                <w:webHidden/>
              </w:rPr>
            </w:r>
            <w:r>
              <w:rPr>
                <w:noProof/>
                <w:webHidden/>
              </w:rPr>
              <w:fldChar w:fldCharType="separate"/>
            </w:r>
            <w:r w:rsidR="003E5B2C">
              <w:rPr>
                <w:noProof/>
                <w:webHidden/>
              </w:rPr>
              <w:t>2</w:t>
            </w:r>
            <w:r>
              <w:rPr>
                <w:noProof/>
                <w:webHidden/>
              </w:rPr>
              <w:fldChar w:fldCharType="end"/>
            </w:r>
          </w:hyperlink>
        </w:p>
        <w:p w:rsidR="005F2F51" w:rsidRDefault="00553225">
          <w:pPr>
            <w:pStyle w:val="TOC1"/>
            <w:tabs>
              <w:tab w:val="right" w:leader="dot" w:pos="9350"/>
            </w:tabs>
            <w:rPr>
              <w:noProof/>
              <w:lang w:bidi="ar-SA"/>
            </w:rPr>
          </w:pPr>
          <w:hyperlink w:anchor="_Toc325729267" w:history="1">
            <w:r w:rsidR="005F2F51" w:rsidRPr="00E0644C">
              <w:rPr>
                <w:rStyle w:val="Hyperlink"/>
                <w:noProof/>
              </w:rPr>
              <w:t>1.4 Climate</w:t>
            </w:r>
            <w:r w:rsidR="00734EEF">
              <w:rPr>
                <w:rStyle w:val="Hyperlink"/>
                <w:noProof/>
              </w:rPr>
              <w:t>change in dire dawa</w:t>
            </w:r>
            <w:r w:rsidR="005F2F51">
              <w:rPr>
                <w:noProof/>
                <w:webHidden/>
              </w:rPr>
              <w:tab/>
            </w:r>
            <w:r>
              <w:rPr>
                <w:noProof/>
                <w:webHidden/>
              </w:rPr>
              <w:fldChar w:fldCharType="begin"/>
            </w:r>
            <w:r w:rsidR="005F2F51">
              <w:rPr>
                <w:noProof/>
                <w:webHidden/>
              </w:rPr>
              <w:instrText xml:space="preserve"> PAGEREF _Toc325729267 \h </w:instrText>
            </w:r>
            <w:r>
              <w:rPr>
                <w:noProof/>
                <w:webHidden/>
              </w:rPr>
            </w:r>
            <w:r>
              <w:rPr>
                <w:noProof/>
                <w:webHidden/>
              </w:rPr>
              <w:fldChar w:fldCharType="separate"/>
            </w:r>
            <w:r w:rsidR="003E5B2C">
              <w:rPr>
                <w:noProof/>
                <w:webHidden/>
              </w:rPr>
              <w:t>3</w:t>
            </w:r>
            <w:r>
              <w:rPr>
                <w:noProof/>
                <w:webHidden/>
              </w:rPr>
              <w:fldChar w:fldCharType="end"/>
            </w:r>
          </w:hyperlink>
        </w:p>
        <w:p w:rsidR="005F2F51" w:rsidRDefault="00553225">
          <w:pPr>
            <w:pStyle w:val="TOC1"/>
            <w:tabs>
              <w:tab w:val="right" w:leader="dot" w:pos="9350"/>
            </w:tabs>
            <w:rPr>
              <w:noProof/>
              <w:lang w:bidi="ar-SA"/>
            </w:rPr>
          </w:pPr>
          <w:hyperlink w:anchor="_Toc325729268" w:history="1">
            <w:r w:rsidR="005F2F51" w:rsidRPr="00E0644C">
              <w:rPr>
                <w:rStyle w:val="Hyperlink"/>
                <w:noProof/>
              </w:rPr>
              <w:t>1.5 Couses of Flood in Dire Dawa Town</w:t>
            </w:r>
            <w:r w:rsidR="005F2F51">
              <w:rPr>
                <w:noProof/>
                <w:webHidden/>
              </w:rPr>
              <w:tab/>
            </w:r>
            <w:r>
              <w:rPr>
                <w:noProof/>
                <w:webHidden/>
              </w:rPr>
              <w:fldChar w:fldCharType="begin"/>
            </w:r>
            <w:r w:rsidR="005F2F51">
              <w:rPr>
                <w:noProof/>
                <w:webHidden/>
              </w:rPr>
              <w:instrText xml:space="preserve"> PAGEREF _Toc325729268 \h </w:instrText>
            </w:r>
            <w:r>
              <w:rPr>
                <w:noProof/>
                <w:webHidden/>
              </w:rPr>
            </w:r>
            <w:r>
              <w:rPr>
                <w:noProof/>
                <w:webHidden/>
              </w:rPr>
              <w:fldChar w:fldCharType="separate"/>
            </w:r>
            <w:r w:rsidR="003E5B2C">
              <w:rPr>
                <w:noProof/>
                <w:webHidden/>
              </w:rPr>
              <w:t>4</w:t>
            </w:r>
            <w:r>
              <w:rPr>
                <w:noProof/>
                <w:webHidden/>
              </w:rPr>
              <w:fldChar w:fldCharType="end"/>
            </w:r>
          </w:hyperlink>
        </w:p>
        <w:p w:rsidR="005F2F51" w:rsidRDefault="00553225">
          <w:pPr>
            <w:pStyle w:val="TOC1"/>
            <w:tabs>
              <w:tab w:val="right" w:leader="dot" w:pos="9350"/>
            </w:tabs>
            <w:rPr>
              <w:noProof/>
              <w:lang w:bidi="ar-SA"/>
            </w:rPr>
          </w:pPr>
          <w:hyperlink w:anchor="_Toc325729269" w:history="1">
            <w:r w:rsidR="005F2F51" w:rsidRPr="00E0644C">
              <w:rPr>
                <w:rStyle w:val="Hyperlink"/>
                <w:noProof/>
              </w:rPr>
              <w:t>1.6 Effects of Flood in Dire DawaTown</w:t>
            </w:r>
            <w:r w:rsidR="005F2F51">
              <w:rPr>
                <w:noProof/>
                <w:webHidden/>
              </w:rPr>
              <w:tab/>
            </w:r>
            <w:r>
              <w:rPr>
                <w:noProof/>
                <w:webHidden/>
              </w:rPr>
              <w:fldChar w:fldCharType="begin"/>
            </w:r>
            <w:r w:rsidR="005F2F51">
              <w:rPr>
                <w:noProof/>
                <w:webHidden/>
              </w:rPr>
              <w:instrText xml:space="preserve"> PAGEREF _Toc325729269 \h </w:instrText>
            </w:r>
            <w:r>
              <w:rPr>
                <w:noProof/>
                <w:webHidden/>
              </w:rPr>
            </w:r>
            <w:r>
              <w:rPr>
                <w:noProof/>
                <w:webHidden/>
              </w:rPr>
              <w:fldChar w:fldCharType="separate"/>
            </w:r>
            <w:r w:rsidR="003E5B2C">
              <w:rPr>
                <w:noProof/>
                <w:webHidden/>
              </w:rPr>
              <w:t>4</w:t>
            </w:r>
            <w:r>
              <w:rPr>
                <w:noProof/>
                <w:webHidden/>
              </w:rPr>
              <w:fldChar w:fldCharType="end"/>
            </w:r>
          </w:hyperlink>
        </w:p>
        <w:p w:rsidR="005F2F51" w:rsidRDefault="00553225">
          <w:pPr>
            <w:pStyle w:val="TOC1"/>
            <w:tabs>
              <w:tab w:val="right" w:leader="dot" w:pos="9350"/>
            </w:tabs>
            <w:rPr>
              <w:noProof/>
              <w:lang w:bidi="ar-SA"/>
            </w:rPr>
          </w:pPr>
          <w:hyperlink w:anchor="_Toc325729270" w:history="1">
            <w:r w:rsidR="005F2F51" w:rsidRPr="00E0644C">
              <w:rPr>
                <w:rStyle w:val="Hyperlink"/>
                <w:noProof/>
              </w:rPr>
              <w:t>1.7  Silt deposit</w:t>
            </w:r>
            <w:r w:rsidR="005F2F51">
              <w:rPr>
                <w:noProof/>
                <w:webHidden/>
              </w:rPr>
              <w:tab/>
            </w:r>
            <w:r>
              <w:rPr>
                <w:noProof/>
                <w:webHidden/>
              </w:rPr>
              <w:fldChar w:fldCharType="begin"/>
            </w:r>
            <w:r w:rsidR="005F2F51">
              <w:rPr>
                <w:noProof/>
                <w:webHidden/>
              </w:rPr>
              <w:instrText xml:space="preserve"> PAGEREF _Toc325729270 \h </w:instrText>
            </w:r>
            <w:r>
              <w:rPr>
                <w:noProof/>
                <w:webHidden/>
              </w:rPr>
            </w:r>
            <w:r>
              <w:rPr>
                <w:noProof/>
                <w:webHidden/>
              </w:rPr>
              <w:fldChar w:fldCharType="separate"/>
            </w:r>
            <w:r w:rsidR="003E5B2C">
              <w:rPr>
                <w:noProof/>
                <w:webHidden/>
              </w:rPr>
              <w:t>5</w:t>
            </w:r>
            <w:r>
              <w:rPr>
                <w:noProof/>
                <w:webHidden/>
              </w:rPr>
              <w:fldChar w:fldCharType="end"/>
            </w:r>
          </w:hyperlink>
        </w:p>
        <w:p w:rsidR="005F2F51" w:rsidRDefault="00553225">
          <w:pPr>
            <w:pStyle w:val="TOC1"/>
            <w:tabs>
              <w:tab w:val="right" w:leader="dot" w:pos="9350"/>
            </w:tabs>
            <w:rPr>
              <w:noProof/>
              <w:lang w:bidi="ar-SA"/>
            </w:rPr>
          </w:pPr>
          <w:hyperlink w:anchor="_Toc325729271" w:history="1">
            <w:r w:rsidR="005F2F51" w:rsidRPr="00E0644C">
              <w:rPr>
                <w:rStyle w:val="Hyperlink"/>
                <w:noProof/>
              </w:rPr>
              <w:t>1.8 Dechatu Bridge</w:t>
            </w:r>
            <w:r w:rsidR="005F2F51">
              <w:rPr>
                <w:noProof/>
                <w:webHidden/>
              </w:rPr>
              <w:tab/>
            </w:r>
            <w:r>
              <w:rPr>
                <w:noProof/>
                <w:webHidden/>
              </w:rPr>
              <w:fldChar w:fldCharType="begin"/>
            </w:r>
            <w:r w:rsidR="005F2F51">
              <w:rPr>
                <w:noProof/>
                <w:webHidden/>
              </w:rPr>
              <w:instrText xml:space="preserve"> PAGEREF _Toc325729271 \h </w:instrText>
            </w:r>
            <w:r>
              <w:rPr>
                <w:noProof/>
                <w:webHidden/>
              </w:rPr>
            </w:r>
            <w:r>
              <w:rPr>
                <w:noProof/>
                <w:webHidden/>
              </w:rPr>
              <w:fldChar w:fldCharType="separate"/>
            </w:r>
            <w:r w:rsidR="003E5B2C">
              <w:rPr>
                <w:noProof/>
                <w:webHidden/>
              </w:rPr>
              <w:t>5</w:t>
            </w:r>
            <w:r>
              <w:rPr>
                <w:noProof/>
                <w:webHidden/>
              </w:rPr>
              <w:fldChar w:fldCharType="end"/>
            </w:r>
          </w:hyperlink>
        </w:p>
        <w:p w:rsidR="005F2F51" w:rsidRDefault="00553225">
          <w:pPr>
            <w:pStyle w:val="TOC1"/>
            <w:tabs>
              <w:tab w:val="right" w:leader="dot" w:pos="9350"/>
            </w:tabs>
            <w:rPr>
              <w:noProof/>
              <w:lang w:bidi="ar-SA"/>
            </w:rPr>
          </w:pPr>
          <w:hyperlink w:anchor="_Toc325729272" w:history="1">
            <w:r w:rsidR="005F2F51" w:rsidRPr="00E0644C">
              <w:rPr>
                <w:rStyle w:val="Hyperlink"/>
                <w:noProof/>
              </w:rPr>
              <w:t>1.9 Flood protection structuresin Dire Dawa Town</w:t>
            </w:r>
            <w:r w:rsidR="005F2F51">
              <w:rPr>
                <w:noProof/>
                <w:webHidden/>
              </w:rPr>
              <w:tab/>
            </w:r>
            <w:r>
              <w:rPr>
                <w:noProof/>
                <w:webHidden/>
              </w:rPr>
              <w:fldChar w:fldCharType="begin"/>
            </w:r>
            <w:r w:rsidR="005F2F51">
              <w:rPr>
                <w:noProof/>
                <w:webHidden/>
              </w:rPr>
              <w:instrText xml:space="preserve"> PAGEREF _Toc325729272 \h </w:instrText>
            </w:r>
            <w:r>
              <w:rPr>
                <w:noProof/>
                <w:webHidden/>
              </w:rPr>
            </w:r>
            <w:r>
              <w:rPr>
                <w:noProof/>
                <w:webHidden/>
              </w:rPr>
              <w:fldChar w:fldCharType="separate"/>
            </w:r>
            <w:r w:rsidR="003E5B2C">
              <w:rPr>
                <w:noProof/>
                <w:webHidden/>
              </w:rPr>
              <w:t>5</w:t>
            </w:r>
            <w:r>
              <w:rPr>
                <w:noProof/>
                <w:webHidden/>
              </w:rPr>
              <w:fldChar w:fldCharType="end"/>
            </w:r>
          </w:hyperlink>
        </w:p>
        <w:p w:rsidR="005F2F51" w:rsidRDefault="00553225">
          <w:pPr>
            <w:pStyle w:val="TOC1"/>
            <w:tabs>
              <w:tab w:val="right" w:leader="dot" w:pos="9350"/>
            </w:tabs>
            <w:rPr>
              <w:noProof/>
              <w:lang w:bidi="ar-SA"/>
            </w:rPr>
          </w:pPr>
          <w:hyperlink w:anchor="_Toc325729273" w:history="1">
            <w:r w:rsidR="005F2F51" w:rsidRPr="00E0644C">
              <w:rPr>
                <w:rStyle w:val="Hyperlink"/>
                <w:noProof/>
              </w:rPr>
              <w:t>1.10 Urban Flood Prevention by the Administrative Council</w:t>
            </w:r>
            <w:r w:rsidR="005F2F51">
              <w:rPr>
                <w:noProof/>
                <w:webHidden/>
              </w:rPr>
              <w:tab/>
            </w:r>
            <w:r>
              <w:rPr>
                <w:noProof/>
                <w:webHidden/>
              </w:rPr>
              <w:fldChar w:fldCharType="begin"/>
            </w:r>
            <w:r w:rsidR="005F2F51">
              <w:rPr>
                <w:noProof/>
                <w:webHidden/>
              </w:rPr>
              <w:instrText xml:space="preserve"> PAGEREF _Toc325729273 \h </w:instrText>
            </w:r>
            <w:r>
              <w:rPr>
                <w:noProof/>
                <w:webHidden/>
              </w:rPr>
            </w:r>
            <w:r>
              <w:rPr>
                <w:noProof/>
                <w:webHidden/>
              </w:rPr>
              <w:fldChar w:fldCharType="separate"/>
            </w:r>
            <w:r w:rsidR="003E5B2C">
              <w:rPr>
                <w:noProof/>
                <w:webHidden/>
              </w:rPr>
              <w:t>6</w:t>
            </w:r>
            <w:r>
              <w:rPr>
                <w:noProof/>
                <w:webHidden/>
              </w:rPr>
              <w:fldChar w:fldCharType="end"/>
            </w:r>
          </w:hyperlink>
        </w:p>
        <w:p w:rsidR="005F2F51" w:rsidRDefault="00553225">
          <w:pPr>
            <w:pStyle w:val="TOC1"/>
            <w:tabs>
              <w:tab w:val="right" w:leader="dot" w:pos="9350"/>
            </w:tabs>
            <w:rPr>
              <w:noProof/>
              <w:lang w:bidi="ar-SA"/>
            </w:rPr>
          </w:pPr>
          <w:hyperlink w:anchor="_Toc325729274" w:history="1">
            <w:r w:rsidR="005F2F51" w:rsidRPr="00E0644C">
              <w:rPr>
                <w:rStyle w:val="Hyperlink"/>
                <w:noProof/>
              </w:rPr>
              <w:t>Conclusion sand Recommendations</w:t>
            </w:r>
            <w:r w:rsidR="005F2F51">
              <w:rPr>
                <w:noProof/>
                <w:webHidden/>
              </w:rPr>
              <w:tab/>
            </w:r>
            <w:r>
              <w:rPr>
                <w:noProof/>
                <w:webHidden/>
              </w:rPr>
              <w:fldChar w:fldCharType="begin"/>
            </w:r>
            <w:r w:rsidR="005F2F51">
              <w:rPr>
                <w:noProof/>
                <w:webHidden/>
              </w:rPr>
              <w:instrText xml:space="preserve"> PAGEREF _Toc325729274 \h </w:instrText>
            </w:r>
            <w:r>
              <w:rPr>
                <w:noProof/>
                <w:webHidden/>
              </w:rPr>
            </w:r>
            <w:r>
              <w:rPr>
                <w:noProof/>
                <w:webHidden/>
              </w:rPr>
              <w:fldChar w:fldCharType="separate"/>
            </w:r>
            <w:r w:rsidR="003E5B2C">
              <w:rPr>
                <w:noProof/>
                <w:webHidden/>
              </w:rPr>
              <w:t>6</w:t>
            </w:r>
            <w:r>
              <w:rPr>
                <w:noProof/>
                <w:webHidden/>
              </w:rPr>
              <w:fldChar w:fldCharType="end"/>
            </w:r>
          </w:hyperlink>
        </w:p>
        <w:p w:rsidR="005F2F51" w:rsidRDefault="00553225">
          <w:pPr>
            <w:pStyle w:val="TOC1"/>
            <w:tabs>
              <w:tab w:val="right" w:leader="dot" w:pos="9350"/>
            </w:tabs>
            <w:rPr>
              <w:noProof/>
              <w:lang w:bidi="ar-SA"/>
            </w:rPr>
          </w:pPr>
          <w:hyperlink w:anchor="_Toc325729275" w:history="1">
            <w:r w:rsidR="005F2F51" w:rsidRPr="00E0644C">
              <w:rPr>
                <w:rStyle w:val="Hyperlink"/>
                <w:noProof/>
              </w:rPr>
              <w:t>Recommendation</w:t>
            </w:r>
            <w:r w:rsidR="005F2F51" w:rsidRPr="00E0644C">
              <w:rPr>
                <w:rStyle w:val="Hyperlink"/>
                <w:i/>
                <w:noProof/>
              </w:rPr>
              <w:t>s</w:t>
            </w:r>
            <w:r w:rsidR="005F2F51">
              <w:rPr>
                <w:noProof/>
                <w:webHidden/>
              </w:rPr>
              <w:tab/>
            </w:r>
            <w:r>
              <w:rPr>
                <w:noProof/>
                <w:webHidden/>
              </w:rPr>
              <w:fldChar w:fldCharType="begin"/>
            </w:r>
            <w:r w:rsidR="005F2F51">
              <w:rPr>
                <w:noProof/>
                <w:webHidden/>
              </w:rPr>
              <w:instrText xml:space="preserve"> PAGEREF _Toc325729275 \h </w:instrText>
            </w:r>
            <w:r>
              <w:rPr>
                <w:noProof/>
                <w:webHidden/>
              </w:rPr>
            </w:r>
            <w:r>
              <w:rPr>
                <w:noProof/>
                <w:webHidden/>
              </w:rPr>
              <w:fldChar w:fldCharType="separate"/>
            </w:r>
            <w:r w:rsidR="003E5B2C">
              <w:rPr>
                <w:noProof/>
                <w:webHidden/>
              </w:rPr>
              <w:t>6</w:t>
            </w:r>
            <w:r>
              <w:rPr>
                <w:noProof/>
                <w:webHidden/>
              </w:rPr>
              <w:fldChar w:fldCharType="end"/>
            </w:r>
          </w:hyperlink>
        </w:p>
        <w:p w:rsidR="005F2F51" w:rsidRDefault="00553225">
          <w:pPr>
            <w:pStyle w:val="TOC1"/>
            <w:tabs>
              <w:tab w:val="right" w:leader="dot" w:pos="9350"/>
            </w:tabs>
            <w:rPr>
              <w:noProof/>
              <w:lang w:bidi="ar-SA"/>
            </w:rPr>
          </w:pPr>
          <w:hyperlink w:anchor="_Toc325729276" w:history="1">
            <w:r w:rsidR="005F2F51" w:rsidRPr="00E0644C">
              <w:rPr>
                <w:rStyle w:val="Hyperlink"/>
                <w:rFonts w:eastAsia="Times New Roman"/>
                <w:noProof/>
              </w:rPr>
              <w:t>PART 2</w:t>
            </w:r>
            <w:r w:rsidR="005F2F51">
              <w:rPr>
                <w:noProof/>
                <w:webHidden/>
              </w:rPr>
              <w:tab/>
            </w:r>
            <w:r>
              <w:rPr>
                <w:noProof/>
                <w:webHidden/>
              </w:rPr>
              <w:fldChar w:fldCharType="begin"/>
            </w:r>
            <w:r w:rsidR="005F2F51">
              <w:rPr>
                <w:noProof/>
                <w:webHidden/>
              </w:rPr>
              <w:instrText xml:space="preserve"> PAGEREF _Toc325729276 \h </w:instrText>
            </w:r>
            <w:r>
              <w:rPr>
                <w:noProof/>
                <w:webHidden/>
              </w:rPr>
            </w:r>
            <w:r>
              <w:rPr>
                <w:noProof/>
                <w:webHidden/>
              </w:rPr>
              <w:fldChar w:fldCharType="separate"/>
            </w:r>
            <w:r w:rsidR="003E5B2C">
              <w:rPr>
                <w:noProof/>
                <w:webHidden/>
              </w:rPr>
              <w:t>7</w:t>
            </w:r>
            <w:r>
              <w:rPr>
                <w:noProof/>
                <w:webHidden/>
              </w:rPr>
              <w:fldChar w:fldCharType="end"/>
            </w:r>
          </w:hyperlink>
        </w:p>
        <w:p w:rsidR="005F2F51" w:rsidRDefault="00553225">
          <w:pPr>
            <w:pStyle w:val="TOC1"/>
            <w:tabs>
              <w:tab w:val="right" w:leader="dot" w:pos="9350"/>
            </w:tabs>
            <w:rPr>
              <w:noProof/>
              <w:lang w:bidi="ar-SA"/>
            </w:rPr>
          </w:pPr>
          <w:hyperlink w:anchor="_Toc325729277" w:history="1">
            <w:r w:rsidR="005F2F51" w:rsidRPr="00E0644C">
              <w:rPr>
                <w:rStyle w:val="Hyperlink"/>
                <w:noProof/>
              </w:rPr>
              <w:t>2.0 Drought inAfar Region</w:t>
            </w:r>
            <w:r w:rsidR="005F2F51">
              <w:rPr>
                <w:noProof/>
                <w:webHidden/>
              </w:rPr>
              <w:tab/>
            </w:r>
            <w:r>
              <w:rPr>
                <w:noProof/>
                <w:webHidden/>
              </w:rPr>
              <w:fldChar w:fldCharType="begin"/>
            </w:r>
            <w:r w:rsidR="005F2F51">
              <w:rPr>
                <w:noProof/>
                <w:webHidden/>
              </w:rPr>
              <w:instrText xml:space="preserve"> PAGEREF _Toc325729277 \h </w:instrText>
            </w:r>
            <w:r>
              <w:rPr>
                <w:noProof/>
                <w:webHidden/>
              </w:rPr>
            </w:r>
            <w:r>
              <w:rPr>
                <w:noProof/>
                <w:webHidden/>
              </w:rPr>
              <w:fldChar w:fldCharType="separate"/>
            </w:r>
            <w:r w:rsidR="003E5B2C">
              <w:rPr>
                <w:noProof/>
                <w:webHidden/>
              </w:rPr>
              <w:t>7</w:t>
            </w:r>
            <w:r>
              <w:rPr>
                <w:noProof/>
                <w:webHidden/>
              </w:rPr>
              <w:fldChar w:fldCharType="end"/>
            </w:r>
          </w:hyperlink>
        </w:p>
        <w:p w:rsidR="005F2F51" w:rsidRDefault="00553225">
          <w:pPr>
            <w:pStyle w:val="TOC1"/>
            <w:tabs>
              <w:tab w:val="right" w:leader="dot" w:pos="9350"/>
            </w:tabs>
            <w:rPr>
              <w:noProof/>
              <w:lang w:bidi="ar-SA"/>
            </w:rPr>
          </w:pPr>
          <w:hyperlink w:anchor="_Toc325729278" w:history="1">
            <w:r w:rsidR="005F2F51" w:rsidRPr="00E0644C">
              <w:rPr>
                <w:rStyle w:val="Hyperlink"/>
                <w:noProof/>
              </w:rPr>
              <w:t>2.2 Assessment Methodology</w:t>
            </w:r>
            <w:r w:rsidR="005F2F51">
              <w:rPr>
                <w:noProof/>
                <w:webHidden/>
              </w:rPr>
              <w:tab/>
            </w:r>
            <w:r>
              <w:rPr>
                <w:noProof/>
                <w:webHidden/>
              </w:rPr>
              <w:fldChar w:fldCharType="begin"/>
            </w:r>
            <w:r w:rsidR="005F2F51">
              <w:rPr>
                <w:noProof/>
                <w:webHidden/>
              </w:rPr>
              <w:instrText xml:space="preserve"> PAGEREF _Toc325729278 \h </w:instrText>
            </w:r>
            <w:r>
              <w:rPr>
                <w:noProof/>
                <w:webHidden/>
              </w:rPr>
            </w:r>
            <w:r>
              <w:rPr>
                <w:noProof/>
                <w:webHidden/>
              </w:rPr>
              <w:fldChar w:fldCharType="separate"/>
            </w:r>
            <w:r w:rsidR="003E5B2C">
              <w:rPr>
                <w:noProof/>
                <w:webHidden/>
              </w:rPr>
              <w:t>8</w:t>
            </w:r>
            <w:r>
              <w:rPr>
                <w:noProof/>
                <w:webHidden/>
              </w:rPr>
              <w:fldChar w:fldCharType="end"/>
            </w:r>
          </w:hyperlink>
        </w:p>
        <w:p w:rsidR="005F2F51" w:rsidRDefault="00553225">
          <w:pPr>
            <w:pStyle w:val="TOC1"/>
            <w:tabs>
              <w:tab w:val="right" w:leader="dot" w:pos="9350"/>
            </w:tabs>
            <w:rPr>
              <w:noProof/>
              <w:lang w:bidi="ar-SA"/>
            </w:rPr>
          </w:pPr>
          <w:hyperlink w:anchor="_Toc325729279" w:history="1">
            <w:r w:rsidR="005F2F51" w:rsidRPr="00E0644C">
              <w:rPr>
                <w:rStyle w:val="Hyperlink"/>
                <w:noProof/>
              </w:rPr>
              <w:t>2.3  Back ground</w:t>
            </w:r>
            <w:r w:rsidR="005F2F51">
              <w:rPr>
                <w:noProof/>
                <w:webHidden/>
              </w:rPr>
              <w:tab/>
            </w:r>
            <w:r>
              <w:rPr>
                <w:noProof/>
                <w:webHidden/>
              </w:rPr>
              <w:fldChar w:fldCharType="begin"/>
            </w:r>
            <w:r w:rsidR="005F2F51">
              <w:rPr>
                <w:noProof/>
                <w:webHidden/>
              </w:rPr>
              <w:instrText xml:space="preserve"> PAGEREF _Toc325729279 \h </w:instrText>
            </w:r>
            <w:r>
              <w:rPr>
                <w:noProof/>
                <w:webHidden/>
              </w:rPr>
            </w:r>
            <w:r>
              <w:rPr>
                <w:noProof/>
                <w:webHidden/>
              </w:rPr>
              <w:fldChar w:fldCharType="separate"/>
            </w:r>
            <w:r w:rsidR="003E5B2C">
              <w:rPr>
                <w:noProof/>
                <w:webHidden/>
              </w:rPr>
              <w:t>9</w:t>
            </w:r>
            <w:r>
              <w:rPr>
                <w:noProof/>
                <w:webHidden/>
              </w:rPr>
              <w:fldChar w:fldCharType="end"/>
            </w:r>
          </w:hyperlink>
        </w:p>
        <w:p w:rsidR="005F2F51" w:rsidRDefault="00553225">
          <w:pPr>
            <w:pStyle w:val="TOC1"/>
            <w:tabs>
              <w:tab w:val="right" w:leader="dot" w:pos="9350"/>
            </w:tabs>
            <w:rPr>
              <w:noProof/>
              <w:lang w:bidi="ar-SA"/>
            </w:rPr>
          </w:pPr>
          <w:hyperlink w:anchor="_Toc325729280" w:history="1">
            <w:r w:rsidR="005F2F51" w:rsidRPr="00E0644C">
              <w:rPr>
                <w:rStyle w:val="Hyperlink"/>
                <w:noProof/>
              </w:rPr>
              <w:t>2.4   Climate</w:t>
            </w:r>
            <w:r w:rsidR="005F2F51">
              <w:rPr>
                <w:noProof/>
                <w:webHidden/>
              </w:rPr>
              <w:tab/>
            </w:r>
            <w:r>
              <w:rPr>
                <w:noProof/>
                <w:webHidden/>
              </w:rPr>
              <w:fldChar w:fldCharType="begin"/>
            </w:r>
            <w:r w:rsidR="005F2F51">
              <w:rPr>
                <w:noProof/>
                <w:webHidden/>
              </w:rPr>
              <w:instrText xml:space="preserve"> PAGEREF _Toc325729280 \h </w:instrText>
            </w:r>
            <w:r>
              <w:rPr>
                <w:noProof/>
                <w:webHidden/>
              </w:rPr>
            </w:r>
            <w:r>
              <w:rPr>
                <w:noProof/>
                <w:webHidden/>
              </w:rPr>
              <w:fldChar w:fldCharType="separate"/>
            </w:r>
            <w:r w:rsidR="003E5B2C">
              <w:rPr>
                <w:noProof/>
                <w:webHidden/>
              </w:rPr>
              <w:t>9</w:t>
            </w:r>
            <w:r>
              <w:rPr>
                <w:noProof/>
                <w:webHidden/>
              </w:rPr>
              <w:fldChar w:fldCharType="end"/>
            </w:r>
          </w:hyperlink>
        </w:p>
        <w:p w:rsidR="005F2F51" w:rsidRDefault="00553225">
          <w:pPr>
            <w:pStyle w:val="TOC1"/>
            <w:tabs>
              <w:tab w:val="right" w:leader="dot" w:pos="9350"/>
            </w:tabs>
            <w:rPr>
              <w:noProof/>
              <w:lang w:bidi="ar-SA"/>
            </w:rPr>
          </w:pPr>
          <w:hyperlink w:anchor="_Toc325729281" w:history="1">
            <w:r w:rsidR="005F2F51" w:rsidRPr="00E0644C">
              <w:rPr>
                <w:rStyle w:val="Hyperlink"/>
                <w:noProof/>
              </w:rPr>
              <w:t>2.5Drought coping mechanisms among the pastoral Afar community</w:t>
            </w:r>
            <w:r w:rsidR="005F2F51">
              <w:rPr>
                <w:noProof/>
                <w:webHidden/>
              </w:rPr>
              <w:tab/>
            </w:r>
            <w:r>
              <w:rPr>
                <w:noProof/>
                <w:webHidden/>
              </w:rPr>
              <w:fldChar w:fldCharType="begin"/>
            </w:r>
            <w:r w:rsidR="005F2F51">
              <w:rPr>
                <w:noProof/>
                <w:webHidden/>
              </w:rPr>
              <w:instrText xml:space="preserve"> PAGEREF _Toc325729281 \h </w:instrText>
            </w:r>
            <w:r>
              <w:rPr>
                <w:noProof/>
                <w:webHidden/>
              </w:rPr>
            </w:r>
            <w:r>
              <w:rPr>
                <w:noProof/>
                <w:webHidden/>
              </w:rPr>
              <w:fldChar w:fldCharType="separate"/>
            </w:r>
            <w:r w:rsidR="003E5B2C">
              <w:rPr>
                <w:noProof/>
                <w:webHidden/>
              </w:rPr>
              <w:t>10</w:t>
            </w:r>
            <w:r>
              <w:rPr>
                <w:noProof/>
                <w:webHidden/>
              </w:rPr>
              <w:fldChar w:fldCharType="end"/>
            </w:r>
          </w:hyperlink>
        </w:p>
        <w:p w:rsidR="005F2F51" w:rsidRDefault="00553225">
          <w:pPr>
            <w:pStyle w:val="TOC1"/>
            <w:tabs>
              <w:tab w:val="right" w:leader="dot" w:pos="9350"/>
            </w:tabs>
            <w:rPr>
              <w:noProof/>
              <w:lang w:bidi="ar-SA"/>
            </w:rPr>
          </w:pPr>
          <w:hyperlink w:anchor="_Toc325729282" w:history="1">
            <w:r w:rsidR="005F2F51" w:rsidRPr="00E0644C">
              <w:rPr>
                <w:rStyle w:val="Hyperlink"/>
                <w:noProof/>
              </w:rPr>
              <w:t>2.6 Causes and impacts of drought on pastoral lives and livelihoods</w:t>
            </w:r>
            <w:r w:rsidR="005F2F51">
              <w:rPr>
                <w:noProof/>
                <w:webHidden/>
              </w:rPr>
              <w:tab/>
            </w:r>
            <w:r>
              <w:rPr>
                <w:noProof/>
                <w:webHidden/>
              </w:rPr>
              <w:fldChar w:fldCharType="begin"/>
            </w:r>
            <w:r w:rsidR="005F2F51">
              <w:rPr>
                <w:noProof/>
                <w:webHidden/>
              </w:rPr>
              <w:instrText xml:space="preserve"> PAGEREF _Toc325729282 \h </w:instrText>
            </w:r>
            <w:r>
              <w:rPr>
                <w:noProof/>
                <w:webHidden/>
              </w:rPr>
            </w:r>
            <w:r>
              <w:rPr>
                <w:noProof/>
                <w:webHidden/>
              </w:rPr>
              <w:fldChar w:fldCharType="separate"/>
            </w:r>
            <w:r w:rsidR="003E5B2C">
              <w:rPr>
                <w:noProof/>
                <w:webHidden/>
              </w:rPr>
              <w:t>10</w:t>
            </w:r>
            <w:r>
              <w:rPr>
                <w:noProof/>
                <w:webHidden/>
              </w:rPr>
              <w:fldChar w:fldCharType="end"/>
            </w:r>
          </w:hyperlink>
        </w:p>
        <w:p w:rsidR="005F2F51" w:rsidRDefault="00553225">
          <w:pPr>
            <w:pStyle w:val="TOC1"/>
            <w:tabs>
              <w:tab w:val="right" w:leader="dot" w:pos="9350"/>
            </w:tabs>
            <w:rPr>
              <w:noProof/>
              <w:lang w:bidi="ar-SA"/>
            </w:rPr>
          </w:pPr>
          <w:hyperlink w:anchor="_Toc325729283" w:history="1">
            <w:r w:rsidR="005F2F51" w:rsidRPr="00E0644C">
              <w:rPr>
                <w:rStyle w:val="Hyperlink"/>
                <w:noProof/>
              </w:rPr>
              <w:t>Drought coping mechanisms among the Afar pastoralists</w:t>
            </w:r>
            <w:r w:rsidR="005F2F51">
              <w:rPr>
                <w:noProof/>
                <w:webHidden/>
              </w:rPr>
              <w:tab/>
            </w:r>
            <w:r>
              <w:rPr>
                <w:noProof/>
                <w:webHidden/>
              </w:rPr>
              <w:fldChar w:fldCharType="begin"/>
            </w:r>
            <w:r w:rsidR="005F2F51">
              <w:rPr>
                <w:noProof/>
                <w:webHidden/>
              </w:rPr>
              <w:instrText xml:space="preserve"> PAGEREF _Toc325729283 \h </w:instrText>
            </w:r>
            <w:r>
              <w:rPr>
                <w:noProof/>
                <w:webHidden/>
              </w:rPr>
            </w:r>
            <w:r>
              <w:rPr>
                <w:noProof/>
                <w:webHidden/>
              </w:rPr>
              <w:fldChar w:fldCharType="separate"/>
            </w:r>
            <w:r w:rsidR="003E5B2C">
              <w:rPr>
                <w:noProof/>
                <w:webHidden/>
              </w:rPr>
              <w:t>11</w:t>
            </w:r>
            <w:r>
              <w:rPr>
                <w:noProof/>
                <w:webHidden/>
              </w:rPr>
              <w:fldChar w:fldCharType="end"/>
            </w:r>
          </w:hyperlink>
        </w:p>
        <w:p w:rsidR="005F2F51" w:rsidRDefault="00553225">
          <w:pPr>
            <w:pStyle w:val="TOC1"/>
            <w:tabs>
              <w:tab w:val="right" w:leader="dot" w:pos="9350"/>
            </w:tabs>
            <w:rPr>
              <w:noProof/>
              <w:lang w:bidi="ar-SA"/>
            </w:rPr>
          </w:pPr>
          <w:hyperlink w:anchor="_Toc325729284" w:history="1">
            <w:r w:rsidR="005F2F51" w:rsidRPr="00E0644C">
              <w:rPr>
                <w:rStyle w:val="Hyperlink"/>
                <w:noProof/>
              </w:rPr>
              <w:t>Current emergency activities</w:t>
            </w:r>
            <w:r w:rsidR="005F2F51">
              <w:rPr>
                <w:noProof/>
                <w:webHidden/>
              </w:rPr>
              <w:tab/>
            </w:r>
            <w:r>
              <w:rPr>
                <w:noProof/>
                <w:webHidden/>
              </w:rPr>
              <w:fldChar w:fldCharType="begin"/>
            </w:r>
            <w:r w:rsidR="005F2F51">
              <w:rPr>
                <w:noProof/>
                <w:webHidden/>
              </w:rPr>
              <w:instrText xml:space="preserve"> PAGEREF _Toc325729284 \h </w:instrText>
            </w:r>
            <w:r>
              <w:rPr>
                <w:noProof/>
                <w:webHidden/>
              </w:rPr>
            </w:r>
            <w:r>
              <w:rPr>
                <w:noProof/>
                <w:webHidden/>
              </w:rPr>
              <w:fldChar w:fldCharType="separate"/>
            </w:r>
            <w:r w:rsidR="003E5B2C">
              <w:rPr>
                <w:noProof/>
                <w:webHidden/>
              </w:rPr>
              <w:t>12</w:t>
            </w:r>
            <w:r>
              <w:rPr>
                <w:noProof/>
                <w:webHidden/>
              </w:rPr>
              <w:fldChar w:fldCharType="end"/>
            </w:r>
          </w:hyperlink>
        </w:p>
        <w:p w:rsidR="005F2F51" w:rsidRDefault="00553225">
          <w:pPr>
            <w:pStyle w:val="TOC1"/>
            <w:tabs>
              <w:tab w:val="right" w:leader="dot" w:pos="9350"/>
            </w:tabs>
            <w:rPr>
              <w:noProof/>
              <w:lang w:bidi="ar-SA"/>
            </w:rPr>
          </w:pPr>
          <w:hyperlink w:anchor="_Toc325729285" w:history="1">
            <w:r w:rsidR="005F2F51" w:rsidRPr="00E0644C">
              <w:rPr>
                <w:rStyle w:val="Hyperlink"/>
                <w:noProof/>
              </w:rPr>
              <w:t>2.7 Problem of dismissed temporary commercial farm employees unsolved</w:t>
            </w:r>
            <w:r w:rsidR="005F2F51">
              <w:rPr>
                <w:noProof/>
                <w:webHidden/>
              </w:rPr>
              <w:tab/>
            </w:r>
            <w:r>
              <w:rPr>
                <w:noProof/>
                <w:webHidden/>
              </w:rPr>
              <w:fldChar w:fldCharType="begin"/>
            </w:r>
            <w:r w:rsidR="005F2F51">
              <w:rPr>
                <w:noProof/>
                <w:webHidden/>
              </w:rPr>
              <w:instrText xml:space="preserve"> PAGEREF _Toc325729285 \h </w:instrText>
            </w:r>
            <w:r>
              <w:rPr>
                <w:noProof/>
                <w:webHidden/>
              </w:rPr>
            </w:r>
            <w:r>
              <w:rPr>
                <w:noProof/>
                <w:webHidden/>
              </w:rPr>
              <w:fldChar w:fldCharType="separate"/>
            </w:r>
            <w:r w:rsidR="003E5B2C">
              <w:rPr>
                <w:noProof/>
                <w:webHidden/>
              </w:rPr>
              <w:t>13</w:t>
            </w:r>
            <w:r>
              <w:rPr>
                <w:noProof/>
                <w:webHidden/>
              </w:rPr>
              <w:fldChar w:fldCharType="end"/>
            </w:r>
          </w:hyperlink>
        </w:p>
        <w:p w:rsidR="005F2F51" w:rsidRDefault="00553225">
          <w:pPr>
            <w:pStyle w:val="TOC1"/>
            <w:tabs>
              <w:tab w:val="right" w:leader="dot" w:pos="9350"/>
            </w:tabs>
            <w:rPr>
              <w:noProof/>
              <w:lang w:bidi="ar-SA"/>
            </w:rPr>
          </w:pPr>
          <w:hyperlink w:anchor="_Toc325729286" w:history="1">
            <w:r w:rsidR="005F2F51" w:rsidRPr="00E0644C">
              <w:rPr>
                <w:rStyle w:val="Hyperlink"/>
                <w:noProof/>
              </w:rPr>
              <w:t>Conclusions, recommendations and general remarks</w:t>
            </w:r>
            <w:r w:rsidR="005F2F51">
              <w:rPr>
                <w:noProof/>
                <w:webHidden/>
              </w:rPr>
              <w:tab/>
            </w:r>
            <w:r>
              <w:rPr>
                <w:noProof/>
                <w:webHidden/>
              </w:rPr>
              <w:fldChar w:fldCharType="begin"/>
            </w:r>
            <w:r w:rsidR="005F2F51">
              <w:rPr>
                <w:noProof/>
                <w:webHidden/>
              </w:rPr>
              <w:instrText xml:space="preserve"> PAGEREF _Toc325729286 \h </w:instrText>
            </w:r>
            <w:r>
              <w:rPr>
                <w:noProof/>
                <w:webHidden/>
              </w:rPr>
            </w:r>
            <w:r>
              <w:rPr>
                <w:noProof/>
                <w:webHidden/>
              </w:rPr>
              <w:fldChar w:fldCharType="separate"/>
            </w:r>
            <w:r w:rsidR="003E5B2C">
              <w:rPr>
                <w:noProof/>
                <w:webHidden/>
              </w:rPr>
              <w:t>13</w:t>
            </w:r>
            <w:r>
              <w:rPr>
                <w:noProof/>
                <w:webHidden/>
              </w:rPr>
              <w:fldChar w:fldCharType="end"/>
            </w:r>
          </w:hyperlink>
        </w:p>
        <w:p w:rsidR="005F2F51" w:rsidRDefault="00553225">
          <w:pPr>
            <w:pStyle w:val="TOC1"/>
            <w:tabs>
              <w:tab w:val="right" w:leader="dot" w:pos="9350"/>
            </w:tabs>
            <w:rPr>
              <w:noProof/>
              <w:lang w:bidi="ar-SA"/>
            </w:rPr>
          </w:pPr>
          <w:hyperlink w:anchor="_Toc325729287" w:history="1">
            <w:r w:rsidR="005F2F51" w:rsidRPr="00E0644C">
              <w:rPr>
                <w:rStyle w:val="Hyperlink"/>
                <w:noProof/>
              </w:rPr>
              <w:t>PART 3</w:t>
            </w:r>
            <w:r w:rsidR="005F2F51">
              <w:rPr>
                <w:noProof/>
                <w:webHidden/>
              </w:rPr>
              <w:tab/>
            </w:r>
            <w:r>
              <w:rPr>
                <w:noProof/>
                <w:webHidden/>
              </w:rPr>
              <w:fldChar w:fldCharType="begin"/>
            </w:r>
            <w:r w:rsidR="005F2F51">
              <w:rPr>
                <w:noProof/>
                <w:webHidden/>
              </w:rPr>
              <w:instrText xml:space="preserve"> PAGEREF _Toc325729287 \h </w:instrText>
            </w:r>
            <w:r>
              <w:rPr>
                <w:noProof/>
                <w:webHidden/>
              </w:rPr>
            </w:r>
            <w:r>
              <w:rPr>
                <w:noProof/>
                <w:webHidden/>
              </w:rPr>
              <w:fldChar w:fldCharType="separate"/>
            </w:r>
            <w:r w:rsidR="003E5B2C">
              <w:rPr>
                <w:noProof/>
                <w:webHidden/>
              </w:rPr>
              <w:t>15</w:t>
            </w:r>
            <w:r>
              <w:rPr>
                <w:noProof/>
                <w:webHidden/>
              </w:rPr>
              <w:fldChar w:fldCharType="end"/>
            </w:r>
          </w:hyperlink>
        </w:p>
        <w:p w:rsidR="005F2F51" w:rsidRDefault="00553225">
          <w:pPr>
            <w:pStyle w:val="TOC1"/>
            <w:tabs>
              <w:tab w:val="right" w:leader="dot" w:pos="9350"/>
            </w:tabs>
            <w:rPr>
              <w:noProof/>
              <w:lang w:bidi="ar-SA"/>
            </w:rPr>
          </w:pPr>
          <w:hyperlink w:anchor="_Toc325729288" w:history="1">
            <w:r w:rsidR="005F2F51" w:rsidRPr="00E0644C">
              <w:rPr>
                <w:rStyle w:val="Hyperlink"/>
                <w:noProof/>
              </w:rPr>
              <w:t>3.0 Flood In Awash River</w:t>
            </w:r>
            <w:r w:rsidR="005F2F51">
              <w:rPr>
                <w:noProof/>
                <w:webHidden/>
              </w:rPr>
              <w:tab/>
            </w:r>
            <w:r>
              <w:rPr>
                <w:noProof/>
                <w:webHidden/>
              </w:rPr>
              <w:fldChar w:fldCharType="begin"/>
            </w:r>
            <w:r w:rsidR="005F2F51">
              <w:rPr>
                <w:noProof/>
                <w:webHidden/>
              </w:rPr>
              <w:instrText xml:space="preserve"> PAGEREF _Toc325729288 \h </w:instrText>
            </w:r>
            <w:r>
              <w:rPr>
                <w:noProof/>
                <w:webHidden/>
              </w:rPr>
            </w:r>
            <w:r>
              <w:rPr>
                <w:noProof/>
                <w:webHidden/>
              </w:rPr>
              <w:fldChar w:fldCharType="separate"/>
            </w:r>
            <w:r w:rsidR="003E5B2C">
              <w:rPr>
                <w:noProof/>
                <w:webHidden/>
              </w:rPr>
              <w:t>15</w:t>
            </w:r>
            <w:r>
              <w:rPr>
                <w:noProof/>
                <w:webHidden/>
              </w:rPr>
              <w:fldChar w:fldCharType="end"/>
            </w:r>
          </w:hyperlink>
        </w:p>
        <w:p w:rsidR="005F2F51" w:rsidRDefault="00553225">
          <w:pPr>
            <w:pStyle w:val="TOC1"/>
            <w:tabs>
              <w:tab w:val="right" w:leader="dot" w:pos="9350"/>
            </w:tabs>
            <w:rPr>
              <w:noProof/>
              <w:lang w:bidi="ar-SA"/>
            </w:rPr>
          </w:pPr>
          <w:hyperlink w:anchor="_Toc325729289" w:history="1">
            <w:r w:rsidR="005F2F51" w:rsidRPr="00E0644C">
              <w:rPr>
                <w:rStyle w:val="Hyperlink"/>
                <w:noProof/>
              </w:rPr>
              <w:t>3.1Background information of AwashRiver</w:t>
            </w:r>
            <w:r w:rsidR="005F2F51">
              <w:rPr>
                <w:noProof/>
                <w:webHidden/>
              </w:rPr>
              <w:tab/>
            </w:r>
            <w:r>
              <w:rPr>
                <w:noProof/>
                <w:webHidden/>
              </w:rPr>
              <w:fldChar w:fldCharType="begin"/>
            </w:r>
            <w:r w:rsidR="005F2F51">
              <w:rPr>
                <w:noProof/>
                <w:webHidden/>
              </w:rPr>
              <w:instrText xml:space="preserve"> PAGEREF _Toc325729289 \h </w:instrText>
            </w:r>
            <w:r>
              <w:rPr>
                <w:noProof/>
                <w:webHidden/>
              </w:rPr>
            </w:r>
            <w:r>
              <w:rPr>
                <w:noProof/>
                <w:webHidden/>
              </w:rPr>
              <w:fldChar w:fldCharType="separate"/>
            </w:r>
            <w:r w:rsidR="003E5B2C">
              <w:rPr>
                <w:noProof/>
                <w:webHidden/>
              </w:rPr>
              <w:t>15</w:t>
            </w:r>
            <w:r>
              <w:rPr>
                <w:noProof/>
                <w:webHidden/>
              </w:rPr>
              <w:fldChar w:fldCharType="end"/>
            </w:r>
          </w:hyperlink>
        </w:p>
        <w:p w:rsidR="005F2F51" w:rsidRDefault="00553225">
          <w:pPr>
            <w:pStyle w:val="TOC1"/>
            <w:tabs>
              <w:tab w:val="right" w:leader="dot" w:pos="9350"/>
            </w:tabs>
            <w:rPr>
              <w:noProof/>
              <w:lang w:bidi="ar-SA"/>
            </w:rPr>
          </w:pPr>
          <w:hyperlink w:anchor="_Toc325729290" w:history="1">
            <w:r w:rsidR="005F2F51" w:rsidRPr="00E0644C">
              <w:rPr>
                <w:rStyle w:val="Hyperlink"/>
                <w:noProof/>
              </w:rPr>
              <w:t>3.2 Flood in Awash</w:t>
            </w:r>
            <w:r w:rsidR="005F2F51">
              <w:rPr>
                <w:noProof/>
                <w:webHidden/>
              </w:rPr>
              <w:tab/>
            </w:r>
            <w:r>
              <w:rPr>
                <w:noProof/>
                <w:webHidden/>
              </w:rPr>
              <w:fldChar w:fldCharType="begin"/>
            </w:r>
            <w:r w:rsidR="005F2F51">
              <w:rPr>
                <w:noProof/>
                <w:webHidden/>
              </w:rPr>
              <w:instrText xml:space="preserve"> PAGEREF _Toc325729290 \h </w:instrText>
            </w:r>
            <w:r>
              <w:rPr>
                <w:noProof/>
                <w:webHidden/>
              </w:rPr>
            </w:r>
            <w:r>
              <w:rPr>
                <w:noProof/>
                <w:webHidden/>
              </w:rPr>
              <w:fldChar w:fldCharType="separate"/>
            </w:r>
            <w:r w:rsidR="003E5B2C">
              <w:rPr>
                <w:noProof/>
                <w:webHidden/>
              </w:rPr>
              <w:t>16</w:t>
            </w:r>
            <w:r>
              <w:rPr>
                <w:noProof/>
                <w:webHidden/>
              </w:rPr>
              <w:fldChar w:fldCharType="end"/>
            </w:r>
          </w:hyperlink>
        </w:p>
        <w:p w:rsidR="005F2F51" w:rsidRDefault="00553225">
          <w:pPr>
            <w:pStyle w:val="TOC1"/>
            <w:tabs>
              <w:tab w:val="right" w:leader="dot" w:pos="9350"/>
            </w:tabs>
            <w:rPr>
              <w:noProof/>
              <w:lang w:bidi="ar-SA"/>
            </w:rPr>
          </w:pPr>
          <w:hyperlink w:anchor="_Toc325729291" w:history="1">
            <w:r w:rsidR="005F2F51" w:rsidRPr="00E0644C">
              <w:rPr>
                <w:rStyle w:val="Hyperlink"/>
                <w:noProof/>
              </w:rPr>
              <w:t>3.3  Cases and effect of Awash flood</w:t>
            </w:r>
            <w:r w:rsidR="005F2F51">
              <w:rPr>
                <w:noProof/>
                <w:webHidden/>
              </w:rPr>
              <w:tab/>
            </w:r>
            <w:r>
              <w:rPr>
                <w:noProof/>
                <w:webHidden/>
              </w:rPr>
              <w:fldChar w:fldCharType="begin"/>
            </w:r>
            <w:r w:rsidR="005F2F51">
              <w:rPr>
                <w:noProof/>
                <w:webHidden/>
              </w:rPr>
              <w:instrText xml:space="preserve"> PAGEREF _Toc325729291 \h </w:instrText>
            </w:r>
            <w:r>
              <w:rPr>
                <w:noProof/>
                <w:webHidden/>
              </w:rPr>
            </w:r>
            <w:r>
              <w:rPr>
                <w:noProof/>
                <w:webHidden/>
              </w:rPr>
              <w:fldChar w:fldCharType="separate"/>
            </w:r>
            <w:r w:rsidR="003E5B2C">
              <w:rPr>
                <w:noProof/>
                <w:webHidden/>
              </w:rPr>
              <w:t>16</w:t>
            </w:r>
            <w:r>
              <w:rPr>
                <w:noProof/>
                <w:webHidden/>
              </w:rPr>
              <w:fldChar w:fldCharType="end"/>
            </w:r>
          </w:hyperlink>
        </w:p>
        <w:p w:rsidR="005F2F51" w:rsidRDefault="00553225">
          <w:pPr>
            <w:pStyle w:val="TOC1"/>
            <w:tabs>
              <w:tab w:val="right" w:leader="dot" w:pos="9350"/>
            </w:tabs>
            <w:rPr>
              <w:noProof/>
              <w:lang w:bidi="ar-SA"/>
            </w:rPr>
          </w:pPr>
          <w:hyperlink w:anchor="_Toc325729292" w:history="1">
            <w:r w:rsidR="005F2F51" w:rsidRPr="00E0644C">
              <w:rPr>
                <w:rStyle w:val="Hyperlink"/>
                <w:noProof/>
              </w:rPr>
              <w:t>3.4 Causes of flooding in Awash river</w:t>
            </w:r>
            <w:r w:rsidR="005F2F51">
              <w:rPr>
                <w:noProof/>
                <w:webHidden/>
              </w:rPr>
              <w:tab/>
            </w:r>
            <w:r>
              <w:rPr>
                <w:noProof/>
                <w:webHidden/>
              </w:rPr>
              <w:fldChar w:fldCharType="begin"/>
            </w:r>
            <w:r w:rsidR="005F2F51">
              <w:rPr>
                <w:noProof/>
                <w:webHidden/>
              </w:rPr>
              <w:instrText xml:space="preserve"> PAGEREF _Toc325729292 \h </w:instrText>
            </w:r>
            <w:r>
              <w:rPr>
                <w:noProof/>
                <w:webHidden/>
              </w:rPr>
            </w:r>
            <w:r>
              <w:rPr>
                <w:noProof/>
                <w:webHidden/>
              </w:rPr>
              <w:fldChar w:fldCharType="separate"/>
            </w:r>
            <w:r w:rsidR="003E5B2C">
              <w:rPr>
                <w:noProof/>
                <w:webHidden/>
              </w:rPr>
              <w:t>17</w:t>
            </w:r>
            <w:r>
              <w:rPr>
                <w:noProof/>
                <w:webHidden/>
              </w:rPr>
              <w:fldChar w:fldCharType="end"/>
            </w:r>
          </w:hyperlink>
        </w:p>
        <w:p w:rsidR="005F2F51" w:rsidRDefault="00553225">
          <w:pPr>
            <w:pStyle w:val="TOC1"/>
            <w:tabs>
              <w:tab w:val="right" w:leader="dot" w:pos="9350"/>
            </w:tabs>
            <w:rPr>
              <w:noProof/>
              <w:lang w:bidi="ar-SA"/>
            </w:rPr>
          </w:pPr>
          <w:hyperlink w:anchor="_Toc325729293" w:history="1">
            <w:r w:rsidR="005F2F51" w:rsidRPr="00E0644C">
              <w:rPr>
                <w:rStyle w:val="Hyperlink"/>
                <w:noProof/>
              </w:rPr>
              <w:t>3.5 Effects of Awash River Flood</w:t>
            </w:r>
            <w:r w:rsidR="005F2F51">
              <w:rPr>
                <w:noProof/>
                <w:webHidden/>
              </w:rPr>
              <w:tab/>
            </w:r>
            <w:r>
              <w:rPr>
                <w:noProof/>
                <w:webHidden/>
              </w:rPr>
              <w:fldChar w:fldCharType="begin"/>
            </w:r>
            <w:r w:rsidR="005F2F51">
              <w:rPr>
                <w:noProof/>
                <w:webHidden/>
              </w:rPr>
              <w:instrText xml:space="preserve"> PAGEREF _Toc325729293 \h </w:instrText>
            </w:r>
            <w:r>
              <w:rPr>
                <w:noProof/>
                <w:webHidden/>
              </w:rPr>
            </w:r>
            <w:r>
              <w:rPr>
                <w:noProof/>
                <w:webHidden/>
              </w:rPr>
              <w:fldChar w:fldCharType="separate"/>
            </w:r>
            <w:r w:rsidR="003E5B2C">
              <w:rPr>
                <w:noProof/>
                <w:webHidden/>
              </w:rPr>
              <w:t>18</w:t>
            </w:r>
            <w:r>
              <w:rPr>
                <w:noProof/>
                <w:webHidden/>
              </w:rPr>
              <w:fldChar w:fldCharType="end"/>
            </w:r>
          </w:hyperlink>
        </w:p>
        <w:p w:rsidR="005F2F51" w:rsidRDefault="00553225">
          <w:pPr>
            <w:pStyle w:val="TOC1"/>
            <w:tabs>
              <w:tab w:val="right" w:leader="dot" w:pos="9350"/>
            </w:tabs>
            <w:rPr>
              <w:noProof/>
              <w:lang w:bidi="ar-SA"/>
            </w:rPr>
          </w:pPr>
          <w:hyperlink w:anchor="_Toc325729294" w:history="1">
            <w:r w:rsidR="005F2F51" w:rsidRPr="00E0644C">
              <w:rPr>
                <w:rStyle w:val="Hyperlink"/>
                <w:noProof/>
              </w:rPr>
              <w:t>3.6  Others floods in Ethiopia</w:t>
            </w:r>
            <w:r w:rsidR="005F2F51">
              <w:rPr>
                <w:noProof/>
                <w:webHidden/>
              </w:rPr>
              <w:tab/>
            </w:r>
            <w:r>
              <w:rPr>
                <w:noProof/>
                <w:webHidden/>
              </w:rPr>
              <w:fldChar w:fldCharType="begin"/>
            </w:r>
            <w:r w:rsidR="005F2F51">
              <w:rPr>
                <w:noProof/>
                <w:webHidden/>
              </w:rPr>
              <w:instrText xml:space="preserve"> PAGEREF _Toc325729294 \h </w:instrText>
            </w:r>
            <w:r>
              <w:rPr>
                <w:noProof/>
                <w:webHidden/>
              </w:rPr>
            </w:r>
            <w:r>
              <w:rPr>
                <w:noProof/>
                <w:webHidden/>
              </w:rPr>
              <w:fldChar w:fldCharType="separate"/>
            </w:r>
            <w:r w:rsidR="003E5B2C">
              <w:rPr>
                <w:noProof/>
                <w:webHidden/>
              </w:rPr>
              <w:t>20</w:t>
            </w:r>
            <w:r>
              <w:rPr>
                <w:noProof/>
                <w:webHidden/>
              </w:rPr>
              <w:fldChar w:fldCharType="end"/>
            </w:r>
          </w:hyperlink>
        </w:p>
        <w:p w:rsidR="005F2F51" w:rsidRDefault="00553225">
          <w:pPr>
            <w:pStyle w:val="TOC1"/>
            <w:tabs>
              <w:tab w:val="right" w:leader="dot" w:pos="9350"/>
            </w:tabs>
            <w:rPr>
              <w:noProof/>
              <w:lang w:bidi="ar-SA"/>
            </w:rPr>
          </w:pPr>
          <w:hyperlink w:anchor="_Toc325729295" w:history="1">
            <w:r w:rsidR="005F2F51" w:rsidRPr="00E0644C">
              <w:rPr>
                <w:rStyle w:val="Hyperlink"/>
                <w:noProof/>
              </w:rPr>
              <w:t>3.6.1   Amhara Region</w:t>
            </w:r>
            <w:r w:rsidR="005F2F51">
              <w:rPr>
                <w:noProof/>
                <w:webHidden/>
              </w:rPr>
              <w:tab/>
            </w:r>
            <w:r>
              <w:rPr>
                <w:noProof/>
                <w:webHidden/>
              </w:rPr>
              <w:fldChar w:fldCharType="begin"/>
            </w:r>
            <w:r w:rsidR="005F2F51">
              <w:rPr>
                <w:noProof/>
                <w:webHidden/>
              </w:rPr>
              <w:instrText xml:space="preserve"> PAGEREF _Toc325729295 \h </w:instrText>
            </w:r>
            <w:r>
              <w:rPr>
                <w:noProof/>
                <w:webHidden/>
              </w:rPr>
            </w:r>
            <w:r>
              <w:rPr>
                <w:noProof/>
                <w:webHidden/>
              </w:rPr>
              <w:fldChar w:fldCharType="separate"/>
            </w:r>
            <w:r w:rsidR="003E5B2C">
              <w:rPr>
                <w:noProof/>
                <w:webHidden/>
              </w:rPr>
              <w:t>20</w:t>
            </w:r>
            <w:r>
              <w:rPr>
                <w:noProof/>
                <w:webHidden/>
              </w:rPr>
              <w:fldChar w:fldCharType="end"/>
            </w:r>
          </w:hyperlink>
        </w:p>
        <w:p w:rsidR="005F2F51" w:rsidRDefault="00553225">
          <w:pPr>
            <w:pStyle w:val="TOC1"/>
            <w:tabs>
              <w:tab w:val="right" w:leader="dot" w:pos="9350"/>
            </w:tabs>
            <w:rPr>
              <w:noProof/>
              <w:lang w:bidi="ar-SA"/>
            </w:rPr>
          </w:pPr>
          <w:hyperlink w:anchor="_Toc325729296" w:history="1">
            <w:r w:rsidR="005F2F51" w:rsidRPr="00E0644C">
              <w:rPr>
                <w:rStyle w:val="Hyperlink"/>
                <w:noProof/>
              </w:rPr>
              <w:t>3.6.2 West Shewa Zone of Oromiya Region</w:t>
            </w:r>
            <w:r w:rsidR="005F2F51">
              <w:rPr>
                <w:noProof/>
                <w:webHidden/>
              </w:rPr>
              <w:tab/>
            </w:r>
            <w:r>
              <w:rPr>
                <w:noProof/>
                <w:webHidden/>
              </w:rPr>
              <w:fldChar w:fldCharType="begin"/>
            </w:r>
            <w:r w:rsidR="005F2F51">
              <w:rPr>
                <w:noProof/>
                <w:webHidden/>
              </w:rPr>
              <w:instrText xml:space="preserve"> PAGEREF _Toc325729296 \h </w:instrText>
            </w:r>
            <w:r>
              <w:rPr>
                <w:noProof/>
                <w:webHidden/>
              </w:rPr>
            </w:r>
            <w:r>
              <w:rPr>
                <w:noProof/>
                <w:webHidden/>
              </w:rPr>
              <w:fldChar w:fldCharType="separate"/>
            </w:r>
            <w:r w:rsidR="003E5B2C">
              <w:rPr>
                <w:noProof/>
                <w:webHidden/>
              </w:rPr>
              <w:t>20</w:t>
            </w:r>
            <w:r>
              <w:rPr>
                <w:noProof/>
                <w:webHidden/>
              </w:rPr>
              <w:fldChar w:fldCharType="end"/>
            </w:r>
          </w:hyperlink>
        </w:p>
        <w:p w:rsidR="005F2F51" w:rsidRDefault="00553225">
          <w:pPr>
            <w:pStyle w:val="TOC1"/>
            <w:tabs>
              <w:tab w:val="right" w:leader="dot" w:pos="9350"/>
            </w:tabs>
            <w:rPr>
              <w:noProof/>
              <w:lang w:bidi="ar-SA"/>
            </w:rPr>
          </w:pPr>
          <w:hyperlink w:anchor="_Toc325729297" w:history="1">
            <w:r w:rsidR="005F2F51" w:rsidRPr="00E0644C">
              <w:rPr>
                <w:rStyle w:val="Hyperlink"/>
                <w:noProof/>
              </w:rPr>
              <w:t>3.6.3   Gambella Region:</w:t>
            </w:r>
            <w:r w:rsidR="005F2F51">
              <w:rPr>
                <w:noProof/>
                <w:webHidden/>
              </w:rPr>
              <w:tab/>
            </w:r>
            <w:r>
              <w:rPr>
                <w:noProof/>
                <w:webHidden/>
              </w:rPr>
              <w:fldChar w:fldCharType="begin"/>
            </w:r>
            <w:r w:rsidR="005F2F51">
              <w:rPr>
                <w:noProof/>
                <w:webHidden/>
              </w:rPr>
              <w:instrText xml:space="preserve"> PAGEREF _Toc325729297 \h </w:instrText>
            </w:r>
            <w:r>
              <w:rPr>
                <w:noProof/>
                <w:webHidden/>
              </w:rPr>
            </w:r>
            <w:r>
              <w:rPr>
                <w:noProof/>
                <w:webHidden/>
              </w:rPr>
              <w:fldChar w:fldCharType="separate"/>
            </w:r>
            <w:r w:rsidR="003E5B2C">
              <w:rPr>
                <w:noProof/>
                <w:webHidden/>
              </w:rPr>
              <w:t>20</w:t>
            </w:r>
            <w:r>
              <w:rPr>
                <w:noProof/>
                <w:webHidden/>
              </w:rPr>
              <w:fldChar w:fldCharType="end"/>
            </w:r>
          </w:hyperlink>
        </w:p>
        <w:p w:rsidR="005F2F51" w:rsidRDefault="00553225">
          <w:pPr>
            <w:pStyle w:val="TOC1"/>
            <w:tabs>
              <w:tab w:val="right" w:leader="dot" w:pos="9350"/>
            </w:tabs>
            <w:rPr>
              <w:noProof/>
              <w:lang w:bidi="ar-SA"/>
            </w:rPr>
          </w:pPr>
          <w:hyperlink w:anchor="_Toc325729298" w:history="1">
            <w:r w:rsidR="005F2F51" w:rsidRPr="00E0644C">
              <w:rPr>
                <w:rStyle w:val="Hyperlink"/>
                <w:noProof/>
              </w:rPr>
              <w:t>3.6.4     Somali Region:</w:t>
            </w:r>
            <w:r w:rsidR="005F2F51">
              <w:rPr>
                <w:noProof/>
                <w:webHidden/>
              </w:rPr>
              <w:tab/>
            </w:r>
            <w:r>
              <w:rPr>
                <w:noProof/>
                <w:webHidden/>
              </w:rPr>
              <w:fldChar w:fldCharType="begin"/>
            </w:r>
            <w:r w:rsidR="005F2F51">
              <w:rPr>
                <w:noProof/>
                <w:webHidden/>
              </w:rPr>
              <w:instrText xml:space="preserve"> PAGEREF _Toc325729298 \h </w:instrText>
            </w:r>
            <w:r>
              <w:rPr>
                <w:noProof/>
                <w:webHidden/>
              </w:rPr>
            </w:r>
            <w:r>
              <w:rPr>
                <w:noProof/>
                <w:webHidden/>
              </w:rPr>
              <w:fldChar w:fldCharType="separate"/>
            </w:r>
            <w:r w:rsidR="003E5B2C">
              <w:rPr>
                <w:noProof/>
                <w:webHidden/>
              </w:rPr>
              <w:t>21</w:t>
            </w:r>
            <w:r>
              <w:rPr>
                <w:noProof/>
                <w:webHidden/>
              </w:rPr>
              <w:fldChar w:fldCharType="end"/>
            </w:r>
          </w:hyperlink>
        </w:p>
        <w:p w:rsidR="005F2F51" w:rsidRDefault="00553225">
          <w:pPr>
            <w:pStyle w:val="TOC1"/>
            <w:tabs>
              <w:tab w:val="right" w:leader="dot" w:pos="9350"/>
            </w:tabs>
            <w:rPr>
              <w:noProof/>
              <w:lang w:bidi="ar-SA"/>
            </w:rPr>
          </w:pPr>
          <w:hyperlink w:anchor="_Toc325729299" w:history="1">
            <w:r w:rsidR="005F2F51" w:rsidRPr="00E0644C">
              <w:rPr>
                <w:rStyle w:val="Hyperlink"/>
                <w:noProof/>
              </w:rPr>
              <w:t>3.6.5  Tigray Region:</w:t>
            </w:r>
            <w:r w:rsidR="005F2F51">
              <w:rPr>
                <w:noProof/>
                <w:webHidden/>
              </w:rPr>
              <w:tab/>
            </w:r>
            <w:r>
              <w:rPr>
                <w:noProof/>
                <w:webHidden/>
              </w:rPr>
              <w:fldChar w:fldCharType="begin"/>
            </w:r>
            <w:r w:rsidR="005F2F51">
              <w:rPr>
                <w:noProof/>
                <w:webHidden/>
              </w:rPr>
              <w:instrText xml:space="preserve"> PAGEREF _Toc325729299 \h </w:instrText>
            </w:r>
            <w:r>
              <w:rPr>
                <w:noProof/>
                <w:webHidden/>
              </w:rPr>
            </w:r>
            <w:r>
              <w:rPr>
                <w:noProof/>
                <w:webHidden/>
              </w:rPr>
              <w:fldChar w:fldCharType="separate"/>
            </w:r>
            <w:r w:rsidR="003E5B2C">
              <w:rPr>
                <w:noProof/>
                <w:webHidden/>
              </w:rPr>
              <w:t>21</w:t>
            </w:r>
            <w:r>
              <w:rPr>
                <w:noProof/>
                <w:webHidden/>
              </w:rPr>
              <w:fldChar w:fldCharType="end"/>
            </w:r>
          </w:hyperlink>
        </w:p>
        <w:p w:rsidR="005F2F51" w:rsidRDefault="00553225">
          <w:pPr>
            <w:pStyle w:val="TOC1"/>
            <w:tabs>
              <w:tab w:val="right" w:leader="dot" w:pos="9350"/>
            </w:tabs>
            <w:rPr>
              <w:noProof/>
              <w:lang w:bidi="ar-SA"/>
            </w:rPr>
          </w:pPr>
          <w:hyperlink w:anchor="_Toc325729300" w:history="1">
            <w:r w:rsidR="005F2F51" w:rsidRPr="00E0644C">
              <w:rPr>
                <w:rStyle w:val="Hyperlink"/>
                <w:noProof/>
              </w:rPr>
              <w:t>Conclusions, recommendations and general remarks</w:t>
            </w:r>
            <w:r w:rsidR="005F2F51">
              <w:rPr>
                <w:noProof/>
                <w:webHidden/>
              </w:rPr>
              <w:tab/>
            </w:r>
            <w:r>
              <w:rPr>
                <w:noProof/>
                <w:webHidden/>
              </w:rPr>
              <w:fldChar w:fldCharType="begin"/>
            </w:r>
            <w:r w:rsidR="005F2F51">
              <w:rPr>
                <w:noProof/>
                <w:webHidden/>
              </w:rPr>
              <w:instrText xml:space="preserve"> PAGEREF _Toc325729300 \h </w:instrText>
            </w:r>
            <w:r>
              <w:rPr>
                <w:noProof/>
                <w:webHidden/>
              </w:rPr>
            </w:r>
            <w:r>
              <w:rPr>
                <w:noProof/>
                <w:webHidden/>
              </w:rPr>
              <w:fldChar w:fldCharType="separate"/>
            </w:r>
            <w:r w:rsidR="003E5B2C">
              <w:rPr>
                <w:noProof/>
                <w:webHidden/>
              </w:rPr>
              <w:t>21</w:t>
            </w:r>
            <w:r>
              <w:rPr>
                <w:noProof/>
                <w:webHidden/>
              </w:rPr>
              <w:fldChar w:fldCharType="end"/>
            </w:r>
          </w:hyperlink>
        </w:p>
        <w:p w:rsidR="005F2F51" w:rsidRDefault="00553225">
          <w:pPr>
            <w:pStyle w:val="TOC1"/>
            <w:tabs>
              <w:tab w:val="right" w:leader="dot" w:pos="9350"/>
            </w:tabs>
            <w:rPr>
              <w:noProof/>
              <w:lang w:bidi="ar-SA"/>
            </w:rPr>
          </w:pPr>
          <w:hyperlink w:anchor="_Toc325729301" w:history="1">
            <w:r w:rsidR="005F2F51" w:rsidRPr="00E0644C">
              <w:rPr>
                <w:rStyle w:val="Hyperlink"/>
                <w:noProof/>
              </w:rPr>
              <w:t>PART 4</w:t>
            </w:r>
            <w:r w:rsidR="005F2F51">
              <w:rPr>
                <w:noProof/>
                <w:webHidden/>
              </w:rPr>
              <w:tab/>
            </w:r>
            <w:r>
              <w:rPr>
                <w:noProof/>
                <w:webHidden/>
              </w:rPr>
              <w:fldChar w:fldCharType="begin"/>
            </w:r>
            <w:r w:rsidR="005F2F51">
              <w:rPr>
                <w:noProof/>
                <w:webHidden/>
              </w:rPr>
              <w:instrText xml:space="preserve"> PAGEREF _Toc325729301 \h </w:instrText>
            </w:r>
            <w:r>
              <w:rPr>
                <w:noProof/>
                <w:webHidden/>
              </w:rPr>
            </w:r>
            <w:r>
              <w:rPr>
                <w:noProof/>
                <w:webHidden/>
              </w:rPr>
              <w:fldChar w:fldCharType="separate"/>
            </w:r>
            <w:r w:rsidR="003E5B2C">
              <w:rPr>
                <w:noProof/>
                <w:webHidden/>
              </w:rPr>
              <w:t>22</w:t>
            </w:r>
            <w:r>
              <w:rPr>
                <w:noProof/>
                <w:webHidden/>
              </w:rPr>
              <w:fldChar w:fldCharType="end"/>
            </w:r>
          </w:hyperlink>
        </w:p>
        <w:p w:rsidR="005F2F51" w:rsidRDefault="00553225">
          <w:pPr>
            <w:pStyle w:val="TOC1"/>
            <w:tabs>
              <w:tab w:val="right" w:leader="dot" w:pos="9350"/>
            </w:tabs>
            <w:rPr>
              <w:noProof/>
              <w:lang w:bidi="ar-SA"/>
            </w:rPr>
          </w:pPr>
          <w:hyperlink w:anchor="_Toc325729302" w:history="1">
            <w:r w:rsidR="005F2F51" w:rsidRPr="00E0644C">
              <w:rPr>
                <w:rStyle w:val="Hyperlink"/>
                <w:noProof/>
              </w:rPr>
              <w:t>4.0  SADC REGIONA</w:t>
            </w:r>
            <w:r w:rsidR="005F2F51" w:rsidRPr="00E0644C">
              <w:rPr>
                <w:rStyle w:val="Hyperlink"/>
                <w:noProof/>
                <w:lang w:val="am-ET"/>
              </w:rPr>
              <w:t>a</w:t>
            </w:r>
            <w:r w:rsidR="005F2F51" w:rsidRPr="00E0644C">
              <w:rPr>
                <w:rStyle w:val="Hyperlink"/>
                <w:noProof/>
              </w:rPr>
              <w:t>L PROGRAMME FOR FOOD SECURITY (RPFS)</w:t>
            </w:r>
            <w:r w:rsidR="005F2F51">
              <w:rPr>
                <w:noProof/>
                <w:webHidden/>
              </w:rPr>
              <w:tab/>
            </w:r>
            <w:r>
              <w:rPr>
                <w:noProof/>
                <w:webHidden/>
              </w:rPr>
              <w:fldChar w:fldCharType="begin"/>
            </w:r>
            <w:r w:rsidR="005F2F51">
              <w:rPr>
                <w:noProof/>
                <w:webHidden/>
              </w:rPr>
              <w:instrText xml:space="preserve"> PAGEREF _Toc325729302 \h </w:instrText>
            </w:r>
            <w:r>
              <w:rPr>
                <w:noProof/>
                <w:webHidden/>
              </w:rPr>
            </w:r>
            <w:r>
              <w:rPr>
                <w:noProof/>
                <w:webHidden/>
              </w:rPr>
              <w:fldChar w:fldCharType="separate"/>
            </w:r>
            <w:r w:rsidR="003E5B2C">
              <w:rPr>
                <w:noProof/>
                <w:webHidden/>
              </w:rPr>
              <w:t>22</w:t>
            </w:r>
            <w:r>
              <w:rPr>
                <w:noProof/>
                <w:webHidden/>
              </w:rPr>
              <w:fldChar w:fldCharType="end"/>
            </w:r>
          </w:hyperlink>
        </w:p>
        <w:p w:rsidR="005F2F51" w:rsidRDefault="00553225">
          <w:pPr>
            <w:pStyle w:val="TOC1"/>
            <w:tabs>
              <w:tab w:val="right" w:leader="dot" w:pos="9350"/>
            </w:tabs>
            <w:rPr>
              <w:noProof/>
              <w:lang w:bidi="ar-SA"/>
            </w:rPr>
          </w:pPr>
          <w:hyperlink w:anchor="_Toc325729303" w:history="1">
            <w:r w:rsidR="005F2F51" w:rsidRPr="00E0644C">
              <w:rPr>
                <w:rStyle w:val="Hyperlink"/>
                <w:noProof/>
              </w:rPr>
              <w:t>4.1 SADC Membership</w:t>
            </w:r>
            <w:r w:rsidR="005F2F51">
              <w:rPr>
                <w:noProof/>
                <w:webHidden/>
              </w:rPr>
              <w:tab/>
            </w:r>
            <w:r>
              <w:rPr>
                <w:noProof/>
                <w:webHidden/>
              </w:rPr>
              <w:fldChar w:fldCharType="begin"/>
            </w:r>
            <w:r w:rsidR="005F2F51">
              <w:rPr>
                <w:noProof/>
                <w:webHidden/>
              </w:rPr>
              <w:instrText xml:space="preserve"> PAGEREF _Toc325729303 \h </w:instrText>
            </w:r>
            <w:r>
              <w:rPr>
                <w:noProof/>
                <w:webHidden/>
              </w:rPr>
            </w:r>
            <w:r>
              <w:rPr>
                <w:noProof/>
                <w:webHidden/>
              </w:rPr>
              <w:fldChar w:fldCharType="separate"/>
            </w:r>
            <w:r w:rsidR="003E5B2C">
              <w:rPr>
                <w:noProof/>
                <w:webHidden/>
              </w:rPr>
              <w:t>24</w:t>
            </w:r>
            <w:r>
              <w:rPr>
                <w:noProof/>
                <w:webHidden/>
              </w:rPr>
              <w:fldChar w:fldCharType="end"/>
            </w:r>
          </w:hyperlink>
        </w:p>
        <w:p w:rsidR="005F2F51" w:rsidRDefault="00553225">
          <w:pPr>
            <w:pStyle w:val="TOC1"/>
            <w:tabs>
              <w:tab w:val="right" w:leader="dot" w:pos="9350"/>
            </w:tabs>
            <w:rPr>
              <w:noProof/>
              <w:lang w:bidi="ar-SA"/>
            </w:rPr>
          </w:pPr>
          <w:hyperlink w:anchor="_Toc325729304" w:history="1">
            <w:r w:rsidR="005F2F51" w:rsidRPr="00E0644C">
              <w:rPr>
                <w:rStyle w:val="Hyperlink"/>
                <w:noProof/>
              </w:rPr>
              <w:t>4.2 SADC Early Warning System for food securrity</w:t>
            </w:r>
            <w:r w:rsidR="005F2F51">
              <w:rPr>
                <w:noProof/>
                <w:webHidden/>
              </w:rPr>
              <w:tab/>
            </w:r>
            <w:r>
              <w:rPr>
                <w:noProof/>
                <w:webHidden/>
              </w:rPr>
              <w:fldChar w:fldCharType="begin"/>
            </w:r>
            <w:r w:rsidR="005F2F51">
              <w:rPr>
                <w:noProof/>
                <w:webHidden/>
              </w:rPr>
              <w:instrText xml:space="preserve"> PAGEREF _Toc325729304 \h </w:instrText>
            </w:r>
            <w:r>
              <w:rPr>
                <w:noProof/>
                <w:webHidden/>
              </w:rPr>
            </w:r>
            <w:r>
              <w:rPr>
                <w:noProof/>
                <w:webHidden/>
              </w:rPr>
              <w:fldChar w:fldCharType="separate"/>
            </w:r>
            <w:r w:rsidR="003E5B2C">
              <w:rPr>
                <w:noProof/>
                <w:webHidden/>
              </w:rPr>
              <w:t>24</w:t>
            </w:r>
            <w:r>
              <w:rPr>
                <w:noProof/>
                <w:webHidden/>
              </w:rPr>
              <w:fldChar w:fldCharType="end"/>
            </w:r>
          </w:hyperlink>
        </w:p>
        <w:p w:rsidR="005F2F51" w:rsidRDefault="00553225">
          <w:pPr>
            <w:pStyle w:val="TOC1"/>
            <w:tabs>
              <w:tab w:val="right" w:leader="dot" w:pos="9350"/>
            </w:tabs>
            <w:rPr>
              <w:noProof/>
              <w:lang w:bidi="ar-SA"/>
            </w:rPr>
          </w:pPr>
          <w:hyperlink w:anchor="_Toc325729305" w:history="1">
            <w:r w:rsidR="005F2F51" w:rsidRPr="00E0644C">
              <w:rPr>
                <w:rStyle w:val="Hyperlink"/>
                <w:noProof/>
              </w:rPr>
              <w:t>4.2.1Regional Food Security Training Project</w:t>
            </w:r>
            <w:r w:rsidR="005F2F51">
              <w:rPr>
                <w:noProof/>
                <w:webHidden/>
              </w:rPr>
              <w:tab/>
            </w:r>
            <w:r>
              <w:rPr>
                <w:noProof/>
                <w:webHidden/>
              </w:rPr>
              <w:fldChar w:fldCharType="begin"/>
            </w:r>
            <w:r w:rsidR="005F2F51">
              <w:rPr>
                <w:noProof/>
                <w:webHidden/>
              </w:rPr>
              <w:instrText xml:space="preserve"> PAGEREF _Toc325729305 \h </w:instrText>
            </w:r>
            <w:r>
              <w:rPr>
                <w:noProof/>
                <w:webHidden/>
              </w:rPr>
            </w:r>
            <w:r>
              <w:rPr>
                <w:noProof/>
                <w:webHidden/>
              </w:rPr>
              <w:fldChar w:fldCharType="separate"/>
            </w:r>
            <w:r w:rsidR="003E5B2C">
              <w:rPr>
                <w:noProof/>
                <w:webHidden/>
              </w:rPr>
              <w:t>24</w:t>
            </w:r>
            <w:r>
              <w:rPr>
                <w:noProof/>
                <w:webHidden/>
              </w:rPr>
              <w:fldChar w:fldCharType="end"/>
            </w:r>
          </w:hyperlink>
        </w:p>
        <w:p w:rsidR="005F2F51" w:rsidRDefault="00553225">
          <w:pPr>
            <w:pStyle w:val="TOC1"/>
            <w:tabs>
              <w:tab w:val="right" w:leader="dot" w:pos="9350"/>
            </w:tabs>
            <w:rPr>
              <w:noProof/>
              <w:lang w:bidi="ar-SA"/>
            </w:rPr>
          </w:pPr>
          <w:hyperlink w:anchor="_Toc325729306" w:history="1">
            <w:r w:rsidR="005F2F51" w:rsidRPr="00E0644C">
              <w:rPr>
                <w:rStyle w:val="Hyperlink"/>
                <w:noProof/>
              </w:rPr>
              <w:t>4.2.2 Regional Food Security Data Management and Analysis Project</w:t>
            </w:r>
            <w:r w:rsidR="005F2F51">
              <w:rPr>
                <w:noProof/>
                <w:webHidden/>
              </w:rPr>
              <w:tab/>
            </w:r>
            <w:r>
              <w:rPr>
                <w:noProof/>
                <w:webHidden/>
              </w:rPr>
              <w:fldChar w:fldCharType="begin"/>
            </w:r>
            <w:r w:rsidR="005F2F51">
              <w:rPr>
                <w:noProof/>
                <w:webHidden/>
              </w:rPr>
              <w:instrText xml:space="preserve"> PAGEREF _Toc325729306 \h </w:instrText>
            </w:r>
            <w:r>
              <w:rPr>
                <w:noProof/>
                <w:webHidden/>
              </w:rPr>
            </w:r>
            <w:r>
              <w:rPr>
                <w:noProof/>
                <w:webHidden/>
              </w:rPr>
              <w:fldChar w:fldCharType="separate"/>
            </w:r>
            <w:r w:rsidR="003E5B2C">
              <w:rPr>
                <w:noProof/>
                <w:webHidden/>
              </w:rPr>
              <w:t>25</w:t>
            </w:r>
            <w:r>
              <w:rPr>
                <w:noProof/>
                <w:webHidden/>
              </w:rPr>
              <w:fldChar w:fldCharType="end"/>
            </w:r>
          </w:hyperlink>
        </w:p>
        <w:p w:rsidR="005F2F51" w:rsidRDefault="00553225">
          <w:pPr>
            <w:pStyle w:val="TOC1"/>
            <w:tabs>
              <w:tab w:val="right" w:leader="dot" w:pos="9350"/>
            </w:tabs>
            <w:rPr>
              <w:noProof/>
              <w:lang w:bidi="ar-SA"/>
            </w:rPr>
          </w:pPr>
          <w:hyperlink w:anchor="_Toc325729307" w:history="1">
            <w:r w:rsidR="005F2F51" w:rsidRPr="00E0644C">
              <w:rPr>
                <w:rStyle w:val="Hyperlink"/>
                <w:noProof/>
              </w:rPr>
              <w:t>4.2.3 Regional Food, Agriculture and Natural Resources Policy Analysis</w:t>
            </w:r>
            <w:r w:rsidR="005F2F51">
              <w:rPr>
                <w:noProof/>
                <w:webHidden/>
              </w:rPr>
              <w:tab/>
            </w:r>
            <w:r>
              <w:rPr>
                <w:noProof/>
                <w:webHidden/>
              </w:rPr>
              <w:fldChar w:fldCharType="begin"/>
            </w:r>
            <w:r w:rsidR="005F2F51">
              <w:rPr>
                <w:noProof/>
                <w:webHidden/>
              </w:rPr>
              <w:instrText xml:space="preserve"> PAGEREF _Toc325729307 \h </w:instrText>
            </w:r>
            <w:r>
              <w:rPr>
                <w:noProof/>
                <w:webHidden/>
              </w:rPr>
            </w:r>
            <w:r>
              <w:rPr>
                <w:noProof/>
                <w:webHidden/>
              </w:rPr>
              <w:fldChar w:fldCharType="separate"/>
            </w:r>
            <w:r w:rsidR="003E5B2C">
              <w:rPr>
                <w:noProof/>
                <w:webHidden/>
              </w:rPr>
              <w:t>25</w:t>
            </w:r>
            <w:r>
              <w:rPr>
                <w:noProof/>
                <w:webHidden/>
              </w:rPr>
              <w:fldChar w:fldCharType="end"/>
            </w:r>
          </w:hyperlink>
        </w:p>
        <w:p w:rsidR="005F2F51" w:rsidRDefault="00553225">
          <w:pPr>
            <w:pStyle w:val="TOC1"/>
            <w:tabs>
              <w:tab w:val="right" w:leader="dot" w:pos="9350"/>
            </w:tabs>
            <w:rPr>
              <w:noProof/>
              <w:lang w:bidi="ar-SA"/>
            </w:rPr>
          </w:pPr>
          <w:hyperlink w:anchor="_Toc325729308" w:history="1">
            <w:r w:rsidR="005F2F51" w:rsidRPr="00E0644C">
              <w:rPr>
                <w:rStyle w:val="Hyperlink"/>
                <w:noProof/>
              </w:rPr>
              <w:t>4.2.4 SADC Food Security and Rural Development Hub</w:t>
            </w:r>
            <w:r w:rsidR="005F2F51">
              <w:rPr>
                <w:noProof/>
                <w:webHidden/>
              </w:rPr>
              <w:tab/>
            </w:r>
            <w:r>
              <w:rPr>
                <w:noProof/>
                <w:webHidden/>
              </w:rPr>
              <w:fldChar w:fldCharType="begin"/>
            </w:r>
            <w:r w:rsidR="005F2F51">
              <w:rPr>
                <w:noProof/>
                <w:webHidden/>
              </w:rPr>
              <w:instrText xml:space="preserve"> PAGEREF _Toc325729308 \h </w:instrText>
            </w:r>
            <w:r>
              <w:rPr>
                <w:noProof/>
                <w:webHidden/>
              </w:rPr>
            </w:r>
            <w:r>
              <w:rPr>
                <w:noProof/>
                <w:webHidden/>
              </w:rPr>
              <w:fldChar w:fldCharType="separate"/>
            </w:r>
            <w:r w:rsidR="003E5B2C">
              <w:rPr>
                <w:noProof/>
                <w:webHidden/>
              </w:rPr>
              <w:t>25</w:t>
            </w:r>
            <w:r>
              <w:rPr>
                <w:noProof/>
                <w:webHidden/>
              </w:rPr>
              <w:fldChar w:fldCharType="end"/>
            </w:r>
          </w:hyperlink>
        </w:p>
        <w:p w:rsidR="00941A07" w:rsidRDefault="00553225">
          <w:r>
            <w:lastRenderedPageBreak/>
            <w:fldChar w:fldCharType="end"/>
          </w:r>
        </w:p>
      </w:sdtContent>
    </w:sdt>
    <w:p w:rsidR="00A01CE8" w:rsidRPr="00AF03CC" w:rsidRDefault="00AF03CC" w:rsidP="00941A07">
      <w:pPr>
        <w:autoSpaceDE w:val="0"/>
        <w:autoSpaceDN w:val="0"/>
        <w:adjustRightInd w:val="0"/>
        <w:spacing w:after="0" w:line="360" w:lineRule="auto"/>
        <w:jc w:val="both"/>
        <w:rPr>
          <w:rFonts w:asciiTheme="majorBidi" w:hAnsiTheme="majorBidi" w:cstheme="majorBidi"/>
          <w:b/>
          <w:color w:val="000000"/>
          <w:sz w:val="36"/>
          <w:szCs w:val="36"/>
          <w:lang w:bidi="ar-SA"/>
        </w:rPr>
      </w:pPr>
      <w:r w:rsidRPr="00AF03CC">
        <w:rPr>
          <w:rFonts w:asciiTheme="majorBidi" w:hAnsiTheme="majorBidi" w:cstheme="majorBidi"/>
          <w:b/>
          <w:color w:val="000000"/>
          <w:sz w:val="36"/>
          <w:szCs w:val="36"/>
          <w:lang w:bidi="ar-SA"/>
        </w:rPr>
        <w:t>LIST OF FIGUR</w:t>
      </w:r>
      <w:r w:rsidR="00414240">
        <w:rPr>
          <w:rFonts w:asciiTheme="majorBidi" w:hAnsiTheme="majorBidi" w:cstheme="majorBidi"/>
          <w:b/>
          <w:color w:val="000000"/>
          <w:sz w:val="36"/>
          <w:szCs w:val="36"/>
          <w:lang w:bidi="ar-SA"/>
        </w:rPr>
        <w:t>E</w:t>
      </w:r>
      <w:r w:rsidRPr="00AF03CC">
        <w:rPr>
          <w:rFonts w:asciiTheme="majorBidi" w:hAnsiTheme="majorBidi" w:cstheme="majorBidi"/>
          <w:b/>
          <w:color w:val="000000"/>
          <w:sz w:val="36"/>
          <w:szCs w:val="36"/>
          <w:lang w:bidi="ar-SA"/>
        </w:rPr>
        <w:t xml:space="preserve">S </w:t>
      </w:r>
    </w:p>
    <w:p w:rsidR="00A01CE8" w:rsidRDefault="00414240" w:rsidP="00941A07">
      <w:pPr>
        <w:autoSpaceDE w:val="0"/>
        <w:autoSpaceDN w:val="0"/>
        <w:adjustRightInd w:val="0"/>
        <w:spacing w:after="0" w:line="360" w:lineRule="auto"/>
        <w:jc w:val="both"/>
        <w:rPr>
          <w:rFonts w:asciiTheme="majorBidi" w:hAnsiTheme="majorBidi" w:cstheme="majorBidi"/>
          <w:color w:val="000000"/>
          <w:lang w:bidi="ar-SA"/>
        </w:rPr>
      </w:pPr>
      <w:r>
        <w:rPr>
          <w:rFonts w:asciiTheme="majorBidi" w:hAnsiTheme="majorBidi" w:cstheme="majorBidi"/>
          <w:color w:val="000000"/>
          <w:lang w:bidi="ar-SA"/>
        </w:rPr>
        <w:t xml:space="preserve">Figure 1 map of dire </w:t>
      </w:r>
      <w:proofErr w:type="spellStart"/>
      <w:r>
        <w:rPr>
          <w:rFonts w:asciiTheme="majorBidi" w:hAnsiTheme="majorBidi" w:cstheme="majorBidi"/>
          <w:color w:val="000000"/>
          <w:lang w:bidi="ar-SA"/>
        </w:rPr>
        <w:t>dawa</w:t>
      </w:r>
      <w:proofErr w:type="spellEnd"/>
      <w:r>
        <w:rPr>
          <w:rFonts w:asciiTheme="majorBidi" w:hAnsiTheme="majorBidi" w:cstheme="majorBidi"/>
          <w:color w:val="000000"/>
          <w:lang w:bidi="ar-SA"/>
        </w:rPr>
        <w:t>………………………………………………………………………………</w:t>
      </w:r>
      <w:r w:rsidR="00D233FB">
        <w:rPr>
          <w:rFonts w:asciiTheme="majorBidi" w:hAnsiTheme="majorBidi" w:cstheme="majorBidi"/>
          <w:color w:val="000000"/>
          <w:lang w:bidi="ar-SA"/>
        </w:rPr>
        <w:t>2</w:t>
      </w:r>
    </w:p>
    <w:p w:rsidR="00A01CE8" w:rsidRDefault="00414240" w:rsidP="00941A07">
      <w:pPr>
        <w:autoSpaceDE w:val="0"/>
        <w:autoSpaceDN w:val="0"/>
        <w:adjustRightInd w:val="0"/>
        <w:spacing w:after="0" w:line="360" w:lineRule="auto"/>
        <w:jc w:val="both"/>
        <w:rPr>
          <w:rFonts w:asciiTheme="majorBidi" w:hAnsiTheme="majorBidi" w:cstheme="majorBidi"/>
          <w:color w:val="000000"/>
          <w:lang w:bidi="ar-SA"/>
        </w:rPr>
      </w:pPr>
      <w:r>
        <w:rPr>
          <w:rFonts w:asciiTheme="majorBidi" w:hAnsiTheme="majorBidi" w:cstheme="majorBidi"/>
          <w:color w:val="000000"/>
          <w:lang w:bidi="ar-SA"/>
        </w:rPr>
        <w:t xml:space="preserve">Figure 2 damages of </w:t>
      </w:r>
      <w:proofErr w:type="spellStart"/>
      <w:proofErr w:type="gramStart"/>
      <w:r>
        <w:rPr>
          <w:rFonts w:asciiTheme="majorBidi" w:hAnsiTheme="majorBidi" w:cstheme="majorBidi"/>
          <w:color w:val="000000"/>
          <w:lang w:bidi="ar-SA"/>
        </w:rPr>
        <w:t>april</w:t>
      </w:r>
      <w:proofErr w:type="spellEnd"/>
      <w:proofErr w:type="gramEnd"/>
      <w:r>
        <w:rPr>
          <w:rFonts w:asciiTheme="majorBidi" w:hAnsiTheme="majorBidi" w:cstheme="majorBidi"/>
          <w:color w:val="000000"/>
          <w:lang w:bidi="ar-SA"/>
        </w:rPr>
        <w:t xml:space="preserve"> 2010 flood incident in DDA</w:t>
      </w:r>
      <w:r w:rsidR="00091329">
        <w:rPr>
          <w:rFonts w:asciiTheme="majorBidi" w:hAnsiTheme="majorBidi" w:cstheme="majorBidi"/>
          <w:color w:val="000000"/>
          <w:lang w:bidi="ar-SA"/>
        </w:rPr>
        <w:t>……………………………………………….</w:t>
      </w:r>
      <w:r w:rsidR="00D233FB">
        <w:rPr>
          <w:rFonts w:asciiTheme="majorBidi" w:hAnsiTheme="majorBidi" w:cstheme="majorBidi"/>
          <w:color w:val="000000"/>
          <w:lang w:bidi="ar-SA"/>
        </w:rPr>
        <w:t>5</w:t>
      </w:r>
    </w:p>
    <w:p w:rsidR="00A01CE8" w:rsidRDefault="00091329" w:rsidP="00941A07">
      <w:pPr>
        <w:autoSpaceDE w:val="0"/>
        <w:autoSpaceDN w:val="0"/>
        <w:adjustRightInd w:val="0"/>
        <w:spacing w:after="0" w:line="360" w:lineRule="auto"/>
        <w:jc w:val="both"/>
        <w:rPr>
          <w:rFonts w:asciiTheme="majorBidi" w:hAnsiTheme="majorBidi" w:cstheme="majorBidi"/>
          <w:color w:val="000000"/>
          <w:lang w:bidi="ar-SA"/>
        </w:rPr>
      </w:pPr>
      <w:r>
        <w:rPr>
          <w:rFonts w:asciiTheme="majorBidi" w:hAnsiTheme="majorBidi" w:cstheme="majorBidi"/>
          <w:color w:val="000000"/>
          <w:lang w:bidi="ar-SA"/>
        </w:rPr>
        <w:t xml:space="preserve">Figure 3 petty market at </w:t>
      </w:r>
      <w:proofErr w:type="spellStart"/>
      <w:r>
        <w:rPr>
          <w:rFonts w:asciiTheme="majorBidi" w:hAnsiTheme="majorBidi" w:cstheme="majorBidi"/>
          <w:color w:val="000000"/>
          <w:lang w:bidi="ar-SA"/>
        </w:rPr>
        <w:t>kafira</w:t>
      </w:r>
      <w:proofErr w:type="spellEnd"/>
      <w:r>
        <w:rPr>
          <w:rFonts w:asciiTheme="majorBidi" w:hAnsiTheme="majorBidi" w:cstheme="majorBidi"/>
          <w:color w:val="000000"/>
          <w:lang w:bidi="ar-SA"/>
        </w:rPr>
        <w:t xml:space="preserve"> ford, </w:t>
      </w:r>
      <w:proofErr w:type="spellStart"/>
      <w:r>
        <w:rPr>
          <w:rFonts w:asciiTheme="majorBidi" w:hAnsiTheme="majorBidi" w:cstheme="majorBidi"/>
          <w:color w:val="000000"/>
          <w:lang w:bidi="ar-SA"/>
        </w:rPr>
        <w:t>dechatu</w:t>
      </w:r>
      <w:proofErr w:type="spellEnd"/>
      <w:r>
        <w:rPr>
          <w:rFonts w:asciiTheme="majorBidi" w:hAnsiTheme="majorBidi" w:cstheme="majorBidi"/>
          <w:color w:val="000000"/>
          <w:lang w:bidi="ar-SA"/>
        </w:rPr>
        <w:t xml:space="preserve"> wad……………………………………………………..</w:t>
      </w:r>
      <w:r w:rsidR="00D233FB">
        <w:rPr>
          <w:rFonts w:asciiTheme="majorBidi" w:hAnsiTheme="majorBidi" w:cstheme="majorBidi"/>
          <w:color w:val="000000"/>
          <w:lang w:bidi="ar-SA"/>
        </w:rPr>
        <w:t>6</w:t>
      </w:r>
    </w:p>
    <w:p w:rsidR="00A01CE8" w:rsidRDefault="00091329" w:rsidP="00941A07">
      <w:pPr>
        <w:autoSpaceDE w:val="0"/>
        <w:autoSpaceDN w:val="0"/>
        <w:adjustRightInd w:val="0"/>
        <w:spacing w:after="0" w:line="360" w:lineRule="auto"/>
        <w:jc w:val="both"/>
        <w:rPr>
          <w:rFonts w:asciiTheme="majorBidi" w:hAnsiTheme="majorBidi" w:cstheme="majorBidi"/>
          <w:color w:val="000000"/>
          <w:lang w:bidi="ar-SA"/>
        </w:rPr>
      </w:pPr>
      <w:r>
        <w:rPr>
          <w:rFonts w:asciiTheme="majorBidi" w:hAnsiTheme="majorBidi" w:cstheme="majorBidi"/>
          <w:color w:val="000000"/>
          <w:lang w:bidi="ar-SA"/>
        </w:rPr>
        <w:t xml:space="preserve">Figure 4 vegetation coverage of </w:t>
      </w:r>
      <w:proofErr w:type="spellStart"/>
      <w:r>
        <w:rPr>
          <w:rFonts w:asciiTheme="majorBidi" w:hAnsiTheme="majorBidi" w:cstheme="majorBidi"/>
          <w:color w:val="000000"/>
          <w:lang w:bidi="ar-SA"/>
        </w:rPr>
        <w:t>administraton</w:t>
      </w:r>
      <w:proofErr w:type="spellEnd"/>
      <w:r>
        <w:rPr>
          <w:rFonts w:asciiTheme="majorBidi" w:hAnsiTheme="majorBidi" w:cstheme="majorBidi"/>
          <w:color w:val="000000"/>
          <w:lang w:bidi="ar-SA"/>
        </w:rPr>
        <w:t>………………………………………………………...</w:t>
      </w:r>
      <w:r w:rsidR="00D233FB">
        <w:rPr>
          <w:rFonts w:asciiTheme="majorBidi" w:hAnsiTheme="majorBidi" w:cstheme="majorBidi"/>
          <w:color w:val="000000"/>
          <w:lang w:bidi="ar-SA"/>
        </w:rPr>
        <w:t>8</w:t>
      </w:r>
    </w:p>
    <w:p w:rsidR="00A01CE8" w:rsidRDefault="00091329" w:rsidP="00941A07">
      <w:pPr>
        <w:autoSpaceDE w:val="0"/>
        <w:autoSpaceDN w:val="0"/>
        <w:adjustRightInd w:val="0"/>
        <w:spacing w:after="0" w:line="360" w:lineRule="auto"/>
        <w:jc w:val="both"/>
        <w:rPr>
          <w:rFonts w:asciiTheme="majorBidi" w:hAnsiTheme="majorBidi" w:cstheme="majorBidi"/>
          <w:color w:val="000000"/>
          <w:lang w:bidi="ar-SA"/>
        </w:rPr>
      </w:pPr>
      <w:r>
        <w:rPr>
          <w:rFonts w:asciiTheme="majorBidi" w:hAnsiTheme="majorBidi" w:cstheme="majorBidi"/>
          <w:color w:val="000000"/>
          <w:lang w:bidi="ar-SA"/>
        </w:rPr>
        <w:t>Figure 5 effect</w:t>
      </w:r>
      <w:r w:rsidR="00D233FB">
        <w:rPr>
          <w:rFonts w:asciiTheme="majorBidi" w:hAnsiTheme="majorBidi" w:cstheme="majorBidi"/>
          <w:color w:val="000000"/>
          <w:lang w:bidi="ar-SA"/>
        </w:rPr>
        <w:t xml:space="preserve"> of flood on </w:t>
      </w:r>
      <w:proofErr w:type="spellStart"/>
      <w:r w:rsidR="00D233FB">
        <w:rPr>
          <w:rFonts w:asciiTheme="majorBidi" w:hAnsiTheme="majorBidi" w:cstheme="majorBidi"/>
          <w:color w:val="000000"/>
          <w:lang w:bidi="ar-SA"/>
        </w:rPr>
        <w:t>pastorialist</w:t>
      </w:r>
      <w:proofErr w:type="spellEnd"/>
      <w:r w:rsidR="00D233FB">
        <w:rPr>
          <w:rFonts w:asciiTheme="majorBidi" w:hAnsiTheme="majorBidi" w:cstheme="majorBidi"/>
          <w:color w:val="000000"/>
          <w:lang w:bidi="ar-SA"/>
        </w:rPr>
        <w:t>………………………………………………………………...14</w:t>
      </w:r>
    </w:p>
    <w:p w:rsidR="00276968" w:rsidRPr="00276968" w:rsidRDefault="00276968" w:rsidP="00276968">
      <w:pPr>
        <w:autoSpaceDE w:val="0"/>
        <w:autoSpaceDN w:val="0"/>
        <w:adjustRightInd w:val="0"/>
        <w:spacing w:after="0" w:line="240" w:lineRule="auto"/>
        <w:rPr>
          <w:rFonts w:ascii="Cambria" w:eastAsiaTheme="minorHAnsi" w:hAnsi="Cambria" w:cs="Cambria"/>
          <w:color w:val="000000"/>
          <w:sz w:val="23"/>
          <w:szCs w:val="23"/>
          <w:lang w:bidi="ar-SA"/>
        </w:rPr>
      </w:pPr>
      <w:r w:rsidRPr="00276968">
        <w:rPr>
          <w:rFonts w:ascii="Cambria" w:eastAsiaTheme="minorHAnsi" w:hAnsi="Cambria" w:cs="Cambria"/>
          <w:b/>
          <w:bCs/>
          <w:sz w:val="32"/>
          <w:szCs w:val="32"/>
          <w:lang w:bidi="ar-SA"/>
        </w:rPr>
        <w:t xml:space="preserve">EXECUTIVE SUMMERY </w:t>
      </w:r>
    </w:p>
    <w:p w:rsidR="00276968" w:rsidRPr="00276968" w:rsidRDefault="00276968" w:rsidP="00276968">
      <w:pPr>
        <w:autoSpaceDE w:val="0"/>
        <w:autoSpaceDN w:val="0"/>
        <w:adjustRightInd w:val="0"/>
        <w:spacing w:after="0" w:line="240" w:lineRule="auto"/>
        <w:rPr>
          <w:rFonts w:ascii="Times New Roman" w:eastAsiaTheme="minorHAnsi" w:hAnsi="Times New Roman" w:cs="Times New Roman"/>
          <w:sz w:val="23"/>
          <w:szCs w:val="23"/>
          <w:lang w:bidi="ar-SA"/>
        </w:rPr>
      </w:pPr>
      <w:r w:rsidRPr="00276968">
        <w:rPr>
          <w:rFonts w:ascii="Times New Roman" w:eastAsiaTheme="minorHAnsi" w:hAnsi="Times New Roman" w:cs="Times New Roman"/>
          <w:sz w:val="23"/>
          <w:szCs w:val="23"/>
          <w:lang w:bidi="ar-SA"/>
        </w:rPr>
        <w:t xml:space="preserve">In Dire </w:t>
      </w:r>
      <w:proofErr w:type="spellStart"/>
      <w:r w:rsidRPr="00276968">
        <w:rPr>
          <w:rFonts w:ascii="Times New Roman" w:eastAsiaTheme="minorHAnsi" w:hAnsi="Times New Roman" w:cs="Times New Roman"/>
          <w:sz w:val="23"/>
          <w:szCs w:val="23"/>
          <w:lang w:bidi="ar-SA"/>
        </w:rPr>
        <w:t>Dawa</w:t>
      </w:r>
      <w:proofErr w:type="spellEnd"/>
      <w:r w:rsidRPr="00276968">
        <w:rPr>
          <w:rFonts w:ascii="Times New Roman" w:eastAsiaTheme="minorHAnsi" w:hAnsi="Times New Roman" w:cs="Times New Roman"/>
          <w:sz w:val="23"/>
          <w:szCs w:val="23"/>
          <w:lang w:bidi="ar-SA"/>
        </w:rPr>
        <w:t xml:space="preserve"> Administration, program of adaptation to climate change preparation has been a timely opportunity to look at climate change related vulnerabilities in various sectors which are important for the livelihood, ecosystem and natural resource of the area. Since DDA‟s economy is largely dependent on agriculture, service and industry, it is deemed that sustainable development can be achieved when strategic actions, both short term and long term are put in place to address climate change impacts on agriculture and other key economic sectors. For DDA, climate change is not merely an environmental issue defined by precipitation and temperature projections. It represents a serious sustainable development problem that affects its people who are spread across many vulnerable areas. The process of adaptation program preparation involved looking at the effects of climate change as a threat mainly to the agro-pastoralist population that still depends on subsistence agriculture for their daily livelihood and urban population that is still vulnerable to climate change induced flood disaster. </w:t>
      </w:r>
    </w:p>
    <w:p w:rsidR="00276968" w:rsidRPr="00276968" w:rsidRDefault="00276968" w:rsidP="00276968">
      <w:pPr>
        <w:autoSpaceDE w:val="0"/>
        <w:autoSpaceDN w:val="0"/>
        <w:adjustRightInd w:val="0"/>
        <w:spacing w:after="0" w:line="240" w:lineRule="auto"/>
        <w:rPr>
          <w:rFonts w:ascii="Times New Roman" w:eastAsiaTheme="minorHAnsi" w:hAnsi="Times New Roman" w:cs="Times New Roman"/>
          <w:sz w:val="23"/>
          <w:szCs w:val="23"/>
          <w:lang w:bidi="ar-SA"/>
        </w:rPr>
      </w:pPr>
      <w:r w:rsidRPr="00276968">
        <w:rPr>
          <w:rFonts w:ascii="Times New Roman" w:eastAsiaTheme="minorHAnsi" w:hAnsi="Times New Roman" w:cs="Times New Roman"/>
          <w:sz w:val="23"/>
          <w:szCs w:val="23"/>
          <w:lang w:bidi="ar-SA"/>
        </w:rPr>
        <w:t xml:space="preserve">Current climate variability is already imposing a significant challenge to Ethiopia in general and Dire </w:t>
      </w:r>
      <w:proofErr w:type="spellStart"/>
      <w:r w:rsidRPr="00276968">
        <w:rPr>
          <w:rFonts w:ascii="Times New Roman" w:eastAsiaTheme="minorHAnsi" w:hAnsi="Times New Roman" w:cs="Times New Roman"/>
          <w:sz w:val="23"/>
          <w:szCs w:val="23"/>
          <w:lang w:bidi="ar-SA"/>
        </w:rPr>
        <w:t>Dawa</w:t>
      </w:r>
      <w:proofErr w:type="spellEnd"/>
      <w:r w:rsidRPr="00276968">
        <w:rPr>
          <w:rFonts w:ascii="Times New Roman" w:eastAsiaTheme="minorHAnsi" w:hAnsi="Times New Roman" w:cs="Times New Roman"/>
          <w:sz w:val="23"/>
          <w:szCs w:val="23"/>
          <w:lang w:bidi="ar-SA"/>
        </w:rPr>
        <w:t xml:space="preserve"> in particular, by affecting food security, water and energy supply, poverty reduction and sustainable development efforts, as well as by causing natural resource degradation and natural disasters. Prolonged droughts time and again affected the rural part of Dire </w:t>
      </w:r>
      <w:proofErr w:type="spellStart"/>
      <w:r w:rsidRPr="00276968">
        <w:rPr>
          <w:rFonts w:ascii="Times New Roman" w:eastAsiaTheme="minorHAnsi" w:hAnsi="Times New Roman" w:cs="Times New Roman"/>
          <w:sz w:val="23"/>
          <w:szCs w:val="23"/>
          <w:lang w:bidi="ar-SA"/>
        </w:rPr>
        <w:t>Dawa</w:t>
      </w:r>
      <w:proofErr w:type="spellEnd"/>
      <w:r w:rsidRPr="00276968">
        <w:rPr>
          <w:rFonts w:ascii="Times New Roman" w:eastAsiaTheme="minorHAnsi" w:hAnsi="Times New Roman" w:cs="Times New Roman"/>
          <w:sz w:val="23"/>
          <w:szCs w:val="23"/>
          <w:lang w:bidi="ar-SA"/>
        </w:rPr>
        <w:t xml:space="preserve">. For example the impacts of 2004 and 2005 droughts incident (which posed food shortage to rural population of equal to 85% of the current population figure) is still fresh in the memories of many people. Recurrent Floods in the past caused substantial human life and property loss in many parts of the urban </w:t>
      </w:r>
      <w:proofErr w:type="spellStart"/>
      <w:r w:rsidRPr="00276968">
        <w:rPr>
          <w:rFonts w:ascii="Times New Roman" w:eastAsiaTheme="minorHAnsi" w:hAnsi="Times New Roman" w:cs="Times New Roman"/>
          <w:sz w:val="23"/>
          <w:szCs w:val="23"/>
          <w:lang w:bidi="ar-SA"/>
        </w:rPr>
        <w:t>kebele</w:t>
      </w:r>
      <w:proofErr w:type="spellEnd"/>
      <w:r w:rsidRPr="00276968">
        <w:rPr>
          <w:rFonts w:ascii="Times New Roman" w:eastAsiaTheme="minorHAnsi" w:hAnsi="Times New Roman" w:cs="Times New Roman"/>
          <w:sz w:val="23"/>
          <w:szCs w:val="23"/>
          <w:lang w:bidi="ar-SA"/>
        </w:rPr>
        <w:t xml:space="preserve"> (The August 2006 flood claimed 256 lives, displaced 2,500 families, caused direct damage estimated at ETB 100 million and indirect damage of similar magnitude). These challenges are likely to be exacerbated by anthropogenic climate change. </w:t>
      </w:r>
    </w:p>
    <w:p w:rsidR="00276968" w:rsidRPr="00276968" w:rsidRDefault="00276968" w:rsidP="00276968">
      <w:pPr>
        <w:autoSpaceDE w:val="0"/>
        <w:autoSpaceDN w:val="0"/>
        <w:adjustRightInd w:val="0"/>
        <w:spacing w:after="0" w:line="240" w:lineRule="auto"/>
        <w:rPr>
          <w:rFonts w:ascii="Times New Roman" w:eastAsiaTheme="minorHAnsi" w:hAnsi="Times New Roman" w:cs="Times New Roman"/>
          <w:sz w:val="23"/>
          <w:szCs w:val="23"/>
          <w:lang w:bidi="ar-SA"/>
        </w:rPr>
      </w:pPr>
      <w:r w:rsidRPr="00276968">
        <w:rPr>
          <w:rFonts w:ascii="Times New Roman" w:eastAsiaTheme="minorHAnsi" w:hAnsi="Times New Roman" w:cs="Times New Roman"/>
          <w:sz w:val="23"/>
          <w:szCs w:val="23"/>
          <w:lang w:bidi="ar-SA"/>
        </w:rPr>
        <w:t xml:space="preserve">In this context, the DDA Adaptation program identifies priority areas in various sectors, and further prioritizes response measure and adaption option in those sectors. These activities need immediate and urgent actions for the DDA to adapt to such climate change effects on a short term basis as well as putting in place mechanisms for addressing long-term adaptation initiatives. </w:t>
      </w:r>
    </w:p>
    <w:p w:rsidR="00A01CE8" w:rsidRDefault="00276968" w:rsidP="00276968">
      <w:pPr>
        <w:autoSpaceDE w:val="0"/>
        <w:autoSpaceDN w:val="0"/>
        <w:adjustRightInd w:val="0"/>
        <w:spacing w:after="0" w:line="360" w:lineRule="auto"/>
        <w:jc w:val="both"/>
        <w:rPr>
          <w:rFonts w:asciiTheme="majorBidi" w:hAnsiTheme="majorBidi" w:cstheme="majorBidi"/>
          <w:color w:val="000000"/>
          <w:lang w:bidi="ar-SA"/>
        </w:rPr>
      </w:pPr>
      <w:r w:rsidRPr="00276968">
        <w:rPr>
          <w:rFonts w:ascii="Times New Roman" w:eastAsiaTheme="minorHAnsi" w:hAnsi="Times New Roman" w:cs="Times New Roman"/>
          <w:sz w:val="23"/>
          <w:szCs w:val="23"/>
          <w:lang w:bidi="ar-SA"/>
        </w:rPr>
        <w:t xml:space="preserve">DDA Adaptation program has been prepared as part of the overall integrated plans, policies, and programs for sustainable development at regional level. The process not only adhered very closely to annotated action plan approved by FEPA in December, 2010 and elaborated by the national adaption program consultation workshop, but also was conducted in a transparent and participatory manner. The process started with the formation of Regional task forces (adaptation program preparation team) having 10 technical experts and one team leader; total 11 were established from different key sectors of the Administration. This includes; Environment, Agriculture and Rural development, Health, </w:t>
      </w:r>
      <w:proofErr w:type="spellStart"/>
      <w:r w:rsidRPr="00276968">
        <w:rPr>
          <w:rFonts w:ascii="Times New Roman" w:eastAsiaTheme="minorHAnsi" w:hAnsi="Times New Roman" w:cs="Times New Roman"/>
          <w:sz w:val="23"/>
          <w:szCs w:val="23"/>
          <w:lang w:bidi="ar-SA"/>
        </w:rPr>
        <w:lastRenderedPageBreak/>
        <w:t>BoFED</w:t>
      </w:r>
      <w:proofErr w:type="spellEnd"/>
      <w:r w:rsidRPr="00276968">
        <w:rPr>
          <w:rFonts w:ascii="Times New Roman" w:eastAsiaTheme="minorHAnsi" w:hAnsi="Times New Roman" w:cs="Times New Roman"/>
          <w:sz w:val="23"/>
          <w:szCs w:val="23"/>
          <w:lang w:bidi="ar-SA"/>
        </w:rPr>
        <w:t xml:space="preserve">, Parks </w:t>
      </w:r>
      <w:proofErr w:type="spellStart"/>
      <w:r w:rsidRPr="00276968">
        <w:rPr>
          <w:rFonts w:ascii="Times New Roman" w:eastAsiaTheme="minorHAnsi" w:hAnsi="Times New Roman" w:cs="Times New Roman"/>
          <w:sz w:val="23"/>
          <w:szCs w:val="23"/>
          <w:lang w:bidi="ar-SA"/>
        </w:rPr>
        <w:t>andBeautification</w:t>
      </w:r>
      <w:proofErr w:type="spellEnd"/>
      <w:r w:rsidRPr="00276968">
        <w:rPr>
          <w:rFonts w:ascii="Times New Roman" w:eastAsiaTheme="minorHAnsi" w:hAnsi="Times New Roman" w:cs="Times New Roman"/>
          <w:sz w:val="23"/>
          <w:szCs w:val="23"/>
          <w:lang w:bidi="ar-SA"/>
        </w:rPr>
        <w:t xml:space="preserve"> and Universities. All members of the task forces were drawn from within the Administration.</w:t>
      </w:r>
    </w:p>
    <w:p w:rsidR="00A01CE8" w:rsidRDefault="00A01CE8" w:rsidP="00941A07">
      <w:pPr>
        <w:autoSpaceDE w:val="0"/>
        <w:autoSpaceDN w:val="0"/>
        <w:adjustRightInd w:val="0"/>
        <w:spacing w:after="0" w:line="360" w:lineRule="auto"/>
        <w:jc w:val="both"/>
        <w:rPr>
          <w:rFonts w:asciiTheme="majorBidi" w:hAnsiTheme="majorBidi" w:cstheme="majorBidi"/>
          <w:color w:val="000000"/>
          <w:lang w:bidi="ar-SA"/>
        </w:rPr>
      </w:pPr>
    </w:p>
    <w:p w:rsidR="00A01CE8" w:rsidRDefault="00A01CE8" w:rsidP="00941A07">
      <w:pPr>
        <w:autoSpaceDE w:val="0"/>
        <w:autoSpaceDN w:val="0"/>
        <w:adjustRightInd w:val="0"/>
        <w:spacing w:after="0" w:line="360" w:lineRule="auto"/>
        <w:jc w:val="both"/>
        <w:rPr>
          <w:rFonts w:asciiTheme="majorBidi" w:hAnsiTheme="majorBidi" w:cstheme="majorBidi"/>
          <w:color w:val="000000"/>
          <w:lang w:bidi="ar-SA"/>
        </w:rPr>
      </w:pPr>
    </w:p>
    <w:p w:rsidR="00A01CE8" w:rsidRPr="006A0EFD" w:rsidRDefault="00A01CE8" w:rsidP="00941A07">
      <w:pPr>
        <w:autoSpaceDE w:val="0"/>
        <w:autoSpaceDN w:val="0"/>
        <w:adjustRightInd w:val="0"/>
        <w:spacing w:after="0" w:line="360" w:lineRule="auto"/>
        <w:jc w:val="both"/>
        <w:rPr>
          <w:rFonts w:asciiTheme="majorBidi" w:hAnsiTheme="majorBidi" w:cstheme="majorBidi"/>
          <w:color w:val="000000"/>
          <w:lang w:bidi="ar-SA"/>
        </w:rPr>
      </w:pPr>
      <w:r w:rsidRPr="006A0EFD">
        <w:rPr>
          <w:rFonts w:asciiTheme="majorBidi" w:hAnsiTheme="majorBidi" w:cstheme="majorBidi"/>
          <w:color w:val="000000"/>
          <w:lang w:bidi="ar-SA"/>
        </w:rPr>
        <w:t>.</w:t>
      </w:r>
    </w:p>
    <w:p w:rsidR="00A01CE8" w:rsidRDefault="00A01CE8" w:rsidP="00941A07">
      <w:pPr>
        <w:autoSpaceDE w:val="0"/>
        <w:autoSpaceDN w:val="0"/>
        <w:adjustRightInd w:val="0"/>
        <w:spacing w:after="0" w:line="360" w:lineRule="auto"/>
        <w:jc w:val="both"/>
        <w:rPr>
          <w:rFonts w:ascii="Times New Roman" w:hAnsi="Times New Roman" w:cs="Times New Roman"/>
          <w:b/>
          <w:color w:val="00B050"/>
          <w:sz w:val="32"/>
          <w:szCs w:val="32"/>
          <w:lang w:bidi="ar-SA"/>
        </w:rPr>
      </w:pPr>
    </w:p>
    <w:p w:rsidR="00A01CE8" w:rsidRDefault="00A01CE8" w:rsidP="00941A07">
      <w:pPr>
        <w:autoSpaceDE w:val="0"/>
        <w:autoSpaceDN w:val="0"/>
        <w:adjustRightInd w:val="0"/>
        <w:spacing w:after="0" w:line="360" w:lineRule="auto"/>
        <w:jc w:val="both"/>
        <w:rPr>
          <w:rFonts w:ascii="Times New Roman" w:hAnsi="Times New Roman" w:cs="Times New Roman"/>
          <w:b/>
          <w:color w:val="00B050"/>
          <w:sz w:val="32"/>
          <w:szCs w:val="32"/>
          <w:lang w:bidi="ar-SA"/>
        </w:rPr>
      </w:pPr>
    </w:p>
    <w:p w:rsidR="00A01CE8" w:rsidRDefault="00A01CE8" w:rsidP="00941A07">
      <w:pPr>
        <w:autoSpaceDE w:val="0"/>
        <w:autoSpaceDN w:val="0"/>
        <w:adjustRightInd w:val="0"/>
        <w:spacing w:after="0" w:line="360" w:lineRule="auto"/>
        <w:jc w:val="both"/>
        <w:rPr>
          <w:rFonts w:ascii="Times New Roman" w:hAnsi="Times New Roman" w:cs="Times New Roman"/>
          <w:b/>
          <w:color w:val="00B050"/>
          <w:sz w:val="32"/>
          <w:szCs w:val="32"/>
          <w:lang w:bidi="ar-SA"/>
        </w:rPr>
      </w:pPr>
    </w:p>
    <w:p w:rsidR="00A01CE8" w:rsidRDefault="00A01CE8" w:rsidP="00941A07">
      <w:pPr>
        <w:autoSpaceDE w:val="0"/>
        <w:autoSpaceDN w:val="0"/>
        <w:adjustRightInd w:val="0"/>
        <w:spacing w:after="0" w:line="360" w:lineRule="auto"/>
        <w:jc w:val="both"/>
        <w:rPr>
          <w:rFonts w:ascii="Times New Roman" w:hAnsi="Times New Roman" w:cs="Times New Roman"/>
          <w:b/>
          <w:color w:val="00B050"/>
          <w:sz w:val="32"/>
          <w:szCs w:val="32"/>
          <w:lang w:bidi="ar-SA"/>
        </w:rPr>
      </w:pPr>
    </w:p>
    <w:p w:rsidR="00A01CE8" w:rsidRDefault="00A01CE8" w:rsidP="00941A07">
      <w:pPr>
        <w:autoSpaceDE w:val="0"/>
        <w:autoSpaceDN w:val="0"/>
        <w:adjustRightInd w:val="0"/>
        <w:spacing w:after="0" w:line="360" w:lineRule="auto"/>
        <w:jc w:val="both"/>
        <w:rPr>
          <w:rFonts w:ascii="Times New Roman" w:hAnsi="Times New Roman" w:cs="Times New Roman"/>
          <w:b/>
          <w:color w:val="00B050"/>
          <w:sz w:val="32"/>
          <w:szCs w:val="32"/>
          <w:lang w:bidi="ar-SA"/>
        </w:rPr>
      </w:pPr>
    </w:p>
    <w:p w:rsidR="00A01CE8" w:rsidRDefault="00A01CE8" w:rsidP="00941A07">
      <w:pPr>
        <w:autoSpaceDE w:val="0"/>
        <w:autoSpaceDN w:val="0"/>
        <w:adjustRightInd w:val="0"/>
        <w:spacing w:after="0" w:line="360" w:lineRule="auto"/>
        <w:jc w:val="both"/>
        <w:rPr>
          <w:rFonts w:ascii="Times New Roman" w:hAnsi="Times New Roman" w:cs="Times New Roman"/>
          <w:b/>
          <w:color w:val="00B050"/>
          <w:sz w:val="32"/>
          <w:szCs w:val="32"/>
          <w:lang w:bidi="ar-SA"/>
        </w:rPr>
      </w:pPr>
    </w:p>
    <w:p w:rsidR="00A01CE8" w:rsidRDefault="00A01CE8" w:rsidP="00941A07">
      <w:pPr>
        <w:autoSpaceDE w:val="0"/>
        <w:autoSpaceDN w:val="0"/>
        <w:adjustRightInd w:val="0"/>
        <w:spacing w:after="0" w:line="360" w:lineRule="auto"/>
        <w:jc w:val="both"/>
        <w:rPr>
          <w:rFonts w:ascii="Times New Roman" w:hAnsi="Times New Roman" w:cs="Times New Roman"/>
          <w:b/>
          <w:color w:val="00B050"/>
          <w:sz w:val="32"/>
          <w:szCs w:val="32"/>
          <w:lang w:bidi="ar-SA"/>
        </w:rPr>
      </w:pPr>
    </w:p>
    <w:p w:rsidR="00A01CE8" w:rsidRDefault="00A01CE8" w:rsidP="00941A07">
      <w:pPr>
        <w:autoSpaceDE w:val="0"/>
        <w:autoSpaceDN w:val="0"/>
        <w:adjustRightInd w:val="0"/>
        <w:spacing w:after="0" w:line="360" w:lineRule="auto"/>
        <w:jc w:val="both"/>
        <w:rPr>
          <w:rFonts w:ascii="Times New Roman" w:hAnsi="Times New Roman" w:cs="Times New Roman"/>
          <w:b/>
          <w:color w:val="00B050"/>
          <w:sz w:val="32"/>
          <w:szCs w:val="32"/>
          <w:lang w:bidi="ar-SA"/>
        </w:rPr>
      </w:pPr>
    </w:p>
    <w:p w:rsidR="00A01CE8" w:rsidRDefault="00A01CE8" w:rsidP="00941A07">
      <w:pPr>
        <w:autoSpaceDE w:val="0"/>
        <w:autoSpaceDN w:val="0"/>
        <w:adjustRightInd w:val="0"/>
        <w:spacing w:after="0" w:line="360" w:lineRule="auto"/>
        <w:jc w:val="both"/>
        <w:rPr>
          <w:rFonts w:ascii="Times New Roman" w:hAnsi="Times New Roman" w:cs="Times New Roman"/>
          <w:b/>
          <w:color w:val="00B050"/>
          <w:sz w:val="32"/>
          <w:szCs w:val="32"/>
          <w:lang w:bidi="ar-SA"/>
        </w:rPr>
      </w:pPr>
    </w:p>
    <w:p w:rsidR="009D2F8B" w:rsidRDefault="009D2F8B" w:rsidP="00941A07">
      <w:pPr>
        <w:spacing w:line="360" w:lineRule="auto"/>
        <w:jc w:val="both"/>
      </w:pPr>
    </w:p>
    <w:sectPr w:rsidR="009D2F8B" w:rsidSect="009D2F8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B31" w:rsidRDefault="00B80B31" w:rsidP="003660B6">
      <w:pPr>
        <w:spacing w:after="0" w:line="240" w:lineRule="auto"/>
      </w:pPr>
      <w:r>
        <w:separator/>
      </w:r>
    </w:p>
  </w:endnote>
  <w:endnote w:type="continuationSeparator" w:id="0">
    <w:p w:rsidR="00B80B31" w:rsidRDefault="00B80B31" w:rsidP="00366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19A" w:rsidRPr="003660B6" w:rsidRDefault="00A3519A">
    <w:pPr>
      <w:pStyle w:val="Footer"/>
      <w:pBdr>
        <w:top w:val="thinThickSmallGap" w:sz="24" w:space="1" w:color="622423" w:themeColor="accent2" w:themeShade="7F"/>
      </w:pBdr>
      <w:rPr>
        <w:rFonts w:ascii="Times New Roman" w:hAnsi="Times New Roman" w:cs="Times New Roman"/>
        <w:sz w:val="24"/>
        <w:szCs w:val="24"/>
      </w:rPr>
    </w:pPr>
    <w:r w:rsidRPr="003660B6">
      <w:rPr>
        <w:rFonts w:ascii="Times New Roman" w:hAnsi="Times New Roman" w:cs="Times New Roman"/>
        <w:sz w:val="24"/>
        <w:szCs w:val="24"/>
      </w:rPr>
      <w:t xml:space="preserve">HYDRAULIC AND WATER RESOURCE ENGINEERING              </w:t>
    </w:r>
    <w:r w:rsidRPr="003660B6">
      <w:rPr>
        <w:rFonts w:ascii="Times New Roman" w:hAnsi="Times New Roman" w:cs="Times New Roman"/>
        <w:sz w:val="24"/>
        <w:szCs w:val="24"/>
      </w:rPr>
      <w:ptab w:relativeTo="margin" w:alignment="right" w:leader="none"/>
    </w:r>
    <w:r w:rsidRPr="003660B6">
      <w:rPr>
        <w:rFonts w:ascii="Times New Roman" w:hAnsi="Times New Roman" w:cs="Times New Roman"/>
        <w:sz w:val="24"/>
        <w:szCs w:val="24"/>
      </w:rPr>
      <w:t xml:space="preserve">Page </w:t>
    </w:r>
    <w:r w:rsidRPr="003660B6">
      <w:rPr>
        <w:rFonts w:ascii="Times New Roman" w:hAnsi="Times New Roman" w:cs="Times New Roman"/>
        <w:sz w:val="24"/>
        <w:szCs w:val="24"/>
      </w:rPr>
      <w:fldChar w:fldCharType="begin"/>
    </w:r>
    <w:r w:rsidRPr="003660B6">
      <w:rPr>
        <w:rFonts w:ascii="Times New Roman" w:hAnsi="Times New Roman" w:cs="Times New Roman"/>
        <w:sz w:val="24"/>
        <w:szCs w:val="24"/>
      </w:rPr>
      <w:instrText xml:space="preserve"> PAGE   \* MERGEFORMAT </w:instrText>
    </w:r>
    <w:r w:rsidRPr="003660B6">
      <w:rPr>
        <w:rFonts w:ascii="Times New Roman" w:hAnsi="Times New Roman" w:cs="Times New Roman"/>
        <w:sz w:val="24"/>
        <w:szCs w:val="24"/>
      </w:rPr>
      <w:fldChar w:fldCharType="separate"/>
    </w:r>
    <w:r w:rsidR="009A50A7">
      <w:rPr>
        <w:rFonts w:ascii="Times New Roman" w:hAnsi="Times New Roman" w:cs="Times New Roman"/>
        <w:noProof/>
        <w:sz w:val="24"/>
        <w:szCs w:val="24"/>
      </w:rPr>
      <w:t>29</w:t>
    </w:r>
    <w:r w:rsidRPr="003660B6">
      <w:rPr>
        <w:rFonts w:ascii="Times New Roman" w:hAnsi="Times New Roman" w:cs="Times New Roman"/>
        <w:sz w:val="24"/>
        <w:szCs w:val="24"/>
      </w:rPr>
      <w:fldChar w:fldCharType="end"/>
    </w:r>
  </w:p>
  <w:p w:rsidR="00A3519A" w:rsidRPr="003660B6" w:rsidRDefault="00A3519A">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B31" w:rsidRDefault="00B80B31" w:rsidP="003660B6">
      <w:pPr>
        <w:spacing w:after="0" w:line="240" w:lineRule="auto"/>
      </w:pPr>
      <w:r>
        <w:separator/>
      </w:r>
    </w:p>
  </w:footnote>
  <w:footnote w:type="continuationSeparator" w:id="0">
    <w:p w:rsidR="00B80B31" w:rsidRDefault="00B80B31" w:rsidP="003660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24"/>
        <w:szCs w:val="24"/>
        <w:lang w:bidi="ar-SA"/>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A3519A" w:rsidRDefault="00A3519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3660B6">
          <w:rPr>
            <w:rFonts w:ascii="Times New Roman" w:eastAsiaTheme="majorEastAsia" w:hAnsi="Times New Roman" w:cs="Times New Roman"/>
            <w:sz w:val="24"/>
            <w:szCs w:val="24"/>
            <w:lang w:bidi="ar-SA"/>
          </w:rPr>
          <w:t>FLOOD AND DROUGHT</w:t>
        </w:r>
      </w:p>
    </w:sdtContent>
  </w:sdt>
  <w:p w:rsidR="00A3519A" w:rsidRDefault="00A3519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64562"/>
    <w:rsid w:val="00091329"/>
    <w:rsid w:val="00097329"/>
    <w:rsid w:val="00133FB2"/>
    <w:rsid w:val="001965C3"/>
    <w:rsid w:val="001D3062"/>
    <w:rsid w:val="00276968"/>
    <w:rsid w:val="003660B6"/>
    <w:rsid w:val="00375422"/>
    <w:rsid w:val="003D0862"/>
    <w:rsid w:val="003E5B2C"/>
    <w:rsid w:val="003F44C1"/>
    <w:rsid w:val="00413660"/>
    <w:rsid w:val="00414240"/>
    <w:rsid w:val="00430CEB"/>
    <w:rsid w:val="0043250E"/>
    <w:rsid w:val="00474222"/>
    <w:rsid w:val="00493BAE"/>
    <w:rsid w:val="00553225"/>
    <w:rsid w:val="005B04A4"/>
    <w:rsid w:val="005F2F51"/>
    <w:rsid w:val="0060153C"/>
    <w:rsid w:val="00652690"/>
    <w:rsid w:val="0069727B"/>
    <w:rsid w:val="00734EEF"/>
    <w:rsid w:val="00751AEA"/>
    <w:rsid w:val="00764562"/>
    <w:rsid w:val="00767CB6"/>
    <w:rsid w:val="007A651E"/>
    <w:rsid w:val="0080606A"/>
    <w:rsid w:val="009303CC"/>
    <w:rsid w:val="00941A07"/>
    <w:rsid w:val="00942EF9"/>
    <w:rsid w:val="00984E74"/>
    <w:rsid w:val="009A50A7"/>
    <w:rsid w:val="009D2F8B"/>
    <w:rsid w:val="00A01CE8"/>
    <w:rsid w:val="00A3519A"/>
    <w:rsid w:val="00A5415E"/>
    <w:rsid w:val="00AF03CC"/>
    <w:rsid w:val="00AF5F6F"/>
    <w:rsid w:val="00B208F1"/>
    <w:rsid w:val="00B2533C"/>
    <w:rsid w:val="00B5099C"/>
    <w:rsid w:val="00B80B31"/>
    <w:rsid w:val="00C35FD3"/>
    <w:rsid w:val="00D233FB"/>
    <w:rsid w:val="00EB7812"/>
    <w:rsid w:val="00F351FB"/>
    <w:rsid w:val="00F4313F"/>
    <w:rsid w:val="00F92FE7"/>
    <w:rsid w:val="00FA61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562"/>
    <w:rPr>
      <w:rFonts w:eastAsiaTheme="minorEastAsia"/>
      <w:lang w:bidi="en-US"/>
    </w:rPr>
  </w:style>
  <w:style w:type="paragraph" w:styleId="Heading1">
    <w:name w:val="heading 1"/>
    <w:basedOn w:val="Normal"/>
    <w:next w:val="Normal"/>
    <w:link w:val="Heading1Char"/>
    <w:uiPriority w:val="9"/>
    <w:qFormat/>
    <w:rsid w:val="00C35F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4E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1CE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A01CE8"/>
    <w:rPr>
      <w:color w:val="0000FF"/>
      <w:u w:val="single"/>
    </w:rPr>
  </w:style>
  <w:style w:type="paragraph" w:styleId="BalloonText">
    <w:name w:val="Balloon Text"/>
    <w:basedOn w:val="Normal"/>
    <w:link w:val="BalloonTextChar"/>
    <w:uiPriority w:val="99"/>
    <w:semiHidden/>
    <w:unhideWhenUsed/>
    <w:rsid w:val="007A6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51E"/>
    <w:rPr>
      <w:rFonts w:ascii="Tahoma" w:eastAsiaTheme="minorEastAsia" w:hAnsi="Tahoma" w:cs="Tahoma"/>
      <w:sz w:val="16"/>
      <w:szCs w:val="16"/>
      <w:lang w:bidi="en-US"/>
    </w:rPr>
  </w:style>
  <w:style w:type="character" w:customStyle="1" w:styleId="Heading1Char">
    <w:name w:val="Heading 1 Char"/>
    <w:basedOn w:val="DefaultParagraphFont"/>
    <w:link w:val="Heading1"/>
    <w:uiPriority w:val="9"/>
    <w:rsid w:val="00C35FD3"/>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984E74"/>
    <w:rPr>
      <w:rFonts w:asciiTheme="majorHAnsi" w:eastAsiaTheme="majorEastAsia" w:hAnsiTheme="majorHAnsi" w:cstheme="majorBidi"/>
      <w:b/>
      <w:bCs/>
      <w:color w:val="4F81BD" w:themeColor="accent1"/>
      <w:sz w:val="26"/>
      <w:szCs w:val="26"/>
      <w:lang w:bidi="en-US"/>
    </w:rPr>
  </w:style>
  <w:style w:type="paragraph" w:styleId="Header">
    <w:name w:val="header"/>
    <w:basedOn w:val="Normal"/>
    <w:link w:val="HeaderChar"/>
    <w:uiPriority w:val="99"/>
    <w:unhideWhenUsed/>
    <w:rsid w:val="00366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0B6"/>
    <w:rPr>
      <w:rFonts w:eastAsiaTheme="minorEastAsia"/>
      <w:lang w:bidi="en-US"/>
    </w:rPr>
  </w:style>
  <w:style w:type="paragraph" w:styleId="Footer">
    <w:name w:val="footer"/>
    <w:basedOn w:val="Normal"/>
    <w:link w:val="FooterChar"/>
    <w:uiPriority w:val="99"/>
    <w:unhideWhenUsed/>
    <w:rsid w:val="00366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0B6"/>
    <w:rPr>
      <w:rFonts w:eastAsiaTheme="minorEastAsia"/>
      <w:lang w:bidi="en-US"/>
    </w:rPr>
  </w:style>
  <w:style w:type="paragraph" w:styleId="TOCHeading">
    <w:name w:val="TOC Heading"/>
    <w:basedOn w:val="Heading1"/>
    <w:next w:val="Normal"/>
    <w:uiPriority w:val="39"/>
    <w:semiHidden/>
    <w:unhideWhenUsed/>
    <w:qFormat/>
    <w:rsid w:val="00941A07"/>
    <w:pPr>
      <w:outlineLvl w:val="9"/>
    </w:pPr>
    <w:rPr>
      <w:lang w:bidi="ar-SA"/>
    </w:rPr>
  </w:style>
  <w:style w:type="paragraph" w:styleId="TOC2">
    <w:name w:val="toc 2"/>
    <w:basedOn w:val="Normal"/>
    <w:next w:val="Normal"/>
    <w:autoRedefine/>
    <w:uiPriority w:val="39"/>
    <w:unhideWhenUsed/>
    <w:rsid w:val="00941A07"/>
    <w:pPr>
      <w:spacing w:after="100"/>
      <w:ind w:left="220"/>
    </w:pPr>
  </w:style>
  <w:style w:type="paragraph" w:styleId="TOC1">
    <w:name w:val="toc 1"/>
    <w:basedOn w:val="Normal"/>
    <w:next w:val="Normal"/>
    <w:autoRedefine/>
    <w:uiPriority w:val="39"/>
    <w:unhideWhenUsed/>
    <w:rsid w:val="00941A07"/>
    <w:pPr>
      <w:spacing w:after="100"/>
    </w:pPr>
  </w:style>
  <w:style w:type="paragraph" w:customStyle="1" w:styleId="Default">
    <w:name w:val="Default"/>
    <w:rsid w:val="00942EF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83829117">
      <w:bodyDiv w:val="1"/>
      <w:marLeft w:val="0"/>
      <w:marRight w:val="0"/>
      <w:marTop w:val="0"/>
      <w:marBottom w:val="0"/>
      <w:divBdr>
        <w:top w:val="none" w:sz="0" w:space="0" w:color="auto"/>
        <w:left w:val="none" w:sz="0" w:space="0" w:color="auto"/>
        <w:bottom w:val="none" w:sz="0" w:space="0" w:color="auto"/>
        <w:right w:val="none" w:sz="0" w:space="0" w:color="auto"/>
      </w:divBdr>
    </w:div>
    <w:div w:id="176668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08C00-1E1D-4D05-BD65-2AFC2C98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32</Pages>
  <Words>10342</Words>
  <Characters>58951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FLOOD AND DROUGHT</vt:lpstr>
    </vt:vector>
  </TitlesOfParts>
  <Company>Hewlett-Packard</Company>
  <LinksUpToDate>false</LinksUpToDate>
  <CharactersWithSpaces>69155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AND DROUGHT</dc:title>
  <dc:creator>Admin</dc:creator>
  <cp:lastModifiedBy>2011</cp:lastModifiedBy>
  <cp:revision>7</cp:revision>
  <cp:lastPrinted>2012-05-24T09:40:00Z</cp:lastPrinted>
  <dcterms:created xsi:type="dcterms:W3CDTF">2012-05-26T00:21:00Z</dcterms:created>
  <dcterms:modified xsi:type="dcterms:W3CDTF">2012-05-26T13:12:00Z</dcterms:modified>
</cp:coreProperties>
</file>