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32" w:rsidRDefault="00124832" w:rsidP="00124832">
      <w:pPr>
        <w:jc w:val="center"/>
        <w:rPr>
          <w:rFonts w:cs="Times New Roman"/>
          <w:b/>
          <w:sz w:val="40"/>
          <w:szCs w:val="40"/>
        </w:rPr>
      </w:pPr>
      <w:r w:rsidRPr="008F4DEC">
        <w:rPr>
          <w:rFonts w:cs="Times New Roman"/>
          <w:b/>
          <w:sz w:val="40"/>
          <w:szCs w:val="40"/>
        </w:rPr>
        <w:t>UNIT</w:t>
      </w:r>
      <w:r>
        <w:rPr>
          <w:rFonts w:cs="Times New Roman"/>
          <w:b/>
          <w:sz w:val="40"/>
          <w:szCs w:val="40"/>
        </w:rPr>
        <w:t xml:space="preserve"> </w:t>
      </w:r>
      <w:r w:rsidRPr="008F4DEC">
        <w:rPr>
          <w:rFonts w:cs="Times New Roman"/>
          <w:b/>
          <w:sz w:val="40"/>
          <w:szCs w:val="40"/>
        </w:rPr>
        <w:t>F</w:t>
      </w:r>
      <w:r>
        <w:rPr>
          <w:rFonts w:cs="Times New Roman"/>
          <w:b/>
          <w:sz w:val="40"/>
          <w:szCs w:val="40"/>
        </w:rPr>
        <w:t>IVE</w:t>
      </w:r>
    </w:p>
    <w:p w:rsidR="00762304" w:rsidRDefault="00124832" w:rsidP="00124832">
      <w:pPr>
        <w:rPr>
          <w:rFonts w:cs="Times New Roman"/>
          <w:b/>
          <w:sz w:val="36"/>
          <w:szCs w:val="36"/>
        </w:rPr>
      </w:pPr>
      <w:r w:rsidRPr="008F4DEC">
        <w:rPr>
          <w:rFonts w:cs="Times New Roman"/>
          <w:b/>
          <w:sz w:val="40"/>
          <w:szCs w:val="40"/>
        </w:rPr>
        <w:t xml:space="preserve"> </w:t>
      </w:r>
      <w:r>
        <w:rPr>
          <w:rFonts w:cs="Times New Roman"/>
          <w:b/>
          <w:sz w:val="36"/>
          <w:szCs w:val="36"/>
        </w:rPr>
        <w:t xml:space="preserve">                                                                                                    </w:t>
      </w:r>
    </w:p>
    <w:p w:rsidR="00124832" w:rsidRDefault="00124832" w:rsidP="00124832">
      <w:pPr>
        <w:rPr>
          <w:b/>
        </w:rPr>
      </w:pPr>
      <w:r>
        <w:rPr>
          <w:rFonts w:cs="Times New Roman"/>
          <w:b/>
          <w:sz w:val="36"/>
          <w:szCs w:val="36"/>
        </w:rPr>
        <w:t xml:space="preserve">5. </w:t>
      </w:r>
      <w:r w:rsidRPr="006F6F57">
        <w:rPr>
          <w:b/>
        </w:rPr>
        <w:t>DECISION THEORY</w:t>
      </w:r>
      <w:r>
        <w:rPr>
          <w:b/>
        </w:rPr>
        <w:t>/ANALYSIS</w:t>
      </w:r>
    </w:p>
    <w:p w:rsidR="00124832" w:rsidRDefault="00124832" w:rsidP="00124832">
      <w:pPr>
        <w:jc w:val="both"/>
        <w:rPr>
          <w:b/>
        </w:rPr>
      </w:pPr>
    </w:p>
    <w:p w:rsidR="00124832" w:rsidRDefault="00124832" w:rsidP="00124832">
      <w:pPr>
        <w:jc w:val="both"/>
        <w:rPr>
          <w:b/>
        </w:rPr>
      </w:pPr>
      <w:r>
        <w:rPr>
          <w:b/>
        </w:rPr>
        <w:t>Unit objective:</w:t>
      </w:r>
    </w:p>
    <w:p w:rsidR="00124832" w:rsidRPr="008F4DEC" w:rsidRDefault="00124832" w:rsidP="00124832">
      <w:pPr>
        <w:jc w:val="both"/>
        <w:rPr>
          <w:bCs/>
        </w:rPr>
      </w:pPr>
      <w:r>
        <w:rPr>
          <w:b/>
        </w:rPr>
        <w:br/>
      </w:r>
      <w:r w:rsidRPr="008F4DEC">
        <w:rPr>
          <w:bCs/>
        </w:rPr>
        <w:t xml:space="preserve">After completing this unit, </w:t>
      </w:r>
      <w:r>
        <w:rPr>
          <w:bCs/>
        </w:rPr>
        <w:t>the learner</w:t>
      </w:r>
      <w:r w:rsidRPr="008F4DEC">
        <w:rPr>
          <w:bCs/>
        </w:rPr>
        <w:t xml:space="preserve"> should be able to:</w:t>
      </w:r>
    </w:p>
    <w:p w:rsidR="00124832" w:rsidRPr="008F4DEC" w:rsidRDefault="00124832" w:rsidP="00124832">
      <w:pPr>
        <w:jc w:val="both"/>
        <w:rPr>
          <w:bCs/>
        </w:rPr>
      </w:pPr>
    </w:p>
    <w:p w:rsidR="00124832" w:rsidRPr="00F81C02" w:rsidRDefault="00124832" w:rsidP="00124832">
      <w:pPr>
        <w:widowControl w:val="0"/>
        <w:numPr>
          <w:ilvl w:val="0"/>
          <w:numId w:val="2"/>
        </w:numPr>
        <w:autoSpaceDE w:val="0"/>
        <w:autoSpaceDN w:val="0"/>
        <w:adjustRightInd w:val="0"/>
        <w:jc w:val="both"/>
        <w:rPr>
          <w:b/>
        </w:rPr>
      </w:pPr>
      <w:r>
        <w:rPr>
          <w:b/>
        </w:rPr>
        <w:t>D</w:t>
      </w:r>
      <w:r>
        <w:t>escribe the basic characteristics of  decision theory problems</w:t>
      </w:r>
    </w:p>
    <w:p w:rsidR="00124832" w:rsidRPr="00876ACA" w:rsidRDefault="00124832" w:rsidP="00124832">
      <w:pPr>
        <w:widowControl w:val="0"/>
        <w:numPr>
          <w:ilvl w:val="0"/>
          <w:numId w:val="2"/>
        </w:numPr>
        <w:autoSpaceDE w:val="0"/>
        <w:autoSpaceDN w:val="0"/>
        <w:adjustRightInd w:val="0"/>
        <w:jc w:val="both"/>
        <w:rPr>
          <w:b/>
        </w:rPr>
      </w:pPr>
      <w:r>
        <w:t>Differentiate between decision analysis under certainty and uncertainty.</w:t>
      </w:r>
    </w:p>
    <w:p w:rsidR="00124832" w:rsidRPr="002015F3" w:rsidRDefault="00124832" w:rsidP="00124832">
      <w:pPr>
        <w:widowControl w:val="0"/>
        <w:numPr>
          <w:ilvl w:val="0"/>
          <w:numId w:val="2"/>
        </w:numPr>
        <w:autoSpaceDE w:val="0"/>
        <w:autoSpaceDN w:val="0"/>
        <w:adjustRightInd w:val="0"/>
        <w:jc w:val="both"/>
        <w:rPr>
          <w:b/>
        </w:rPr>
      </w:pPr>
      <w:r>
        <w:t>Describe the different approaches (criteria) to decision making under complete uncertainty.</w:t>
      </w:r>
    </w:p>
    <w:p w:rsidR="00124832" w:rsidRDefault="00124832" w:rsidP="00124832">
      <w:pPr>
        <w:widowControl w:val="0"/>
        <w:numPr>
          <w:ilvl w:val="0"/>
          <w:numId w:val="3"/>
        </w:numPr>
        <w:autoSpaceDE w:val="0"/>
        <w:autoSpaceDN w:val="0"/>
        <w:adjustRightInd w:val="0"/>
        <w:jc w:val="both"/>
        <w:rPr>
          <w:b/>
        </w:rPr>
      </w:pPr>
      <w:r>
        <w:rPr>
          <w:b/>
        </w:rPr>
        <w:t>Maximamax</w:t>
      </w:r>
    </w:p>
    <w:p w:rsidR="00124832" w:rsidRDefault="00466A18" w:rsidP="00124832">
      <w:pPr>
        <w:widowControl w:val="0"/>
        <w:numPr>
          <w:ilvl w:val="0"/>
          <w:numId w:val="3"/>
        </w:numPr>
        <w:autoSpaceDE w:val="0"/>
        <w:autoSpaceDN w:val="0"/>
        <w:adjustRightInd w:val="0"/>
        <w:jc w:val="both"/>
        <w:rPr>
          <w:b/>
        </w:rPr>
      </w:pPr>
      <w:r>
        <w:rPr>
          <w:b/>
        </w:rPr>
        <w:t>Maximin</w:t>
      </w:r>
    </w:p>
    <w:p w:rsidR="00124832" w:rsidRDefault="00124832" w:rsidP="00124832">
      <w:pPr>
        <w:widowControl w:val="0"/>
        <w:numPr>
          <w:ilvl w:val="0"/>
          <w:numId w:val="3"/>
        </w:numPr>
        <w:autoSpaceDE w:val="0"/>
        <w:autoSpaceDN w:val="0"/>
        <w:adjustRightInd w:val="0"/>
        <w:jc w:val="both"/>
        <w:rPr>
          <w:b/>
        </w:rPr>
      </w:pPr>
      <w:r>
        <w:rPr>
          <w:b/>
        </w:rPr>
        <w:t>Minimax regret</w:t>
      </w:r>
    </w:p>
    <w:p w:rsidR="00124832" w:rsidRPr="00BD3AFA" w:rsidRDefault="00124832" w:rsidP="00124832">
      <w:pPr>
        <w:widowControl w:val="0"/>
        <w:numPr>
          <w:ilvl w:val="0"/>
          <w:numId w:val="3"/>
        </w:numPr>
        <w:autoSpaceDE w:val="0"/>
        <w:autoSpaceDN w:val="0"/>
        <w:adjustRightInd w:val="0"/>
        <w:jc w:val="both"/>
        <w:rPr>
          <w:b/>
        </w:rPr>
      </w:pPr>
      <w:r>
        <w:rPr>
          <w:b/>
        </w:rPr>
        <w:t>Hurwicz</w:t>
      </w:r>
    </w:p>
    <w:p w:rsidR="00124832" w:rsidRPr="00907089" w:rsidRDefault="00907089" w:rsidP="00124832">
      <w:pPr>
        <w:jc w:val="both"/>
        <w:rPr>
          <w:b/>
          <w:bCs/>
        </w:rPr>
      </w:pPr>
      <w:r w:rsidRPr="00907089">
        <w:rPr>
          <w:b/>
          <w:bCs/>
        </w:rPr>
        <w:t>What is decision making?</w:t>
      </w:r>
    </w:p>
    <w:p w:rsidR="00907089" w:rsidRPr="00907089" w:rsidRDefault="00124832" w:rsidP="00907089">
      <w:pPr>
        <w:pStyle w:val="NormalWeb"/>
        <w:shd w:val="clear" w:color="auto" w:fill="FFFFFF"/>
        <w:spacing w:before="0" w:beforeAutospacing="0"/>
        <w:jc w:val="both"/>
        <w:rPr>
          <w:color w:val="212529"/>
          <w:szCs w:val="15"/>
        </w:rPr>
      </w:pPr>
      <w:r>
        <w:t xml:space="preserve"> </w:t>
      </w:r>
      <w:r w:rsidR="00907089" w:rsidRPr="00907089">
        <w:rPr>
          <w:color w:val="212529"/>
          <w:szCs w:val="15"/>
        </w:rPr>
        <w:t xml:space="preserve">Decision making is the thinking process of </w:t>
      </w:r>
      <w:r w:rsidR="00907089" w:rsidRPr="00907089">
        <w:rPr>
          <w:b/>
          <w:color w:val="212529"/>
          <w:szCs w:val="15"/>
        </w:rPr>
        <w:t xml:space="preserve">picking a choice between the available options. </w:t>
      </w:r>
      <w:r w:rsidR="00907089" w:rsidRPr="00907089">
        <w:rPr>
          <w:color w:val="212529"/>
          <w:szCs w:val="15"/>
        </w:rPr>
        <w:t xml:space="preserve">It serves as a </w:t>
      </w:r>
      <w:r w:rsidR="00907089" w:rsidRPr="00907089">
        <w:rPr>
          <w:b/>
          <w:color w:val="212529"/>
          <w:szCs w:val="15"/>
        </w:rPr>
        <w:t>purpose to remove any uncertainty</w:t>
      </w:r>
      <w:r w:rsidR="00907089" w:rsidRPr="00907089">
        <w:rPr>
          <w:color w:val="212529"/>
          <w:szCs w:val="15"/>
        </w:rPr>
        <w:t xml:space="preserve"> before we decide on something. The best decisions usually are the decision that can bring </w:t>
      </w:r>
      <w:r w:rsidR="00907089" w:rsidRPr="00907089">
        <w:rPr>
          <w:b/>
          <w:color w:val="212529"/>
          <w:szCs w:val="15"/>
        </w:rPr>
        <w:t>success and effective results</w:t>
      </w:r>
      <w:r w:rsidR="00907089" w:rsidRPr="00907089">
        <w:rPr>
          <w:color w:val="212529"/>
          <w:szCs w:val="15"/>
        </w:rPr>
        <w:t xml:space="preserve">. When doing decision making, we must look at both </w:t>
      </w:r>
      <w:r w:rsidR="00907089" w:rsidRPr="00907089">
        <w:rPr>
          <w:b/>
          <w:color w:val="212529"/>
          <w:szCs w:val="15"/>
        </w:rPr>
        <w:t>positives and negatives of each option</w:t>
      </w:r>
      <w:r w:rsidR="00907089" w:rsidRPr="00907089">
        <w:rPr>
          <w:color w:val="212529"/>
          <w:szCs w:val="15"/>
        </w:rPr>
        <w:t xml:space="preserve">. We should always think and consider all the </w:t>
      </w:r>
      <w:r w:rsidR="00907089" w:rsidRPr="00907089">
        <w:rPr>
          <w:b/>
          <w:color w:val="212529"/>
          <w:szCs w:val="15"/>
        </w:rPr>
        <w:t>alternatives before making up a decision.</w:t>
      </w:r>
      <w:r w:rsidR="00907089" w:rsidRPr="00907089">
        <w:rPr>
          <w:color w:val="212529"/>
          <w:szCs w:val="15"/>
        </w:rPr>
        <w:t xml:space="preserve"> Sometimes there might be a better alternative choice that we did not put under consideration, therefore it is important for us to always keep track and record down the reason why decision are made. These tracks and record can be used in the future for reference and improvements purpose, and saves us a lot of time by preventing any past mistakes. Wikipedia (2012) explains that:</w:t>
      </w:r>
    </w:p>
    <w:p w:rsidR="00907089" w:rsidRPr="00907089" w:rsidRDefault="00907089" w:rsidP="00907089">
      <w:pPr>
        <w:pStyle w:val="NormalWeb"/>
        <w:shd w:val="clear" w:color="auto" w:fill="FFFFFF"/>
        <w:spacing w:before="0" w:beforeAutospacing="0"/>
        <w:jc w:val="both"/>
        <w:rPr>
          <w:color w:val="212529"/>
          <w:szCs w:val="15"/>
        </w:rPr>
      </w:pPr>
      <w:r w:rsidRPr="00907089">
        <w:rPr>
          <w:color w:val="212529"/>
          <w:szCs w:val="15"/>
        </w:rPr>
        <w:t xml:space="preserve">Decision making can be regarded as the </w:t>
      </w:r>
      <w:r w:rsidRPr="00DC5BF0">
        <w:rPr>
          <w:b/>
          <w:color w:val="212529"/>
          <w:szCs w:val="15"/>
        </w:rPr>
        <w:t>mental processes (cognitive process</w:t>
      </w:r>
      <w:r w:rsidRPr="00907089">
        <w:rPr>
          <w:color w:val="212529"/>
          <w:szCs w:val="15"/>
        </w:rPr>
        <w:t xml:space="preserve">) resulting in the </w:t>
      </w:r>
      <w:r w:rsidRPr="00907089">
        <w:rPr>
          <w:b/>
          <w:color w:val="212529"/>
          <w:szCs w:val="15"/>
        </w:rPr>
        <w:t>selection of a course of action among several alternative scenarios</w:t>
      </w:r>
      <w:r w:rsidRPr="00907089">
        <w:rPr>
          <w:color w:val="212529"/>
          <w:szCs w:val="15"/>
        </w:rPr>
        <w:t xml:space="preserve">. </w:t>
      </w:r>
      <w:r w:rsidR="00DC5BF0">
        <w:rPr>
          <w:color w:val="212529"/>
          <w:szCs w:val="15"/>
        </w:rPr>
        <w:t xml:space="preserve"> </w:t>
      </w:r>
    </w:p>
    <w:p w:rsidR="00762304" w:rsidRPr="00762304" w:rsidRDefault="00762304" w:rsidP="00762304">
      <w:pPr>
        <w:pStyle w:val="Heading2"/>
        <w:shd w:val="clear" w:color="auto" w:fill="FFFFFF"/>
        <w:spacing w:after="192" w:afterAutospacing="0"/>
        <w:ind w:left="-16"/>
        <w:rPr>
          <w:rFonts w:ascii="Arial" w:hAnsi="Arial" w:cs="Arial"/>
          <w:color w:val="000000"/>
          <w:spacing w:val="-3"/>
          <w:sz w:val="25"/>
          <w:szCs w:val="25"/>
        </w:rPr>
      </w:pPr>
      <w:r w:rsidRPr="00762304">
        <w:rPr>
          <w:rFonts w:ascii="Arial" w:hAnsi="Arial" w:cs="Arial"/>
          <w:color w:val="000000"/>
          <w:spacing w:val="-3"/>
          <w:sz w:val="25"/>
          <w:szCs w:val="25"/>
        </w:rPr>
        <w:t>Decision Making Environment</w:t>
      </w:r>
    </w:p>
    <w:p w:rsidR="00762304" w:rsidRPr="00907089" w:rsidRDefault="00762304" w:rsidP="00907089">
      <w:pPr>
        <w:shd w:val="clear" w:color="auto" w:fill="FFFFFF"/>
        <w:spacing w:before="96" w:after="288"/>
        <w:jc w:val="both"/>
        <w:rPr>
          <w:rFonts w:cs="Times New Roman"/>
          <w:spacing w:val="-3"/>
          <w:lang w:bidi="ar-SA"/>
        </w:rPr>
      </w:pPr>
      <w:r w:rsidRPr="00907089">
        <w:rPr>
          <w:rFonts w:cs="Times New Roman"/>
          <w:spacing w:val="-3"/>
          <w:lang w:bidi="ar-SA"/>
        </w:rPr>
        <w:t>The quality of the decisions made in an </w:t>
      </w:r>
      <w:hyperlink r:id="rId7" w:history="1">
        <w:r w:rsidRPr="00907089">
          <w:rPr>
            <w:rFonts w:cs="Times New Roman"/>
            <w:spacing w:val="-3"/>
            <w:lang w:bidi="ar-SA"/>
          </w:rPr>
          <w:t>organization</w:t>
        </w:r>
      </w:hyperlink>
      <w:r w:rsidRPr="00907089">
        <w:rPr>
          <w:rFonts w:cs="Times New Roman"/>
          <w:spacing w:val="-3"/>
          <w:lang w:bidi="ar-SA"/>
        </w:rPr>
        <w:t> will dictate the success or failure of the said business.</w:t>
      </w:r>
    </w:p>
    <w:p w:rsidR="00762304" w:rsidRPr="00907089" w:rsidRDefault="00762304" w:rsidP="00907089">
      <w:pPr>
        <w:shd w:val="clear" w:color="auto" w:fill="FFFFFF"/>
        <w:spacing w:before="96" w:after="288"/>
        <w:jc w:val="both"/>
        <w:rPr>
          <w:rFonts w:cs="Times New Roman"/>
          <w:spacing w:val="-3"/>
          <w:lang w:bidi="ar-SA"/>
        </w:rPr>
      </w:pPr>
      <w:r w:rsidRPr="00907089">
        <w:rPr>
          <w:rFonts w:cs="Times New Roman"/>
          <w:spacing w:val="-3"/>
          <w:lang w:bidi="ar-SA"/>
        </w:rPr>
        <w:t>Among</w:t>
      </w:r>
      <w:r w:rsidR="00851FE9" w:rsidRPr="00907089">
        <w:rPr>
          <w:rFonts w:cs="Times New Roman"/>
          <w:spacing w:val="-3"/>
          <w:lang w:bidi="ar-SA"/>
        </w:rPr>
        <w:t xml:space="preserve"> other</w:t>
      </w:r>
      <w:r w:rsidRPr="00907089">
        <w:rPr>
          <w:rFonts w:cs="Times New Roman"/>
          <w:spacing w:val="-3"/>
          <w:lang w:bidi="ar-SA"/>
        </w:rPr>
        <w:t xml:space="preserve"> </w:t>
      </w:r>
      <w:r w:rsidR="00DC5BF0" w:rsidRPr="00907089">
        <w:rPr>
          <w:rFonts w:cs="Times New Roman"/>
          <w:spacing w:val="-3"/>
          <w:lang w:bidi="ar-SA"/>
        </w:rPr>
        <w:t>factors that</w:t>
      </w:r>
      <w:r w:rsidR="00851FE9" w:rsidRPr="00907089">
        <w:rPr>
          <w:rFonts w:cs="Times New Roman"/>
          <w:spacing w:val="-3"/>
          <w:lang w:bidi="ar-SA"/>
        </w:rPr>
        <w:t xml:space="preserve"> affect</w:t>
      </w:r>
      <w:r w:rsidRPr="00907089">
        <w:rPr>
          <w:rFonts w:cs="Times New Roman"/>
          <w:spacing w:val="-3"/>
          <w:lang w:bidi="ar-SA"/>
        </w:rPr>
        <w:t xml:space="preserve"> these decisions is </w:t>
      </w:r>
      <w:r w:rsidRPr="00DC5BF0">
        <w:rPr>
          <w:rFonts w:cs="Times New Roman"/>
          <w:b/>
          <w:spacing w:val="-3"/>
          <w:lang w:bidi="ar-SA"/>
        </w:rPr>
        <w:t>the environment</w:t>
      </w:r>
      <w:r w:rsidRPr="00907089">
        <w:rPr>
          <w:rFonts w:cs="Times New Roman"/>
          <w:spacing w:val="-3"/>
          <w:lang w:bidi="ar-SA"/>
        </w:rPr>
        <w:t xml:space="preserve"> in </w:t>
      </w:r>
      <w:r w:rsidR="00DC5BF0">
        <w:rPr>
          <w:rFonts w:cs="Times New Roman"/>
          <w:spacing w:val="-3"/>
          <w:lang w:bidi="ar-SA"/>
        </w:rPr>
        <w:t>which they are taken. There are</w:t>
      </w:r>
      <w:r w:rsidRPr="00907089">
        <w:rPr>
          <w:rFonts w:cs="Times New Roman"/>
          <w:spacing w:val="-3"/>
          <w:lang w:bidi="ar-SA"/>
        </w:rPr>
        <w:t xml:space="preserve"> different types of </w:t>
      </w:r>
      <w:hyperlink r:id="rId8" w:history="1">
        <w:r w:rsidRPr="00907089">
          <w:rPr>
            <w:rFonts w:cs="Times New Roman"/>
            <w:spacing w:val="-3"/>
            <w:lang w:bidi="ar-SA"/>
          </w:rPr>
          <w:t>environments</w:t>
        </w:r>
      </w:hyperlink>
      <w:r w:rsidRPr="00907089">
        <w:rPr>
          <w:rFonts w:cs="Times New Roman"/>
          <w:spacing w:val="-3"/>
          <w:lang w:bidi="ar-SA"/>
        </w:rPr>
        <w:t> in which these decisions are made.</w:t>
      </w:r>
      <w:r w:rsidR="00DC5BF0">
        <w:rPr>
          <w:rFonts w:cs="Times New Roman"/>
          <w:spacing w:val="-3"/>
          <w:lang w:bidi="ar-SA"/>
        </w:rPr>
        <w:t xml:space="preserve"> </w:t>
      </w:r>
      <w:r w:rsidRPr="00907089">
        <w:rPr>
          <w:rFonts w:cs="Times New Roman"/>
          <w:spacing w:val="-3"/>
          <w:lang w:bidi="ar-SA"/>
        </w:rPr>
        <w:t xml:space="preserve">And the type of decision making environment </w:t>
      </w:r>
      <w:r w:rsidRPr="00DC5BF0">
        <w:rPr>
          <w:rFonts w:cs="Times New Roman"/>
          <w:b/>
          <w:spacing w:val="-3"/>
          <w:lang w:bidi="ar-SA"/>
        </w:rPr>
        <w:t>has an impact on the way the decision is taken.</w:t>
      </w:r>
      <w:r w:rsidRPr="00907089">
        <w:rPr>
          <w:rFonts w:cs="Times New Roman"/>
          <w:spacing w:val="-3"/>
          <w:lang w:bidi="ar-SA"/>
        </w:rPr>
        <w:t xml:space="preserve"> Broadly there are </w:t>
      </w:r>
      <w:r w:rsidRPr="00DC5BF0">
        <w:rPr>
          <w:rFonts w:cs="Times New Roman"/>
          <w:b/>
          <w:spacing w:val="-3"/>
          <w:lang w:bidi="ar-SA"/>
        </w:rPr>
        <w:t>three basic</w:t>
      </w:r>
      <w:r w:rsidRPr="00907089">
        <w:rPr>
          <w:rFonts w:cs="Times New Roman"/>
          <w:spacing w:val="-3"/>
          <w:lang w:bidi="ar-SA"/>
        </w:rPr>
        <w:t xml:space="preserve"> types of decision making environment. Let us take a brief look at each of them.</w:t>
      </w:r>
    </w:p>
    <w:p w:rsidR="00851FE9" w:rsidRPr="00DC5BF0" w:rsidRDefault="00851FE9" w:rsidP="00851FE9">
      <w:pPr>
        <w:pStyle w:val="Heading3"/>
        <w:shd w:val="clear" w:color="auto" w:fill="FFFFFF"/>
        <w:rPr>
          <w:rFonts w:ascii="Times New Roman" w:hAnsi="Times New Roman" w:cs="Times New Roman"/>
          <w:b w:val="0"/>
          <w:bCs w:val="0"/>
          <w:color w:val="000000"/>
          <w:szCs w:val="19"/>
        </w:rPr>
      </w:pPr>
      <w:r w:rsidRPr="00DC5BF0">
        <w:rPr>
          <w:rStyle w:val="Strong"/>
          <w:rFonts w:ascii="Times New Roman" w:hAnsi="Times New Roman" w:cs="Times New Roman"/>
          <w:b/>
          <w:bCs/>
          <w:color w:val="000000"/>
          <w:szCs w:val="19"/>
        </w:rPr>
        <w:t>1] Certainty</w:t>
      </w:r>
    </w:p>
    <w:p w:rsidR="00851FE9" w:rsidRPr="00851FE9" w:rsidRDefault="00851FE9" w:rsidP="00851FE9">
      <w:pPr>
        <w:pStyle w:val="NormalWeb"/>
        <w:shd w:val="clear" w:color="auto" w:fill="FFFFFF"/>
        <w:spacing w:before="96" w:beforeAutospacing="0" w:after="288" w:afterAutospacing="0"/>
        <w:jc w:val="both"/>
        <w:rPr>
          <w:spacing w:val="-3"/>
        </w:rPr>
      </w:pPr>
      <w:r w:rsidRPr="00851FE9">
        <w:rPr>
          <w:spacing w:val="-3"/>
        </w:rPr>
        <w:t xml:space="preserve">Such type of environment is </w:t>
      </w:r>
      <w:r w:rsidRPr="00851FE9">
        <w:rPr>
          <w:b/>
          <w:spacing w:val="-3"/>
        </w:rPr>
        <w:t>very sure and certain by its nature.</w:t>
      </w:r>
      <w:r w:rsidRPr="00851FE9">
        <w:rPr>
          <w:spacing w:val="-3"/>
        </w:rPr>
        <w:t xml:space="preserve"> This means that all the </w:t>
      </w:r>
      <w:r w:rsidRPr="00851FE9">
        <w:rPr>
          <w:b/>
          <w:spacing w:val="-3"/>
        </w:rPr>
        <w:t>information is available and at hand</w:t>
      </w:r>
      <w:r w:rsidRPr="00851FE9">
        <w:rPr>
          <w:spacing w:val="-3"/>
        </w:rPr>
        <w:t xml:space="preserve">. </w:t>
      </w:r>
      <w:r>
        <w:rPr>
          <w:spacing w:val="-3"/>
        </w:rPr>
        <w:t xml:space="preserve"> </w:t>
      </w:r>
    </w:p>
    <w:p w:rsidR="00851FE9" w:rsidRPr="00851FE9" w:rsidRDefault="00851FE9" w:rsidP="00851FE9">
      <w:pPr>
        <w:pStyle w:val="NormalWeb"/>
        <w:shd w:val="clear" w:color="auto" w:fill="FFFFFF"/>
        <w:spacing w:before="96" w:beforeAutospacing="0" w:after="288" w:afterAutospacing="0"/>
        <w:jc w:val="both"/>
        <w:rPr>
          <w:spacing w:val="-3"/>
        </w:rPr>
      </w:pPr>
      <w:r w:rsidRPr="00851FE9">
        <w:rPr>
          <w:spacing w:val="-3"/>
        </w:rPr>
        <w:lastRenderedPageBreak/>
        <w:t xml:space="preserve">So the manager has </w:t>
      </w:r>
      <w:r w:rsidRPr="00DC5BF0">
        <w:rPr>
          <w:b/>
          <w:spacing w:val="-3"/>
        </w:rPr>
        <w:t>all the information</w:t>
      </w:r>
      <w:r w:rsidRPr="00851FE9">
        <w:rPr>
          <w:spacing w:val="-3"/>
        </w:rPr>
        <w:t xml:space="preserve"> he</w:t>
      </w:r>
      <w:r w:rsidR="00DC5BF0">
        <w:rPr>
          <w:spacing w:val="-3"/>
        </w:rPr>
        <w:t>/she</w:t>
      </w:r>
      <w:r w:rsidRPr="00851FE9">
        <w:rPr>
          <w:spacing w:val="-3"/>
        </w:rPr>
        <w:t xml:space="preserve"> may need to make an informed and well thought out decision. All the alternatives and their outcomes can also be analyzed and then the manager chooses the best alternative.</w:t>
      </w:r>
    </w:p>
    <w:p w:rsidR="00851FE9" w:rsidRPr="00DC5BF0" w:rsidRDefault="00851FE9" w:rsidP="00851FE9">
      <w:pPr>
        <w:pStyle w:val="Heading3"/>
        <w:shd w:val="clear" w:color="auto" w:fill="FFFFFF"/>
        <w:jc w:val="both"/>
        <w:rPr>
          <w:rFonts w:ascii="Times New Roman" w:hAnsi="Times New Roman" w:cs="Times New Roman"/>
          <w:b w:val="0"/>
          <w:bCs w:val="0"/>
          <w:color w:val="000000"/>
          <w:szCs w:val="24"/>
        </w:rPr>
      </w:pPr>
      <w:r w:rsidRPr="00DC5BF0">
        <w:rPr>
          <w:rStyle w:val="Strong"/>
          <w:rFonts w:ascii="Times New Roman" w:hAnsi="Times New Roman" w:cs="Times New Roman"/>
          <w:b/>
          <w:bCs/>
          <w:color w:val="000000"/>
          <w:szCs w:val="24"/>
        </w:rPr>
        <w:t>2] Uncertainty</w:t>
      </w:r>
    </w:p>
    <w:p w:rsidR="00851FE9" w:rsidRPr="00851FE9" w:rsidRDefault="00851FE9" w:rsidP="00851FE9">
      <w:pPr>
        <w:pStyle w:val="NormalWeb"/>
        <w:shd w:val="clear" w:color="auto" w:fill="FFFFFF"/>
        <w:spacing w:before="96" w:beforeAutospacing="0" w:after="288" w:afterAutospacing="0"/>
        <w:jc w:val="both"/>
        <w:rPr>
          <w:spacing w:val="-3"/>
        </w:rPr>
      </w:pPr>
      <w:r w:rsidRPr="00851FE9">
        <w:rPr>
          <w:spacing w:val="-3"/>
        </w:rPr>
        <w:t xml:space="preserve">In the decision making environment of uncertainty, the information available to the manager is </w:t>
      </w:r>
      <w:r w:rsidRPr="00851FE9">
        <w:rPr>
          <w:b/>
          <w:spacing w:val="-3"/>
        </w:rPr>
        <w:t>incomplete, insufficient and often unreliable</w:t>
      </w:r>
      <w:r w:rsidRPr="00851FE9">
        <w:rPr>
          <w:spacing w:val="-3"/>
        </w:rPr>
        <w:t>.</w:t>
      </w:r>
    </w:p>
    <w:p w:rsidR="00851FE9" w:rsidRPr="00851FE9" w:rsidRDefault="00851FE9" w:rsidP="00851FE9">
      <w:pPr>
        <w:pStyle w:val="NormalWeb"/>
        <w:shd w:val="clear" w:color="auto" w:fill="FFFFFF"/>
        <w:spacing w:before="96" w:beforeAutospacing="0" w:after="288" w:afterAutospacing="0"/>
        <w:jc w:val="both"/>
        <w:rPr>
          <w:spacing w:val="-3"/>
        </w:rPr>
      </w:pPr>
      <w:r w:rsidRPr="00851FE9">
        <w:rPr>
          <w:spacing w:val="-3"/>
        </w:rPr>
        <w:t xml:space="preserve">In an uncertain environment, everything is in a </w:t>
      </w:r>
      <w:r w:rsidRPr="00851FE9">
        <w:rPr>
          <w:b/>
          <w:spacing w:val="-3"/>
        </w:rPr>
        <w:t>state of flux</w:t>
      </w:r>
      <w:r w:rsidRPr="00851FE9">
        <w:rPr>
          <w:spacing w:val="-3"/>
        </w:rPr>
        <w:t xml:space="preserve">. Several external and random forces mean that the environment is most </w:t>
      </w:r>
      <w:r w:rsidRPr="00851FE9">
        <w:rPr>
          <w:b/>
          <w:spacing w:val="-3"/>
        </w:rPr>
        <w:t>unpredictable.</w:t>
      </w:r>
    </w:p>
    <w:p w:rsidR="00851FE9" w:rsidRPr="00851FE9" w:rsidRDefault="00851FE9" w:rsidP="00851FE9">
      <w:pPr>
        <w:pStyle w:val="NormalWeb"/>
        <w:shd w:val="clear" w:color="auto" w:fill="FFFFFF"/>
        <w:spacing w:before="96" w:beforeAutospacing="0" w:after="288" w:afterAutospacing="0"/>
        <w:jc w:val="both"/>
        <w:rPr>
          <w:spacing w:val="-3"/>
        </w:rPr>
      </w:pPr>
      <w:r w:rsidRPr="00851FE9">
        <w:rPr>
          <w:spacing w:val="-3"/>
        </w:rPr>
        <w:t xml:space="preserve">In these times of chaos, all the </w:t>
      </w:r>
      <w:r w:rsidRPr="00DC5BF0">
        <w:rPr>
          <w:b/>
          <w:spacing w:val="-3"/>
        </w:rPr>
        <w:t>variables change fast</w:t>
      </w:r>
      <w:r w:rsidRPr="00851FE9">
        <w:rPr>
          <w:spacing w:val="-3"/>
        </w:rPr>
        <w:t>. But the manager has to make sense of this mayhem to the best of his</w:t>
      </w:r>
      <w:r w:rsidR="00DC5BF0">
        <w:rPr>
          <w:spacing w:val="-3"/>
        </w:rPr>
        <w:t>/her</w:t>
      </w:r>
      <w:r w:rsidRPr="00851FE9">
        <w:rPr>
          <w:spacing w:val="-3"/>
        </w:rPr>
        <w:t xml:space="preserve"> ability. He</w:t>
      </w:r>
      <w:r w:rsidR="00DC5BF0">
        <w:rPr>
          <w:spacing w:val="-3"/>
        </w:rPr>
        <w:t>/she</w:t>
      </w:r>
      <w:r w:rsidRPr="00851FE9">
        <w:rPr>
          <w:spacing w:val="-3"/>
        </w:rPr>
        <w:t xml:space="preserve"> must create some order, obtain some reliable data and make the best decision as per his </w:t>
      </w:r>
      <w:hyperlink r:id="rId9" w:history="1">
        <w:r w:rsidRPr="00851FE9">
          <w:rPr>
            <w:rStyle w:val="Hyperlink"/>
            <w:rFonts w:eastAsiaTheme="majorEastAsia"/>
            <w:b/>
            <w:color w:val="auto"/>
            <w:spacing w:val="-3"/>
            <w:bdr w:val="none" w:sz="0" w:space="0" w:color="auto" w:frame="1"/>
          </w:rPr>
          <w:t>judgment</w:t>
        </w:r>
      </w:hyperlink>
      <w:r w:rsidRPr="00851FE9">
        <w:rPr>
          <w:b/>
          <w:spacing w:val="-3"/>
        </w:rPr>
        <w:t>.</w:t>
      </w:r>
    </w:p>
    <w:p w:rsidR="00851FE9" w:rsidRPr="00DC5BF0" w:rsidRDefault="00851FE9" w:rsidP="00851FE9">
      <w:pPr>
        <w:pStyle w:val="Heading3"/>
        <w:shd w:val="clear" w:color="auto" w:fill="FFFFFF"/>
        <w:jc w:val="both"/>
        <w:rPr>
          <w:rFonts w:ascii="Times New Roman" w:hAnsi="Times New Roman" w:cs="Times New Roman"/>
          <w:b w:val="0"/>
          <w:bCs w:val="0"/>
          <w:color w:val="000000"/>
          <w:szCs w:val="24"/>
        </w:rPr>
      </w:pPr>
      <w:r w:rsidRPr="00DC5BF0">
        <w:rPr>
          <w:rStyle w:val="Strong"/>
          <w:rFonts w:ascii="Times New Roman" w:hAnsi="Times New Roman" w:cs="Times New Roman"/>
          <w:b/>
          <w:bCs/>
          <w:color w:val="000000"/>
          <w:szCs w:val="24"/>
        </w:rPr>
        <w:t>3] Risk</w:t>
      </w:r>
    </w:p>
    <w:p w:rsidR="00851FE9" w:rsidRPr="00DC5BF0" w:rsidRDefault="00851FE9" w:rsidP="00851FE9">
      <w:pPr>
        <w:pStyle w:val="NormalWeb"/>
        <w:shd w:val="clear" w:color="auto" w:fill="FFFFFF"/>
        <w:spacing w:before="96" w:beforeAutospacing="0" w:after="288" w:afterAutospacing="0"/>
        <w:jc w:val="both"/>
        <w:rPr>
          <w:b/>
          <w:spacing w:val="-3"/>
        </w:rPr>
      </w:pPr>
      <w:r w:rsidRPr="00851FE9">
        <w:rPr>
          <w:spacing w:val="-3"/>
        </w:rPr>
        <w:t xml:space="preserve">Under the condition of risk, there is the </w:t>
      </w:r>
      <w:r w:rsidRPr="00851FE9">
        <w:rPr>
          <w:b/>
          <w:spacing w:val="-3"/>
        </w:rPr>
        <w:t>possibility of more than one event taking place</w:t>
      </w:r>
      <w:r w:rsidRPr="00851FE9">
        <w:rPr>
          <w:spacing w:val="-3"/>
        </w:rPr>
        <w:t xml:space="preserve">. Which means the manager has to first </w:t>
      </w:r>
      <w:r w:rsidRPr="00851FE9">
        <w:rPr>
          <w:b/>
          <w:spacing w:val="-3"/>
        </w:rPr>
        <w:t>ascertain the possibility and </w:t>
      </w:r>
      <w:hyperlink r:id="rId10" w:history="1">
        <w:r w:rsidRPr="00851FE9">
          <w:rPr>
            <w:rStyle w:val="Hyperlink"/>
            <w:rFonts w:eastAsiaTheme="majorEastAsia"/>
            <w:b/>
            <w:color w:val="auto"/>
            <w:spacing w:val="-3"/>
            <w:bdr w:val="none" w:sz="0" w:space="0" w:color="auto" w:frame="1"/>
          </w:rPr>
          <w:t>probability</w:t>
        </w:r>
      </w:hyperlink>
      <w:r w:rsidRPr="00851FE9">
        <w:rPr>
          <w:b/>
          <w:spacing w:val="-3"/>
        </w:rPr>
        <w:t> of the occurrence or non-occurrence of the event.</w:t>
      </w:r>
      <w:r w:rsidR="00DC5BF0">
        <w:rPr>
          <w:b/>
          <w:spacing w:val="-3"/>
        </w:rPr>
        <w:t xml:space="preserve"> </w:t>
      </w:r>
      <w:r w:rsidRPr="00851FE9">
        <w:rPr>
          <w:spacing w:val="-3"/>
        </w:rPr>
        <w:t>The manager will generally rely on past experiences to make this deduction.</w:t>
      </w:r>
    </w:p>
    <w:p w:rsidR="00124832" w:rsidRPr="00851FE9" w:rsidRDefault="00851FE9" w:rsidP="00851FE9">
      <w:pPr>
        <w:pStyle w:val="NormalWeb"/>
        <w:shd w:val="clear" w:color="auto" w:fill="FFFFFF"/>
        <w:spacing w:before="96" w:beforeAutospacing="0" w:after="288" w:afterAutospacing="0"/>
        <w:jc w:val="both"/>
        <w:rPr>
          <w:spacing w:val="-3"/>
        </w:rPr>
      </w:pPr>
      <w:r w:rsidRPr="00851FE9">
        <w:rPr>
          <w:spacing w:val="-3"/>
        </w:rPr>
        <w:t>In this scenario too, the manager has some information available to him</w:t>
      </w:r>
      <w:r w:rsidR="00DC5BF0">
        <w:rPr>
          <w:spacing w:val="-3"/>
        </w:rPr>
        <w:t>/her</w:t>
      </w:r>
      <w:r w:rsidRPr="00851FE9">
        <w:rPr>
          <w:spacing w:val="-3"/>
        </w:rPr>
        <w:t xml:space="preserve">. But the </w:t>
      </w:r>
      <w:r w:rsidRPr="00851FE9">
        <w:rPr>
          <w:b/>
          <w:spacing w:val="-3"/>
        </w:rPr>
        <w:t xml:space="preserve">availability and the reliability of the information is not guaranteed. </w:t>
      </w:r>
      <w:r w:rsidRPr="00851FE9">
        <w:rPr>
          <w:spacing w:val="-3"/>
        </w:rPr>
        <w:t>He</w:t>
      </w:r>
      <w:r w:rsidR="00DC5BF0">
        <w:rPr>
          <w:spacing w:val="-3"/>
        </w:rPr>
        <w:t>/she</w:t>
      </w:r>
      <w:r w:rsidRPr="00851FE9">
        <w:rPr>
          <w:spacing w:val="-3"/>
        </w:rPr>
        <w:t xml:space="preserve"> has to chart a few alternative courses of actions from the data he</w:t>
      </w:r>
      <w:r w:rsidR="00DC5BF0">
        <w:rPr>
          <w:spacing w:val="-3"/>
        </w:rPr>
        <w:t>/she</w:t>
      </w:r>
      <w:r w:rsidRPr="00851FE9">
        <w:rPr>
          <w:spacing w:val="-3"/>
        </w:rPr>
        <w:t xml:space="preserve"> has.</w:t>
      </w:r>
    </w:p>
    <w:p w:rsidR="00124832" w:rsidRPr="00330855" w:rsidRDefault="00124832" w:rsidP="00124832">
      <w:pPr>
        <w:jc w:val="both"/>
        <w:rPr>
          <w:bCs/>
          <w:sz w:val="28"/>
          <w:szCs w:val="28"/>
        </w:rPr>
      </w:pPr>
      <w:r>
        <w:rPr>
          <w:bCs/>
          <w:sz w:val="28"/>
          <w:szCs w:val="28"/>
        </w:rPr>
        <w:t xml:space="preserve">5.1. </w:t>
      </w:r>
      <w:r w:rsidRPr="00330855">
        <w:rPr>
          <w:bCs/>
          <w:sz w:val="28"/>
          <w:szCs w:val="28"/>
        </w:rPr>
        <w:t>Characteristics of Decision Theory</w:t>
      </w:r>
    </w:p>
    <w:p w:rsidR="00124832" w:rsidRPr="006F6F57" w:rsidRDefault="00124832" w:rsidP="00124832">
      <w:pPr>
        <w:jc w:val="both"/>
      </w:pPr>
      <w:r w:rsidRPr="006F6F57">
        <w:t>Decision theory problems are characterized by the following:</w:t>
      </w:r>
    </w:p>
    <w:p w:rsidR="00124832" w:rsidRPr="006F6F57" w:rsidRDefault="00124832" w:rsidP="00124832">
      <w:pPr>
        <w:numPr>
          <w:ilvl w:val="0"/>
          <w:numId w:val="1"/>
        </w:numPr>
        <w:jc w:val="both"/>
      </w:pPr>
      <w:r w:rsidRPr="006F6F57">
        <w:rPr>
          <w:b/>
        </w:rPr>
        <w:t>List of alternatives</w:t>
      </w:r>
      <w:r>
        <w:t>: are</w:t>
      </w:r>
      <w:r w:rsidRPr="006F6F57">
        <w:t xml:space="preserve"> a set of mutually exclusive and collectively exhaustive decisions that are available to the decision maker (some times, not always, one of these alternatives will be to “do nothing”.)</w:t>
      </w:r>
    </w:p>
    <w:p w:rsidR="00124832" w:rsidRPr="006F6F57" w:rsidRDefault="00124832" w:rsidP="00124832">
      <w:pPr>
        <w:numPr>
          <w:ilvl w:val="0"/>
          <w:numId w:val="1"/>
        </w:numPr>
        <w:jc w:val="both"/>
      </w:pPr>
      <w:r w:rsidRPr="006F6F57">
        <w:rPr>
          <w:b/>
        </w:rPr>
        <w:t>States of nature</w:t>
      </w:r>
      <w:r>
        <w:t>:</w:t>
      </w:r>
      <w:r w:rsidRPr="006F6F57">
        <w:t xml:space="preserve"> the set of possible future conditions, or events, </w:t>
      </w:r>
      <w:r w:rsidRPr="00DC5BF0">
        <w:rPr>
          <w:b/>
        </w:rPr>
        <w:t>beyond the control of the decision maker,</w:t>
      </w:r>
      <w:r w:rsidRPr="006F6F57">
        <w:t xml:space="preserve"> that will be the </w:t>
      </w:r>
      <w:r w:rsidRPr="00DC5BF0">
        <w:rPr>
          <w:b/>
        </w:rPr>
        <w:t>primary determinants</w:t>
      </w:r>
      <w:r w:rsidRPr="006F6F57">
        <w:t xml:space="preserve"> of the eventual consequence of the decision. </w:t>
      </w:r>
      <w:r w:rsidR="00DC5BF0">
        <w:t xml:space="preserve"> </w:t>
      </w:r>
    </w:p>
    <w:p w:rsidR="00124832" w:rsidRDefault="00124832" w:rsidP="00124832">
      <w:pPr>
        <w:numPr>
          <w:ilvl w:val="0"/>
          <w:numId w:val="1"/>
        </w:numPr>
        <w:jc w:val="both"/>
      </w:pPr>
      <w:r w:rsidRPr="006F6F57">
        <w:rPr>
          <w:b/>
        </w:rPr>
        <w:t>Payoffs</w:t>
      </w:r>
      <w:r>
        <w:t>:</w:t>
      </w:r>
      <w:r w:rsidRPr="006F6F57">
        <w:t xml:space="preserve"> the payoffs might be </w:t>
      </w:r>
      <w:r w:rsidRPr="00DC5BF0">
        <w:rPr>
          <w:b/>
        </w:rPr>
        <w:t>profits, revenues, costs,</w:t>
      </w:r>
      <w:r w:rsidRPr="006F6F57">
        <w:t xml:space="preserve"> or other measures of value. Usually the measures are financial. Usually payoffs are estimated values. The more accurate these estimates, the more useful they will be for decision making purposes and the more likely, it is that the decision maker will choose an appropriate alternative. </w:t>
      </w:r>
      <w:r>
        <w:t xml:space="preserve"> </w:t>
      </w:r>
    </w:p>
    <w:p w:rsidR="00124832" w:rsidRPr="006F6F57" w:rsidRDefault="00124832" w:rsidP="00124832">
      <w:pPr>
        <w:numPr>
          <w:ilvl w:val="0"/>
          <w:numId w:val="1"/>
        </w:numPr>
        <w:jc w:val="both"/>
      </w:pPr>
      <w:r w:rsidRPr="006F6F57">
        <w:rPr>
          <w:b/>
        </w:rPr>
        <w:t>Degree of certainty</w:t>
      </w:r>
      <w:r>
        <w:t xml:space="preserve">: </w:t>
      </w:r>
      <w:r w:rsidRPr="006F6F57">
        <w:t xml:space="preserve">the approach often used by a decision maker depends on the degree of certainty that exists. There can be different degrees of certainty. One extreme is complete certainty and the other is complete uncertainty. The later exists when the likelihood of the various states of nature are unknown. Between these two extremes is risk (probabilities are unknown for the states of nature). </w:t>
      </w:r>
      <w:r w:rsidR="00D55610">
        <w:t xml:space="preserve"> </w:t>
      </w:r>
    </w:p>
    <w:p w:rsidR="00124832" w:rsidRPr="00851FE9" w:rsidRDefault="00124832" w:rsidP="00851FE9">
      <w:pPr>
        <w:numPr>
          <w:ilvl w:val="0"/>
          <w:numId w:val="1"/>
        </w:numPr>
        <w:jc w:val="both"/>
      </w:pPr>
      <w:r w:rsidRPr="006F6F57">
        <w:rPr>
          <w:b/>
        </w:rPr>
        <w:t>Decision criteria</w:t>
      </w:r>
      <w:r>
        <w:t xml:space="preserve">: </w:t>
      </w:r>
      <w:r w:rsidRPr="006F6F57">
        <w:t xml:space="preserve">the decision maker’s attitudes toward the decision as well as the degree of certainty that surrounds a decision. Example; </w:t>
      </w:r>
      <w:r w:rsidRPr="00D55610">
        <w:rPr>
          <w:b/>
        </w:rPr>
        <w:t>maximize</w:t>
      </w:r>
      <w:r w:rsidR="00D55610" w:rsidRPr="00D55610">
        <w:rPr>
          <w:b/>
        </w:rPr>
        <w:t>/minimize</w:t>
      </w:r>
      <w:r w:rsidRPr="006F6F57">
        <w:t xml:space="preserve"> the expected payoffs.</w:t>
      </w:r>
    </w:p>
    <w:p w:rsidR="00124832" w:rsidRDefault="00124832" w:rsidP="00124832">
      <w:pPr>
        <w:ind w:left="360"/>
        <w:jc w:val="both"/>
        <w:rPr>
          <w:b/>
          <w:bCs/>
        </w:rPr>
      </w:pPr>
    </w:p>
    <w:p w:rsidR="00124832" w:rsidRDefault="00124832" w:rsidP="00124832">
      <w:pPr>
        <w:ind w:left="360"/>
        <w:jc w:val="both"/>
        <w:rPr>
          <w:b/>
        </w:rPr>
      </w:pPr>
      <w:r w:rsidRPr="00330855">
        <w:rPr>
          <w:b/>
          <w:bCs/>
        </w:rPr>
        <w:t xml:space="preserve"> </w:t>
      </w:r>
      <w:r>
        <w:rPr>
          <w:b/>
          <w:bCs/>
        </w:rPr>
        <w:t>5</w:t>
      </w:r>
      <w:r w:rsidRPr="00330855">
        <w:rPr>
          <w:b/>
          <w:bCs/>
        </w:rPr>
        <w:t>.2</w:t>
      </w:r>
      <w:r>
        <w:t>.</w:t>
      </w:r>
      <w:r w:rsidRPr="006F6F57">
        <w:rPr>
          <w:b/>
        </w:rPr>
        <w:t xml:space="preserve"> THE PAYOFF TABLE</w:t>
      </w:r>
    </w:p>
    <w:p w:rsidR="00124832" w:rsidRPr="006F6F57" w:rsidRDefault="00124832" w:rsidP="00124832">
      <w:pPr>
        <w:ind w:left="360"/>
        <w:jc w:val="both"/>
        <w:rPr>
          <w:b/>
        </w:rPr>
      </w:pPr>
    </w:p>
    <w:p w:rsidR="00851FE9" w:rsidRDefault="00124832" w:rsidP="00D55610">
      <w:pPr>
        <w:ind w:left="360"/>
        <w:jc w:val="both"/>
      </w:pPr>
      <w:r w:rsidRPr="006F6F57">
        <w:t xml:space="preserve">A payoff table is </w:t>
      </w:r>
      <w:r w:rsidRPr="00124832">
        <w:rPr>
          <w:b/>
        </w:rPr>
        <w:t>a device a decision maker</w:t>
      </w:r>
      <w:r w:rsidRPr="006F6F57">
        <w:t xml:space="preserve"> can use to summarize and organize information relevant to a particular decision. It includes a </w:t>
      </w:r>
      <w:r w:rsidRPr="00124832">
        <w:rPr>
          <w:b/>
        </w:rPr>
        <w:t>list of alternatives</w:t>
      </w:r>
      <w:r w:rsidRPr="006F6F57">
        <w:t xml:space="preserve">, the possible </w:t>
      </w:r>
      <w:r w:rsidRPr="00D55610">
        <w:rPr>
          <w:b/>
        </w:rPr>
        <w:t>future states</w:t>
      </w:r>
      <w:r w:rsidRPr="006F6F57">
        <w:t xml:space="preserve"> </w:t>
      </w:r>
      <w:r w:rsidRPr="00D55610">
        <w:rPr>
          <w:b/>
        </w:rPr>
        <w:t>of nature</w:t>
      </w:r>
      <w:r w:rsidRPr="006F6F57">
        <w:t xml:space="preserve">, and the </w:t>
      </w:r>
      <w:r w:rsidRPr="00D55610">
        <w:rPr>
          <w:b/>
        </w:rPr>
        <w:t>payoffs</w:t>
      </w:r>
      <w:r w:rsidRPr="006F6F57">
        <w:t xml:space="preserve"> associated with each of the alternative/state of nature combinations. If </w:t>
      </w:r>
      <w:r w:rsidRPr="00D55610">
        <w:rPr>
          <w:b/>
        </w:rPr>
        <w:t>probabilities</w:t>
      </w:r>
      <w:r w:rsidRPr="006F6F57">
        <w:t xml:space="preserve"> for the states of nature are available, these can also be listed. The general format of the table is illustrated below:</w:t>
      </w:r>
      <w:r w:rsidR="00D55610">
        <w:t xml:space="preserve">                      </w:t>
      </w:r>
    </w:p>
    <w:p w:rsidR="00124832" w:rsidRPr="006F6F57" w:rsidRDefault="00124832" w:rsidP="00124832">
      <w:pPr>
        <w:ind w:left="360"/>
        <w:jc w:val="both"/>
        <w:rPr>
          <w:b/>
        </w:rPr>
      </w:pPr>
      <w:r w:rsidRPr="006F6F57">
        <w:t xml:space="preserve">   </w:t>
      </w:r>
      <w:r w:rsidRPr="006F6F57">
        <w:rPr>
          <w:b/>
        </w:rPr>
        <w:t>States of nature</w:t>
      </w:r>
    </w:p>
    <w:p w:rsidR="00124832" w:rsidRPr="006F6F57" w:rsidRDefault="00124832" w:rsidP="00124832">
      <w:pPr>
        <w:ind w:left="360"/>
        <w:jc w:val="both"/>
      </w:pPr>
      <w:r w:rsidRPr="006F6F57">
        <w:t xml:space="preserve">                                 </w:t>
      </w:r>
      <w:r>
        <w:t xml:space="preserve">     </w:t>
      </w:r>
      <w:r w:rsidRPr="006F6F57">
        <w:t xml:space="preserve">S1        </w:t>
      </w:r>
      <w:r>
        <w:t xml:space="preserve">       </w:t>
      </w:r>
      <w:r w:rsidRPr="006F6F57">
        <w:t xml:space="preserve">S2       </w:t>
      </w:r>
      <w:r>
        <w:t xml:space="preserve">    </w:t>
      </w:r>
      <w:r w:rsidRPr="006F6F57">
        <w:t>S3</w:t>
      </w:r>
    </w:p>
    <w:tbl>
      <w:tblPr>
        <w:tblpPr w:leftFromText="180" w:rightFromText="180" w:vertAnchor="text" w:tblpX="23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992"/>
        <w:gridCol w:w="993"/>
      </w:tblGrid>
      <w:tr w:rsidR="00124832" w:rsidRPr="002B075F" w:rsidTr="00366E7B">
        <w:tc>
          <w:tcPr>
            <w:tcW w:w="1384" w:type="dxa"/>
          </w:tcPr>
          <w:p w:rsidR="00124832" w:rsidRPr="002B075F" w:rsidRDefault="00124832" w:rsidP="00366E7B">
            <w:pPr>
              <w:jc w:val="both"/>
            </w:pPr>
            <w:r w:rsidRPr="002B075F">
              <w:t>V11</w:t>
            </w:r>
          </w:p>
        </w:tc>
        <w:tc>
          <w:tcPr>
            <w:tcW w:w="992" w:type="dxa"/>
          </w:tcPr>
          <w:p w:rsidR="00124832" w:rsidRPr="002B075F" w:rsidRDefault="00124832" w:rsidP="00366E7B">
            <w:pPr>
              <w:jc w:val="both"/>
            </w:pPr>
            <w:r w:rsidRPr="002B075F">
              <w:t>V12</w:t>
            </w:r>
          </w:p>
        </w:tc>
        <w:tc>
          <w:tcPr>
            <w:tcW w:w="993" w:type="dxa"/>
          </w:tcPr>
          <w:p w:rsidR="00124832" w:rsidRPr="002B075F" w:rsidRDefault="00124832" w:rsidP="00366E7B">
            <w:pPr>
              <w:jc w:val="both"/>
            </w:pPr>
            <w:r w:rsidRPr="002B075F">
              <w:t>V13</w:t>
            </w:r>
          </w:p>
        </w:tc>
      </w:tr>
      <w:tr w:rsidR="00124832" w:rsidRPr="002B075F" w:rsidTr="00366E7B">
        <w:tc>
          <w:tcPr>
            <w:tcW w:w="1384" w:type="dxa"/>
          </w:tcPr>
          <w:p w:rsidR="00124832" w:rsidRPr="002B075F" w:rsidRDefault="00124832" w:rsidP="00366E7B">
            <w:pPr>
              <w:jc w:val="both"/>
            </w:pPr>
            <w:r w:rsidRPr="002B075F">
              <w:t>V21</w:t>
            </w:r>
          </w:p>
        </w:tc>
        <w:tc>
          <w:tcPr>
            <w:tcW w:w="992" w:type="dxa"/>
          </w:tcPr>
          <w:p w:rsidR="00124832" w:rsidRPr="002B075F" w:rsidRDefault="00124832" w:rsidP="00366E7B">
            <w:pPr>
              <w:jc w:val="both"/>
            </w:pPr>
            <w:r w:rsidRPr="002B075F">
              <w:t>V22</w:t>
            </w:r>
          </w:p>
        </w:tc>
        <w:tc>
          <w:tcPr>
            <w:tcW w:w="993" w:type="dxa"/>
          </w:tcPr>
          <w:p w:rsidR="00124832" w:rsidRPr="002B075F" w:rsidRDefault="00124832" w:rsidP="00366E7B">
            <w:pPr>
              <w:jc w:val="both"/>
            </w:pPr>
            <w:r w:rsidRPr="002B075F">
              <w:t>V23</w:t>
            </w:r>
          </w:p>
        </w:tc>
      </w:tr>
      <w:tr w:rsidR="00124832" w:rsidRPr="002B075F" w:rsidTr="00366E7B">
        <w:tc>
          <w:tcPr>
            <w:tcW w:w="1384" w:type="dxa"/>
          </w:tcPr>
          <w:p w:rsidR="00124832" w:rsidRPr="002B075F" w:rsidRDefault="00124832" w:rsidP="00366E7B">
            <w:pPr>
              <w:jc w:val="both"/>
            </w:pPr>
            <w:r w:rsidRPr="002B075F">
              <w:t>V31</w:t>
            </w:r>
          </w:p>
        </w:tc>
        <w:tc>
          <w:tcPr>
            <w:tcW w:w="992" w:type="dxa"/>
          </w:tcPr>
          <w:p w:rsidR="00124832" w:rsidRPr="002B075F" w:rsidRDefault="00124832" w:rsidP="00366E7B">
            <w:pPr>
              <w:jc w:val="both"/>
            </w:pPr>
            <w:r w:rsidRPr="002B075F">
              <w:t>V32</w:t>
            </w:r>
          </w:p>
        </w:tc>
        <w:tc>
          <w:tcPr>
            <w:tcW w:w="993" w:type="dxa"/>
          </w:tcPr>
          <w:p w:rsidR="00124832" w:rsidRPr="002B075F" w:rsidRDefault="00124832" w:rsidP="00366E7B">
            <w:pPr>
              <w:jc w:val="both"/>
            </w:pPr>
            <w:r w:rsidRPr="002B075F">
              <w:t>V33</w:t>
            </w:r>
          </w:p>
        </w:tc>
      </w:tr>
    </w:tbl>
    <w:p w:rsidR="00124832" w:rsidRPr="006F6F57" w:rsidRDefault="00124832" w:rsidP="00124832">
      <w:pPr>
        <w:ind w:left="360"/>
        <w:jc w:val="both"/>
      </w:pPr>
      <w:r w:rsidRPr="006F6F57">
        <w:t xml:space="preserve">                 </w:t>
      </w:r>
      <w:r>
        <w:t xml:space="preserve">   </w:t>
      </w:r>
      <w:r w:rsidRPr="006F6F57">
        <w:t xml:space="preserve"> A1</w:t>
      </w:r>
    </w:p>
    <w:p w:rsidR="00124832" w:rsidRPr="006F6F57" w:rsidRDefault="00124832" w:rsidP="00124832">
      <w:pPr>
        <w:jc w:val="both"/>
      </w:pPr>
      <w:r w:rsidRPr="006F6F57">
        <w:rPr>
          <w:b/>
        </w:rPr>
        <w:t xml:space="preserve">Alternatives </w:t>
      </w:r>
      <w:r w:rsidRPr="006F6F57">
        <w:t xml:space="preserve"> </w:t>
      </w:r>
      <w:r>
        <w:t xml:space="preserve">  </w:t>
      </w:r>
      <w:r w:rsidRPr="006F6F57">
        <w:t xml:space="preserve">  A2</w:t>
      </w:r>
    </w:p>
    <w:p w:rsidR="00124832" w:rsidRPr="006F6F57" w:rsidRDefault="00124832" w:rsidP="00124832">
      <w:pPr>
        <w:ind w:left="360"/>
        <w:jc w:val="both"/>
      </w:pPr>
      <w:r w:rsidRPr="006F6F57">
        <w:t xml:space="preserve">                 </w:t>
      </w:r>
      <w:r>
        <w:t xml:space="preserve">  </w:t>
      </w:r>
      <w:r w:rsidRPr="006F6F57">
        <w:t xml:space="preserve"> </w:t>
      </w:r>
      <w:r>
        <w:t xml:space="preserve"> </w:t>
      </w:r>
      <w:r w:rsidRPr="006F6F57">
        <w:t>A3</w:t>
      </w:r>
      <w:r w:rsidRPr="006F6F57">
        <w:br w:type="textWrapping" w:clear="all"/>
        <w:t xml:space="preserve">  where:</w:t>
      </w:r>
    </w:p>
    <w:p w:rsidR="00124832" w:rsidRPr="006F6F57" w:rsidRDefault="00124832" w:rsidP="00124832">
      <w:pPr>
        <w:ind w:left="360"/>
        <w:jc w:val="both"/>
      </w:pPr>
      <w:r w:rsidRPr="006F6F57">
        <w:t xml:space="preserve">            Ai = the ith alternative</w:t>
      </w:r>
    </w:p>
    <w:p w:rsidR="00124832" w:rsidRPr="006F6F57" w:rsidRDefault="00124832" w:rsidP="00124832">
      <w:pPr>
        <w:ind w:left="360"/>
        <w:jc w:val="both"/>
      </w:pPr>
      <w:r w:rsidRPr="006F6F57">
        <w:t xml:space="preserve">           Sj = the jth states of nature</w:t>
      </w:r>
    </w:p>
    <w:p w:rsidR="00124832" w:rsidRDefault="00124832" w:rsidP="00124832">
      <w:pPr>
        <w:ind w:left="360"/>
        <w:jc w:val="both"/>
      </w:pPr>
      <w:r w:rsidRPr="006F6F57">
        <w:t xml:space="preserve">           Vij = the value or payoff that will be realized if alternative i is chosen and event j </w:t>
      </w:r>
      <w:r>
        <w:t xml:space="preserve">  </w:t>
      </w:r>
    </w:p>
    <w:p w:rsidR="00124832" w:rsidRPr="006F6F57" w:rsidRDefault="00124832" w:rsidP="00D55610">
      <w:pPr>
        <w:ind w:left="360"/>
        <w:jc w:val="both"/>
      </w:pPr>
      <w:r>
        <w:t xml:space="preserve">                      o</w:t>
      </w:r>
      <w:r w:rsidRPr="006F6F57">
        <w:t xml:space="preserve">ccurs. </w:t>
      </w:r>
    </w:p>
    <w:p w:rsidR="00124832" w:rsidRPr="006F6F57" w:rsidRDefault="00124832" w:rsidP="00D55610">
      <w:pPr>
        <w:jc w:val="both"/>
        <w:rPr>
          <w:b/>
        </w:rPr>
      </w:pPr>
      <w:r w:rsidRPr="006F6F57">
        <w:rPr>
          <w:b/>
        </w:rPr>
        <w:t xml:space="preserve"> </w:t>
      </w:r>
      <w:r>
        <w:rPr>
          <w:b/>
        </w:rPr>
        <w:t xml:space="preserve">5.3. </w:t>
      </w:r>
      <w:r w:rsidRPr="006F6F57">
        <w:rPr>
          <w:b/>
        </w:rPr>
        <w:t>DECISION MAKING UNDER CERTAINTY</w:t>
      </w:r>
    </w:p>
    <w:p w:rsidR="00124832" w:rsidRPr="006F6F57" w:rsidRDefault="00124832" w:rsidP="00D55610">
      <w:pPr>
        <w:jc w:val="both"/>
      </w:pPr>
      <w:r w:rsidRPr="006F6F57">
        <w:t xml:space="preserve">The simplest of all circumstances occurs when decision making takes place in an </w:t>
      </w:r>
      <w:r w:rsidRPr="00124832">
        <w:rPr>
          <w:b/>
        </w:rPr>
        <w:t>environment of complete certainty.</w:t>
      </w:r>
      <w:r w:rsidRPr="006F6F57">
        <w:t xml:space="preserve"> When a decision is made under conditions of complete certainty, the attention of the decision maker i</w:t>
      </w:r>
      <w:r>
        <w:t>s</w:t>
      </w:r>
      <w:r w:rsidRPr="006F6F57">
        <w:t xml:space="preserve"> focused on the column in the payoff table that corresponds to the state of nature that will occur. The decision maker then selects the alternative that </w:t>
      </w:r>
      <w:r w:rsidRPr="00466A18">
        <w:rPr>
          <w:b/>
        </w:rPr>
        <w:t>would yield the best payoff</w:t>
      </w:r>
      <w:r w:rsidRPr="006F6F57">
        <w:t>, given that state of nature.</w:t>
      </w:r>
    </w:p>
    <w:p w:rsidR="00124832" w:rsidRPr="006F6F57" w:rsidRDefault="00124832" w:rsidP="00124832">
      <w:pPr>
        <w:ind w:left="360"/>
        <w:jc w:val="both"/>
        <w:rPr>
          <w:b/>
        </w:rPr>
      </w:pPr>
      <w:r w:rsidRPr="006F6F57">
        <w:rPr>
          <w:b/>
        </w:rPr>
        <w:t>EXAMPLE</w:t>
      </w:r>
    </w:p>
    <w:p w:rsidR="00124832" w:rsidRPr="006F6F57" w:rsidRDefault="00124832" w:rsidP="00124832">
      <w:pPr>
        <w:ind w:left="360"/>
        <w:jc w:val="both"/>
      </w:pPr>
      <w:r w:rsidRPr="006F6F57">
        <w:t xml:space="preserve"> The following payoff table provides data about profits of the various states of nature/alternative combination.</w:t>
      </w:r>
    </w:p>
    <w:p w:rsidR="00124832" w:rsidRPr="006F6F57" w:rsidRDefault="00124832" w:rsidP="00124832">
      <w:pPr>
        <w:ind w:left="360"/>
        <w:jc w:val="both"/>
      </w:pPr>
      <w:r w:rsidRPr="006F6F57">
        <w:t xml:space="preserve">                                     </w:t>
      </w:r>
      <w:r>
        <w:t xml:space="preserve">      </w:t>
      </w:r>
      <w:r w:rsidRPr="006F6F57">
        <w:t xml:space="preserve">S1    </w:t>
      </w:r>
      <w:r>
        <w:t xml:space="preserve">    </w:t>
      </w:r>
      <w:r w:rsidRPr="006F6F57">
        <w:t xml:space="preserve">S2     </w:t>
      </w:r>
      <w:r>
        <w:t xml:space="preserve">      </w:t>
      </w:r>
      <w:r w:rsidRPr="006F6F57">
        <w:t>S3</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992"/>
        <w:gridCol w:w="851"/>
      </w:tblGrid>
      <w:tr w:rsidR="00124832" w:rsidRPr="002B075F" w:rsidTr="00366E7B">
        <w:tc>
          <w:tcPr>
            <w:tcW w:w="959" w:type="dxa"/>
          </w:tcPr>
          <w:p w:rsidR="00124832" w:rsidRPr="002B075F" w:rsidRDefault="00124832" w:rsidP="00366E7B">
            <w:pPr>
              <w:jc w:val="both"/>
            </w:pPr>
            <w:r w:rsidRPr="002B075F">
              <w:t>4</w:t>
            </w:r>
          </w:p>
        </w:tc>
        <w:tc>
          <w:tcPr>
            <w:tcW w:w="992" w:type="dxa"/>
          </w:tcPr>
          <w:p w:rsidR="00124832" w:rsidRPr="002B075F" w:rsidRDefault="00124832" w:rsidP="00366E7B">
            <w:pPr>
              <w:jc w:val="both"/>
            </w:pPr>
            <w:r w:rsidRPr="002B075F">
              <w:t>16</w:t>
            </w:r>
          </w:p>
        </w:tc>
        <w:tc>
          <w:tcPr>
            <w:tcW w:w="851" w:type="dxa"/>
          </w:tcPr>
          <w:p w:rsidR="00124832" w:rsidRPr="002B075F" w:rsidRDefault="00124832" w:rsidP="00366E7B">
            <w:pPr>
              <w:jc w:val="both"/>
            </w:pPr>
            <w:r w:rsidRPr="002B075F">
              <w:t xml:space="preserve"> 12</w:t>
            </w:r>
          </w:p>
        </w:tc>
      </w:tr>
      <w:tr w:rsidR="00124832" w:rsidRPr="002B075F" w:rsidTr="00366E7B">
        <w:tc>
          <w:tcPr>
            <w:tcW w:w="959" w:type="dxa"/>
          </w:tcPr>
          <w:p w:rsidR="00124832" w:rsidRPr="002B075F" w:rsidRDefault="00124832" w:rsidP="00366E7B">
            <w:pPr>
              <w:jc w:val="both"/>
            </w:pPr>
            <w:r w:rsidRPr="002B075F">
              <w:t>5</w:t>
            </w:r>
          </w:p>
        </w:tc>
        <w:tc>
          <w:tcPr>
            <w:tcW w:w="992" w:type="dxa"/>
          </w:tcPr>
          <w:p w:rsidR="00124832" w:rsidRPr="002B075F" w:rsidRDefault="00124832" w:rsidP="00366E7B">
            <w:pPr>
              <w:jc w:val="both"/>
            </w:pPr>
            <w:r w:rsidRPr="002B075F">
              <w:t>6</w:t>
            </w:r>
          </w:p>
        </w:tc>
        <w:tc>
          <w:tcPr>
            <w:tcW w:w="851" w:type="dxa"/>
          </w:tcPr>
          <w:p w:rsidR="00124832" w:rsidRPr="002B075F" w:rsidRDefault="00124832" w:rsidP="00366E7B">
            <w:pPr>
              <w:jc w:val="both"/>
            </w:pPr>
            <w:r w:rsidRPr="002B075F">
              <w:t xml:space="preserve"> 10</w:t>
            </w:r>
          </w:p>
        </w:tc>
      </w:tr>
      <w:tr w:rsidR="00124832" w:rsidRPr="002B075F" w:rsidTr="00366E7B">
        <w:tc>
          <w:tcPr>
            <w:tcW w:w="959" w:type="dxa"/>
          </w:tcPr>
          <w:p w:rsidR="00124832" w:rsidRPr="002B075F" w:rsidRDefault="00124832" w:rsidP="00366E7B">
            <w:pPr>
              <w:jc w:val="both"/>
            </w:pPr>
            <w:r w:rsidRPr="002B075F">
              <w:t>-1</w:t>
            </w:r>
          </w:p>
        </w:tc>
        <w:tc>
          <w:tcPr>
            <w:tcW w:w="992" w:type="dxa"/>
          </w:tcPr>
          <w:p w:rsidR="00124832" w:rsidRPr="002B075F" w:rsidRDefault="00124832" w:rsidP="00366E7B">
            <w:pPr>
              <w:jc w:val="both"/>
            </w:pPr>
            <w:r w:rsidRPr="002B075F">
              <w:t>4</w:t>
            </w:r>
          </w:p>
        </w:tc>
        <w:tc>
          <w:tcPr>
            <w:tcW w:w="851" w:type="dxa"/>
          </w:tcPr>
          <w:p w:rsidR="00124832" w:rsidRPr="002B075F" w:rsidRDefault="00124832" w:rsidP="00366E7B">
            <w:pPr>
              <w:jc w:val="both"/>
            </w:pPr>
            <w:r w:rsidRPr="002B075F">
              <w:t xml:space="preserve"> 15</w:t>
            </w:r>
          </w:p>
        </w:tc>
      </w:tr>
    </w:tbl>
    <w:p w:rsidR="00124832" w:rsidRPr="006F6F57" w:rsidRDefault="00124832" w:rsidP="00124832">
      <w:pPr>
        <w:ind w:left="360"/>
        <w:jc w:val="both"/>
      </w:pPr>
      <w:r w:rsidRPr="006F6F57">
        <w:t xml:space="preserve">                           A1</w:t>
      </w:r>
    </w:p>
    <w:p w:rsidR="00124832" w:rsidRPr="006F6F57" w:rsidRDefault="00124832" w:rsidP="00124832">
      <w:pPr>
        <w:ind w:left="360"/>
        <w:jc w:val="both"/>
      </w:pPr>
      <w:r w:rsidRPr="006F6F57">
        <w:t xml:space="preserve">                           A2</w:t>
      </w:r>
    </w:p>
    <w:p w:rsidR="00124832" w:rsidRPr="006F6F57" w:rsidRDefault="00124832" w:rsidP="00124832">
      <w:pPr>
        <w:ind w:left="360"/>
        <w:jc w:val="both"/>
      </w:pPr>
      <w:r w:rsidRPr="006F6F57">
        <w:t xml:space="preserve">                           A3</w:t>
      </w:r>
      <w:r w:rsidRPr="006F6F57">
        <w:br w:type="textWrapping" w:clear="all"/>
      </w:r>
      <w:r>
        <w:t>I</w:t>
      </w:r>
      <w:r w:rsidRPr="006F6F57">
        <w:t xml:space="preserve">f we know that S2 will occur, the decision maker then can focus on the first </w:t>
      </w:r>
      <w:r>
        <w:t>raw</w:t>
      </w:r>
      <w:r w:rsidRPr="006F6F57">
        <w:t xml:space="preserve"> of the payoff table. Because alternative A1 has the largest profit (16), it would be selected.</w:t>
      </w:r>
    </w:p>
    <w:p w:rsidR="00466A18" w:rsidRPr="006F6F57" w:rsidRDefault="00466A18" w:rsidP="00466A18">
      <w:pPr>
        <w:ind w:left="900" w:hanging="900"/>
        <w:jc w:val="both"/>
        <w:rPr>
          <w:b/>
        </w:rPr>
      </w:pPr>
      <w:r>
        <w:rPr>
          <w:b/>
          <w:bCs/>
        </w:rPr>
        <w:t>5</w:t>
      </w:r>
      <w:r w:rsidRPr="00330855">
        <w:rPr>
          <w:b/>
          <w:bCs/>
        </w:rPr>
        <w:t>.4</w:t>
      </w:r>
      <w:r>
        <w:t>.</w:t>
      </w:r>
      <w:r w:rsidRPr="006F6F57">
        <w:rPr>
          <w:b/>
        </w:rPr>
        <w:t xml:space="preserve"> </w:t>
      </w:r>
      <w:r>
        <w:rPr>
          <w:b/>
        </w:rPr>
        <w:t xml:space="preserve">  </w:t>
      </w:r>
      <w:r w:rsidRPr="006F6F57">
        <w:rPr>
          <w:b/>
        </w:rPr>
        <w:t>DECISION MAKING UNDER COMPLETE UNCERTAINTY</w:t>
      </w:r>
      <w:r>
        <w:rPr>
          <w:b/>
        </w:rPr>
        <w:t xml:space="preserve"> (With out probabilities)</w:t>
      </w:r>
    </w:p>
    <w:p w:rsidR="00466A18" w:rsidRDefault="00466A18" w:rsidP="00466A18">
      <w:pPr>
        <w:ind w:left="360"/>
        <w:jc w:val="both"/>
      </w:pPr>
      <w:r w:rsidRPr="006F6F57">
        <w:t xml:space="preserve">Under complete uncertainty, the decision maker </w:t>
      </w:r>
      <w:r w:rsidRPr="00466A18">
        <w:rPr>
          <w:b/>
        </w:rPr>
        <w:t>either is unable to estimate the probabilities for the occurrence of the different state of nature,</w:t>
      </w:r>
      <w:r w:rsidRPr="006F6F57">
        <w:t xml:space="preserve"> or else he or she lacks confidence in available estimates of probabilities, and for that reason, probabilities are not included in the analysis.</w:t>
      </w:r>
    </w:p>
    <w:p w:rsidR="00466A18" w:rsidRPr="006F6F57" w:rsidRDefault="00466A18" w:rsidP="004345DD">
      <w:pPr>
        <w:ind w:left="360"/>
        <w:jc w:val="both"/>
      </w:pPr>
      <w:r>
        <w:t xml:space="preserve">A decision making situation includes several components- the decision themselves and the actual event that may occur future, known as state of nature. At the time the decision is made, the decision maker is </w:t>
      </w:r>
      <w:r w:rsidRPr="004345DD">
        <w:rPr>
          <w:b/>
        </w:rPr>
        <w:t>uncertain which state of nature</w:t>
      </w:r>
      <w:r>
        <w:t xml:space="preserve"> will occur in the future, and has no control over them.</w:t>
      </w:r>
    </w:p>
    <w:p w:rsidR="00466A18" w:rsidRDefault="004345DD" w:rsidP="00466A18">
      <w:pPr>
        <w:ind w:left="360"/>
        <w:jc w:val="both"/>
      </w:pPr>
      <w:r>
        <w:t xml:space="preserve"> </w:t>
      </w:r>
      <w:r w:rsidR="00466A18">
        <w:t xml:space="preserve">  There are several</w:t>
      </w:r>
      <w:r w:rsidR="00466A18" w:rsidRPr="006F6F57">
        <w:t xml:space="preserve"> approaches</w:t>
      </w:r>
      <w:r w:rsidR="00466A18">
        <w:t xml:space="preserve"> (criteria)</w:t>
      </w:r>
      <w:r w:rsidR="00466A18" w:rsidRPr="006F6F57">
        <w:t xml:space="preserve"> to decision making under complete uncertainty. </w:t>
      </w:r>
      <w:r w:rsidR="00466A18">
        <w:t>Some of these discussed in this section include</w:t>
      </w:r>
      <w:r w:rsidR="00466A18" w:rsidRPr="006F6F57">
        <w:t>:</w:t>
      </w:r>
      <w:r w:rsidR="00466A18">
        <w:t xml:space="preserve"> </w:t>
      </w:r>
      <w:r w:rsidR="00466A18" w:rsidRPr="00B921C7">
        <w:rPr>
          <w:b/>
        </w:rPr>
        <w:t>maximax, maximin,</w:t>
      </w:r>
      <w:r w:rsidR="00D55610">
        <w:rPr>
          <w:b/>
        </w:rPr>
        <w:t xml:space="preserve"> </w:t>
      </w:r>
      <w:r w:rsidR="00466A18" w:rsidRPr="00B921C7">
        <w:rPr>
          <w:b/>
        </w:rPr>
        <w:t>minimax regret, Hurwicz,</w:t>
      </w:r>
      <w:r w:rsidR="00466A18">
        <w:t xml:space="preserve"> and </w:t>
      </w:r>
      <w:r w:rsidR="00466A18" w:rsidRPr="00D55610">
        <w:rPr>
          <w:b/>
        </w:rPr>
        <w:t>equal likelihood.</w:t>
      </w:r>
    </w:p>
    <w:p w:rsidR="00466A18" w:rsidRDefault="00466A18" w:rsidP="00466A18">
      <w:pPr>
        <w:ind w:left="360"/>
        <w:jc w:val="both"/>
        <w:rPr>
          <w:b/>
        </w:rPr>
      </w:pPr>
    </w:p>
    <w:p w:rsidR="00466A18" w:rsidRPr="006F6F57" w:rsidRDefault="00466A18" w:rsidP="00466A18">
      <w:pPr>
        <w:ind w:left="360"/>
        <w:jc w:val="both"/>
        <w:rPr>
          <w:b/>
        </w:rPr>
      </w:pPr>
      <w:r>
        <w:rPr>
          <w:b/>
        </w:rPr>
        <w:t xml:space="preserve">5.4.1. </w:t>
      </w:r>
      <w:r w:rsidRPr="006F6F57">
        <w:rPr>
          <w:b/>
        </w:rPr>
        <w:t>MAXIMAX</w:t>
      </w:r>
    </w:p>
    <w:p w:rsidR="00466A18" w:rsidRPr="00CC69CF" w:rsidRDefault="00466A18" w:rsidP="00466A18">
      <w:pPr>
        <w:ind w:left="360"/>
        <w:jc w:val="both"/>
        <w:rPr>
          <w:color w:val="FF6600"/>
        </w:rPr>
      </w:pPr>
      <w:r>
        <w:t xml:space="preserve">With the maiximax criterion, the decision maker selects the decision that will result in the </w:t>
      </w:r>
      <w:r w:rsidRPr="004345DD">
        <w:rPr>
          <w:b/>
        </w:rPr>
        <w:t>maximum of the maximum payoffs</w:t>
      </w:r>
      <w:r w:rsidR="004345DD">
        <w:t xml:space="preserve"> The</w:t>
      </w:r>
      <w:r>
        <w:t xml:space="preserve"> maximax is very </w:t>
      </w:r>
      <w:r w:rsidRPr="004345DD">
        <w:rPr>
          <w:b/>
        </w:rPr>
        <w:t>optimistic.</w:t>
      </w:r>
      <w:r>
        <w:t xml:space="preserve"> The decision maker assumes that the most favorable state of nature for each decision alternative will occur. For example, the investor would </w:t>
      </w:r>
      <w:r w:rsidRPr="00B921C7">
        <w:rPr>
          <w:b/>
        </w:rPr>
        <w:t xml:space="preserve">optimistically </w:t>
      </w:r>
      <w:r>
        <w:t xml:space="preserve">assume that </w:t>
      </w:r>
      <w:r w:rsidRPr="004345DD">
        <w:rPr>
          <w:b/>
        </w:rPr>
        <w:t>good economic conditions</w:t>
      </w:r>
      <w:r>
        <w:t xml:space="preserve"> will prevail in the future. </w:t>
      </w:r>
      <w:r w:rsidR="004345DD">
        <w:t xml:space="preserve"> </w:t>
      </w:r>
    </w:p>
    <w:p w:rsidR="00466A18" w:rsidRPr="006F6F57" w:rsidRDefault="00466A18" w:rsidP="00466A18">
      <w:pPr>
        <w:ind w:left="720"/>
        <w:jc w:val="both"/>
      </w:pPr>
      <w:r w:rsidRPr="006F6F57">
        <w:t xml:space="preserve">                                For the previous problem:</w:t>
      </w:r>
    </w:p>
    <w:p w:rsidR="00466A18" w:rsidRPr="006F6F57" w:rsidRDefault="00466A18" w:rsidP="00466A18">
      <w:pPr>
        <w:ind w:left="360"/>
        <w:jc w:val="both"/>
      </w:pPr>
      <w:r w:rsidRPr="006F6F57">
        <w:t xml:space="preserve">                                     S1     S2     S3      Row Maximum                                   </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40"/>
        <w:gridCol w:w="720"/>
        <w:gridCol w:w="1550"/>
      </w:tblGrid>
      <w:tr w:rsidR="00466A18" w:rsidRPr="002B075F" w:rsidTr="00366E7B">
        <w:tc>
          <w:tcPr>
            <w:tcW w:w="540" w:type="dxa"/>
          </w:tcPr>
          <w:p w:rsidR="00466A18" w:rsidRPr="002B075F" w:rsidRDefault="00466A18" w:rsidP="00366E7B">
            <w:pPr>
              <w:jc w:val="both"/>
            </w:pPr>
            <w:r w:rsidRPr="002B075F">
              <w:t>4</w:t>
            </w:r>
          </w:p>
        </w:tc>
        <w:tc>
          <w:tcPr>
            <w:tcW w:w="540" w:type="dxa"/>
          </w:tcPr>
          <w:p w:rsidR="00466A18" w:rsidRPr="002B075F" w:rsidRDefault="00466A18" w:rsidP="00366E7B">
            <w:pPr>
              <w:jc w:val="both"/>
            </w:pPr>
            <w:r w:rsidRPr="002B075F">
              <w:t>16</w:t>
            </w:r>
          </w:p>
        </w:tc>
        <w:tc>
          <w:tcPr>
            <w:tcW w:w="720" w:type="dxa"/>
          </w:tcPr>
          <w:p w:rsidR="00466A18" w:rsidRPr="002B075F" w:rsidRDefault="00466A18" w:rsidP="00366E7B">
            <w:pPr>
              <w:jc w:val="both"/>
            </w:pPr>
            <w:r w:rsidRPr="002B075F">
              <w:t>12</w:t>
            </w:r>
          </w:p>
        </w:tc>
        <w:tc>
          <w:tcPr>
            <w:tcW w:w="540" w:type="dxa"/>
            <w:shd w:val="clear" w:color="auto" w:fill="auto"/>
          </w:tcPr>
          <w:p w:rsidR="00466A18" w:rsidRPr="002B075F" w:rsidRDefault="00466A18" w:rsidP="00366E7B">
            <w:pPr>
              <w:jc w:val="both"/>
            </w:pPr>
            <w:r w:rsidRPr="002B075F">
              <w:t>16*maximum</w:t>
            </w:r>
          </w:p>
        </w:tc>
      </w:tr>
      <w:tr w:rsidR="00466A18" w:rsidRPr="002B075F" w:rsidTr="00366E7B">
        <w:tc>
          <w:tcPr>
            <w:tcW w:w="540" w:type="dxa"/>
          </w:tcPr>
          <w:p w:rsidR="00466A18" w:rsidRPr="002B075F" w:rsidRDefault="00466A18" w:rsidP="00366E7B">
            <w:pPr>
              <w:jc w:val="both"/>
            </w:pPr>
            <w:r w:rsidRPr="002B075F">
              <w:t>5</w:t>
            </w:r>
          </w:p>
        </w:tc>
        <w:tc>
          <w:tcPr>
            <w:tcW w:w="540" w:type="dxa"/>
          </w:tcPr>
          <w:p w:rsidR="00466A18" w:rsidRPr="002B075F" w:rsidRDefault="00466A18" w:rsidP="00366E7B">
            <w:pPr>
              <w:jc w:val="both"/>
            </w:pPr>
            <w:r w:rsidRPr="002B075F">
              <w:t>6</w:t>
            </w:r>
          </w:p>
        </w:tc>
        <w:tc>
          <w:tcPr>
            <w:tcW w:w="720" w:type="dxa"/>
          </w:tcPr>
          <w:p w:rsidR="00466A18" w:rsidRPr="002B075F" w:rsidRDefault="00466A18" w:rsidP="00366E7B">
            <w:pPr>
              <w:jc w:val="both"/>
            </w:pPr>
            <w:r w:rsidRPr="002B075F">
              <w:t>10</w:t>
            </w:r>
          </w:p>
        </w:tc>
        <w:tc>
          <w:tcPr>
            <w:tcW w:w="540" w:type="dxa"/>
            <w:shd w:val="clear" w:color="auto" w:fill="auto"/>
          </w:tcPr>
          <w:p w:rsidR="00466A18" w:rsidRPr="002B075F" w:rsidRDefault="00466A18" w:rsidP="00366E7B">
            <w:pPr>
              <w:jc w:val="both"/>
            </w:pPr>
            <w:r w:rsidRPr="002B075F">
              <w:t>10</w:t>
            </w:r>
          </w:p>
        </w:tc>
      </w:tr>
      <w:tr w:rsidR="00466A18" w:rsidRPr="002B075F" w:rsidTr="00366E7B">
        <w:tc>
          <w:tcPr>
            <w:tcW w:w="540" w:type="dxa"/>
          </w:tcPr>
          <w:p w:rsidR="00466A18" w:rsidRPr="002B075F" w:rsidRDefault="00466A18" w:rsidP="00366E7B">
            <w:pPr>
              <w:jc w:val="both"/>
            </w:pPr>
            <w:r w:rsidRPr="002B075F">
              <w:t>-1</w:t>
            </w:r>
          </w:p>
        </w:tc>
        <w:tc>
          <w:tcPr>
            <w:tcW w:w="540" w:type="dxa"/>
          </w:tcPr>
          <w:p w:rsidR="00466A18" w:rsidRPr="002B075F" w:rsidRDefault="00466A18" w:rsidP="00366E7B">
            <w:pPr>
              <w:jc w:val="both"/>
            </w:pPr>
            <w:r w:rsidRPr="002B075F">
              <w:t>4</w:t>
            </w:r>
          </w:p>
        </w:tc>
        <w:tc>
          <w:tcPr>
            <w:tcW w:w="720" w:type="dxa"/>
          </w:tcPr>
          <w:p w:rsidR="00466A18" w:rsidRPr="002B075F" w:rsidRDefault="00466A18" w:rsidP="00366E7B">
            <w:pPr>
              <w:jc w:val="both"/>
            </w:pPr>
            <w:r w:rsidRPr="002B075F">
              <w:t>15</w:t>
            </w:r>
          </w:p>
        </w:tc>
        <w:tc>
          <w:tcPr>
            <w:tcW w:w="540" w:type="dxa"/>
            <w:shd w:val="clear" w:color="auto" w:fill="auto"/>
          </w:tcPr>
          <w:p w:rsidR="00466A18" w:rsidRPr="002B075F" w:rsidRDefault="00466A18" w:rsidP="00366E7B">
            <w:pPr>
              <w:jc w:val="both"/>
            </w:pPr>
            <w:r w:rsidRPr="002B075F">
              <w:t>15</w:t>
            </w:r>
          </w:p>
        </w:tc>
      </w:tr>
    </w:tbl>
    <w:p w:rsidR="00466A18" w:rsidRPr="006F6F57" w:rsidRDefault="00466A18" w:rsidP="00466A18">
      <w:pPr>
        <w:ind w:left="360"/>
        <w:jc w:val="both"/>
      </w:pPr>
      <w:r w:rsidRPr="006F6F57">
        <w:t xml:space="preserve">                           A1</w:t>
      </w:r>
    </w:p>
    <w:p w:rsidR="00466A18" w:rsidRPr="006F6F57" w:rsidRDefault="00466A18" w:rsidP="00466A18">
      <w:pPr>
        <w:ind w:left="360"/>
        <w:jc w:val="both"/>
      </w:pPr>
      <w:r w:rsidRPr="006F6F57">
        <w:t xml:space="preserve">                           A2</w:t>
      </w:r>
    </w:p>
    <w:p w:rsidR="00466A18" w:rsidRPr="00D41464" w:rsidRDefault="00466A18" w:rsidP="00466A18">
      <w:pPr>
        <w:ind w:left="360"/>
        <w:jc w:val="both"/>
      </w:pPr>
      <w:r w:rsidRPr="006F6F57">
        <w:t xml:space="preserve">                           A3</w:t>
      </w:r>
      <w:r w:rsidRPr="006F6F57">
        <w:br w:type="textWrapping" w:clear="all"/>
        <w:t xml:space="preserve">          </w:t>
      </w:r>
      <w:r w:rsidRPr="00F56FBC">
        <w:rPr>
          <w:b/>
          <w:bCs/>
        </w:rPr>
        <w:t>Decision</w:t>
      </w:r>
      <w:r>
        <w:t xml:space="preserve">: </w:t>
      </w:r>
      <w:r w:rsidRPr="006F6F57">
        <w:t>A1 will be chosen.</w:t>
      </w:r>
    </w:p>
    <w:p w:rsidR="00466A18" w:rsidRDefault="00466A18" w:rsidP="00466A18">
      <w:pPr>
        <w:ind w:left="1440" w:hanging="1440"/>
        <w:jc w:val="both"/>
      </w:pPr>
      <w:r w:rsidRPr="00A35026">
        <w:rPr>
          <w:sz w:val="40"/>
          <w:szCs w:val="40"/>
        </w:rPr>
        <w:sym w:font="Wingdings" w:char="F046"/>
      </w:r>
      <w:r w:rsidRPr="0068449E">
        <w:rPr>
          <w:b/>
          <w:bCs/>
        </w:rPr>
        <w:t>Note</w:t>
      </w:r>
      <w:r>
        <w:t xml:space="preserve">: If the pay off table </w:t>
      </w:r>
      <w:r w:rsidRPr="00D55610">
        <w:rPr>
          <w:b/>
        </w:rPr>
        <w:t>consists of costs</w:t>
      </w:r>
      <w:r>
        <w:t xml:space="preserve"> instead of profits, </w:t>
      </w:r>
      <w:r w:rsidRPr="00D55610">
        <w:rPr>
          <w:b/>
        </w:rPr>
        <w:t xml:space="preserve">the opposite selection would be indicated: </w:t>
      </w:r>
      <w:r>
        <w:t>The minimum of minimum costs. For the subsequent decision criteria we encounter, the same logic in the case of costs can be used.</w:t>
      </w:r>
    </w:p>
    <w:p w:rsidR="00466A18" w:rsidRPr="00466A18" w:rsidRDefault="00466A18" w:rsidP="00466A18">
      <w:pPr>
        <w:ind w:left="1440" w:hanging="1440"/>
        <w:jc w:val="both"/>
      </w:pPr>
      <w:r>
        <w:rPr>
          <w:b/>
        </w:rPr>
        <w:t xml:space="preserve">5.4.2. </w:t>
      </w:r>
      <w:r w:rsidR="004345DD">
        <w:rPr>
          <w:b/>
        </w:rPr>
        <w:t>Maximin</w:t>
      </w:r>
      <w:r>
        <w:rPr>
          <w:b/>
        </w:rPr>
        <w:t xml:space="preserve"> Criteria</w:t>
      </w:r>
    </w:p>
    <w:p w:rsidR="00466A18" w:rsidRPr="00B921C7" w:rsidRDefault="00466A18" w:rsidP="00B921C7">
      <w:pPr>
        <w:ind w:left="360"/>
        <w:jc w:val="both"/>
        <w:rPr>
          <w:b/>
        </w:rPr>
      </w:pPr>
      <w:r w:rsidRPr="00DD70B0">
        <w:t>This approach is the opposite of the previous one</w:t>
      </w:r>
      <w:r>
        <w:t xml:space="preserve">, i.e. it is </w:t>
      </w:r>
      <w:r w:rsidRPr="00466A18">
        <w:rPr>
          <w:b/>
        </w:rPr>
        <w:t>pessimistic</w:t>
      </w:r>
      <w:r>
        <w:t xml:space="preserve">. </w:t>
      </w:r>
      <w:r w:rsidRPr="006F6F57">
        <w:t xml:space="preserve">This strategy is a </w:t>
      </w:r>
      <w:r w:rsidRPr="00466A18">
        <w:rPr>
          <w:b/>
        </w:rPr>
        <w:t>conservative one</w:t>
      </w:r>
      <w:r w:rsidRPr="006F6F57">
        <w:t xml:space="preserve">; it consists of identifying the </w:t>
      </w:r>
      <w:r w:rsidRPr="00466A18">
        <w:rPr>
          <w:b/>
        </w:rPr>
        <w:t>worst (minimum) payoff</w:t>
      </w:r>
      <w:r w:rsidRPr="006F6F57">
        <w:t xml:space="preserve"> for each alternative, and, then, selecting the alternative that has the </w:t>
      </w:r>
      <w:r w:rsidRPr="00B921C7">
        <w:rPr>
          <w:b/>
        </w:rPr>
        <w:t>best (maximum) of the worst payoffs.</w:t>
      </w:r>
      <w:r>
        <w:t xml:space="preserve"> </w:t>
      </w:r>
      <w:r w:rsidRPr="006F6F57">
        <w:t>In effect, the decision maker is setting a floor on the potential payoff</w:t>
      </w:r>
      <w:r>
        <w:t xml:space="preserve"> by selecting </w:t>
      </w:r>
      <w:r w:rsidRPr="00466A18">
        <w:rPr>
          <w:b/>
        </w:rPr>
        <w:t>maximum of  the minimum;</w:t>
      </w:r>
      <w:r w:rsidRPr="006F6F57">
        <w:t xml:space="preserve"> the </w:t>
      </w:r>
      <w:r w:rsidRPr="00B715EB">
        <w:rPr>
          <w:b/>
        </w:rPr>
        <w:t>actual payoff can not be less</w:t>
      </w:r>
      <w:r w:rsidRPr="006F6F57">
        <w:t xml:space="preserve"> than this amount.</w:t>
      </w:r>
      <w:r>
        <w:t xml:space="preserve"> It involves </w:t>
      </w:r>
      <w:r w:rsidRPr="00466A18">
        <w:rPr>
          <w:b/>
        </w:rPr>
        <w:t>selecting best of the worst.</w:t>
      </w:r>
    </w:p>
    <w:p w:rsidR="00466A18" w:rsidRPr="006F6F57" w:rsidRDefault="00466A18" w:rsidP="00466A18">
      <w:pPr>
        <w:jc w:val="both"/>
      </w:pPr>
      <w:r>
        <w:t xml:space="preserve">  </w:t>
      </w:r>
      <w:r w:rsidRPr="006F6F57">
        <w:t>For the previous problem:</w:t>
      </w:r>
    </w:p>
    <w:p w:rsidR="00466A18" w:rsidRPr="006F6F57" w:rsidRDefault="00466A18" w:rsidP="00466A18">
      <w:pPr>
        <w:ind w:left="360"/>
        <w:jc w:val="both"/>
      </w:pPr>
    </w:p>
    <w:p w:rsidR="00466A18" w:rsidRPr="006F6F57" w:rsidRDefault="00466A18" w:rsidP="00466A18">
      <w:pPr>
        <w:ind w:left="360"/>
        <w:jc w:val="both"/>
      </w:pPr>
      <w:r w:rsidRPr="006F6F57">
        <w:t xml:space="preserve">                                     S1     S2     S3      Row minimum                                   </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40"/>
        <w:gridCol w:w="720"/>
        <w:gridCol w:w="1430"/>
      </w:tblGrid>
      <w:tr w:rsidR="00466A18" w:rsidRPr="002B075F" w:rsidTr="00366E7B">
        <w:tc>
          <w:tcPr>
            <w:tcW w:w="540" w:type="dxa"/>
          </w:tcPr>
          <w:p w:rsidR="00466A18" w:rsidRPr="002B075F" w:rsidRDefault="00466A18" w:rsidP="00366E7B">
            <w:pPr>
              <w:jc w:val="both"/>
            </w:pPr>
            <w:r w:rsidRPr="002B075F">
              <w:t>4</w:t>
            </w:r>
          </w:p>
        </w:tc>
        <w:tc>
          <w:tcPr>
            <w:tcW w:w="540" w:type="dxa"/>
          </w:tcPr>
          <w:p w:rsidR="00466A18" w:rsidRPr="002B075F" w:rsidRDefault="00466A18" w:rsidP="00366E7B">
            <w:pPr>
              <w:jc w:val="both"/>
            </w:pPr>
            <w:r w:rsidRPr="002B075F">
              <w:t>16</w:t>
            </w:r>
          </w:p>
        </w:tc>
        <w:tc>
          <w:tcPr>
            <w:tcW w:w="720" w:type="dxa"/>
          </w:tcPr>
          <w:p w:rsidR="00466A18" w:rsidRPr="002B075F" w:rsidRDefault="00466A18" w:rsidP="00366E7B">
            <w:pPr>
              <w:jc w:val="both"/>
            </w:pPr>
            <w:r w:rsidRPr="002B075F">
              <w:t>12</w:t>
            </w:r>
          </w:p>
        </w:tc>
        <w:tc>
          <w:tcPr>
            <w:tcW w:w="540" w:type="dxa"/>
            <w:shd w:val="clear" w:color="auto" w:fill="auto"/>
          </w:tcPr>
          <w:p w:rsidR="00466A18" w:rsidRPr="002B075F" w:rsidRDefault="00466A18" w:rsidP="00366E7B">
            <w:pPr>
              <w:jc w:val="both"/>
            </w:pPr>
            <w:r w:rsidRPr="002B075F">
              <w:t>4</w:t>
            </w:r>
          </w:p>
        </w:tc>
      </w:tr>
      <w:tr w:rsidR="00466A18" w:rsidRPr="002B075F" w:rsidTr="00366E7B">
        <w:tc>
          <w:tcPr>
            <w:tcW w:w="540" w:type="dxa"/>
          </w:tcPr>
          <w:p w:rsidR="00466A18" w:rsidRPr="002B075F" w:rsidRDefault="00466A18" w:rsidP="00366E7B">
            <w:pPr>
              <w:jc w:val="both"/>
            </w:pPr>
            <w:r w:rsidRPr="002B075F">
              <w:t>5</w:t>
            </w:r>
          </w:p>
        </w:tc>
        <w:tc>
          <w:tcPr>
            <w:tcW w:w="540" w:type="dxa"/>
          </w:tcPr>
          <w:p w:rsidR="00466A18" w:rsidRPr="002B075F" w:rsidRDefault="00466A18" w:rsidP="00366E7B">
            <w:pPr>
              <w:jc w:val="both"/>
            </w:pPr>
            <w:r w:rsidRPr="002B075F">
              <w:t>6</w:t>
            </w:r>
          </w:p>
        </w:tc>
        <w:tc>
          <w:tcPr>
            <w:tcW w:w="720" w:type="dxa"/>
          </w:tcPr>
          <w:p w:rsidR="00466A18" w:rsidRPr="002B075F" w:rsidRDefault="00466A18" w:rsidP="00366E7B">
            <w:pPr>
              <w:jc w:val="both"/>
            </w:pPr>
            <w:r w:rsidRPr="002B075F">
              <w:t>10</w:t>
            </w:r>
          </w:p>
        </w:tc>
        <w:tc>
          <w:tcPr>
            <w:tcW w:w="540" w:type="dxa"/>
            <w:shd w:val="clear" w:color="auto" w:fill="auto"/>
          </w:tcPr>
          <w:p w:rsidR="00466A18" w:rsidRPr="002B075F" w:rsidRDefault="00466A18" w:rsidP="00366E7B">
            <w:pPr>
              <w:jc w:val="both"/>
            </w:pPr>
            <w:r w:rsidRPr="002B075F">
              <w:t>5*maximum</w:t>
            </w:r>
          </w:p>
        </w:tc>
      </w:tr>
      <w:tr w:rsidR="00466A18" w:rsidRPr="002B075F" w:rsidTr="00366E7B">
        <w:tc>
          <w:tcPr>
            <w:tcW w:w="540" w:type="dxa"/>
          </w:tcPr>
          <w:p w:rsidR="00466A18" w:rsidRPr="002B075F" w:rsidRDefault="00466A18" w:rsidP="00366E7B">
            <w:pPr>
              <w:jc w:val="both"/>
            </w:pPr>
            <w:r w:rsidRPr="002B075F">
              <w:t>-1</w:t>
            </w:r>
          </w:p>
        </w:tc>
        <w:tc>
          <w:tcPr>
            <w:tcW w:w="540" w:type="dxa"/>
          </w:tcPr>
          <w:p w:rsidR="00466A18" w:rsidRPr="002B075F" w:rsidRDefault="00466A18" w:rsidP="00366E7B">
            <w:pPr>
              <w:jc w:val="both"/>
            </w:pPr>
            <w:r w:rsidRPr="002B075F">
              <w:t>4</w:t>
            </w:r>
          </w:p>
        </w:tc>
        <w:tc>
          <w:tcPr>
            <w:tcW w:w="720" w:type="dxa"/>
          </w:tcPr>
          <w:p w:rsidR="00466A18" w:rsidRPr="002B075F" w:rsidRDefault="00466A18" w:rsidP="00366E7B">
            <w:pPr>
              <w:jc w:val="both"/>
            </w:pPr>
            <w:r w:rsidRPr="002B075F">
              <w:t>15</w:t>
            </w:r>
          </w:p>
        </w:tc>
        <w:tc>
          <w:tcPr>
            <w:tcW w:w="540" w:type="dxa"/>
            <w:shd w:val="clear" w:color="auto" w:fill="auto"/>
          </w:tcPr>
          <w:p w:rsidR="00466A18" w:rsidRPr="002B075F" w:rsidRDefault="00466A18" w:rsidP="00366E7B">
            <w:pPr>
              <w:jc w:val="both"/>
            </w:pPr>
            <w:r w:rsidRPr="002B075F">
              <w:t>-1</w:t>
            </w:r>
          </w:p>
        </w:tc>
      </w:tr>
    </w:tbl>
    <w:p w:rsidR="00466A18" w:rsidRPr="006F6F57" w:rsidRDefault="00466A18" w:rsidP="00466A18">
      <w:pPr>
        <w:ind w:left="360"/>
        <w:jc w:val="both"/>
      </w:pPr>
      <w:r w:rsidRPr="006F6F57">
        <w:t xml:space="preserve">                           A1</w:t>
      </w:r>
    </w:p>
    <w:p w:rsidR="00466A18" w:rsidRPr="006F6F57" w:rsidRDefault="00466A18" w:rsidP="00466A18">
      <w:pPr>
        <w:ind w:left="360"/>
        <w:jc w:val="both"/>
      </w:pPr>
      <w:r w:rsidRPr="006F6F57">
        <w:t xml:space="preserve">                           A2</w:t>
      </w:r>
    </w:p>
    <w:p w:rsidR="00466A18" w:rsidRDefault="00466A18" w:rsidP="00466A18">
      <w:pPr>
        <w:ind w:left="360"/>
        <w:jc w:val="both"/>
      </w:pPr>
      <w:r w:rsidRPr="006F6F57">
        <w:t xml:space="preserve">                           A3</w:t>
      </w:r>
      <w:r w:rsidRPr="006F6F57">
        <w:br w:type="textWrapping" w:clear="all"/>
      </w:r>
      <w:r w:rsidRPr="005D3431">
        <w:rPr>
          <w:b/>
          <w:bCs/>
        </w:rPr>
        <w:t>Decision</w:t>
      </w:r>
      <w:r>
        <w:t>:</w:t>
      </w:r>
      <w:r w:rsidRPr="006F6F57">
        <w:t xml:space="preserve"> A2 will be chosen.</w:t>
      </w:r>
    </w:p>
    <w:p w:rsidR="00466A18" w:rsidRDefault="00466A18" w:rsidP="00466A18">
      <w:pPr>
        <w:ind w:left="360"/>
        <w:jc w:val="both"/>
      </w:pPr>
      <w:r w:rsidRPr="00A35026">
        <w:rPr>
          <w:sz w:val="40"/>
          <w:szCs w:val="40"/>
        </w:rPr>
        <w:sym w:font="Wingdings" w:char="F046"/>
      </w:r>
      <w:r w:rsidRPr="00E52FB6">
        <w:rPr>
          <w:b/>
          <w:bCs/>
        </w:rPr>
        <w:t>Note</w:t>
      </w:r>
      <w:r>
        <w:t>: If it were cost, the conservative approach would be to select the maximum cost for each decision and select the minimum of these costs.</w:t>
      </w:r>
    </w:p>
    <w:p w:rsidR="00466A18" w:rsidRPr="006F6F57" w:rsidRDefault="00466A18" w:rsidP="00466A18">
      <w:pPr>
        <w:jc w:val="both"/>
        <w:rPr>
          <w:b/>
        </w:rPr>
      </w:pPr>
      <w:r>
        <w:rPr>
          <w:b/>
        </w:rPr>
        <w:t>5.4.3.</w:t>
      </w:r>
      <w:r w:rsidRPr="006F6F57">
        <w:rPr>
          <w:b/>
        </w:rPr>
        <w:t xml:space="preserve"> MINIMAX REGRET</w:t>
      </w:r>
    </w:p>
    <w:p w:rsidR="00466A18" w:rsidRPr="006F6F57" w:rsidRDefault="00466A18" w:rsidP="00851FE9">
      <w:pPr>
        <w:ind w:left="360"/>
        <w:jc w:val="both"/>
      </w:pPr>
      <w:r w:rsidRPr="006F6F57">
        <w:t xml:space="preserve">Both the maximax and maximin strategies can be </w:t>
      </w:r>
      <w:r w:rsidRPr="00B715EB">
        <w:rPr>
          <w:b/>
        </w:rPr>
        <w:t>criticized because they focus only on a single, extreme payoff and exclude the other payoffs.</w:t>
      </w:r>
      <w:r w:rsidRPr="006F6F57">
        <w:t xml:space="preserve"> Thus, the maximax strategy ignores the possibility that an alternative with a slightly smaller payoff might offer a better overall choice. </w:t>
      </w:r>
    </w:p>
    <w:p w:rsidR="00466A18" w:rsidRDefault="00466A18" w:rsidP="00466A18">
      <w:pPr>
        <w:ind w:left="360"/>
        <w:jc w:val="both"/>
      </w:pPr>
      <w:r w:rsidRPr="006F6F57">
        <w:t xml:space="preserve">An approach that </w:t>
      </w:r>
      <w:r w:rsidRPr="00B921C7">
        <w:rPr>
          <w:b/>
        </w:rPr>
        <w:t>does take all payoffs in to consideration</w:t>
      </w:r>
      <w:r w:rsidRPr="006F6F57">
        <w:t xml:space="preserve"> is Minimax regret. In order to use this approach, it is necessary to develop an </w:t>
      </w:r>
      <w:r w:rsidRPr="00B921C7">
        <w:rPr>
          <w:b/>
        </w:rPr>
        <w:t>opportunity loss table</w:t>
      </w:r>
      <w:r w:rsidRPr="006F6F57">
        <w:t xml:space="preserve">. </w:t>
      </w:r>
      <w:r w:rsidR="00B921C7">
        <w:t xml:space="preserve"> </w:t>
      </w:r>
      <w:r w:rsidRPr="006F6F57">
        <w:t xml:space="preserve">Hence, opportunity loss amounts are </w:t>
      </w:r>
      <w:r w:rsidRPr="00B921C7">
        <w:rPr>
          <w:b/>
        </w:rPr>
        <w:t>found by identifying the best payoff in a column and, then, subtracting each of the other values in the column from that payoff.</w:t>
      </w:r>
      <w:r>
        <w:t xml:space="preserve"> Therefore, this decision avoids the greatest regret by selecting the decision alternative that minimizes the maximum regret.</w:t>
      </w:r>
      <w:r w:rsidR="00B715EB">
        <w:t xml:space="preserve"> This technique </w:t>
      </w:r>
      <w:r w:rsidR="00B715EB" w:rsidRPr="00B715EB">
        <w:rPr>
          <w:b/>
        </w:rPr>
        <w:t>depends on the state of nature</w:t>
      </w:r>
      <w:r w:rsidR="00B715EB">
        <w:t xml:space="preserve"> rather than alternatives.</w:t>
      </w:r>
    </w:p>
    <w:p w:rsidR="00466A18" w:rsidRDefault="00466A18" w:rsidP="00466A18">
      <w:pPr>
        <w:jc w:val="both"/>
      </w:pPr>
    </w:p>
    <w:p w:rsidR="00B715EB" w:rsidRDefault="00B715EB" w:rsidP="00466A18">
      <w:pPr>
        <w:jc w:val="both"/>
      </w:pPr>
    </w:p>
    <w:p w:rsidR="00466A18" w:rsidRPr="006F6F57" w:rsidRDefault="00466A18" w:rsidP="00466A18">
      <w:pPr>
        <w:ind w:left="360"/>
        <w:jc w:val="both"/>
        <w:rPr>
          <w:b/>
        </w:rPr>
      </w:pPr>
      <w:r w:rsidRPr="006F6F57">
        <w:lastRenderedPageBreak/>
        <w:t xml:space="preserve">  </w:t>
      </w:r>
      <w:r w:rsidRPr="006F6F57">
        <w:rPr>
          <w:b/>
        </w:rPr>
        <w:t>EXAMPLE</w:t>
      </w:r>
      <w:r>
        <w:rPr>
          <w:b/>
        </w:rPr>
        <w:t>:</w:t>
      </w:r>
    </w:p>
    <w:p w:rsidR="00466A18" w:rsidRPr="006F6F57" w:rsidRDefault="00466A18" w:rsidP="00466A18">
      <w:pPr>
        <w:ind w:left="360"/>
        <w:jc w:val="both"/>
      </w:pPr>
      <w:r w:rsidRPr="006F6F57">
        <w:t xml:space="preserve">                                     </w:t>
      </w:r>
      <w:r>
        <w:t xml:space="preserve">     </w:t>
      </w:r>
      <w:r w:rsidRPr="006F6F57">
        <w:t xml:space="preserve">S1    </w:t>
      </w:r>
      <w:r>
        <w:t xml:space="preserve">          </w:t>
      </w:r>
      <w:r w:rsidRPr="006F6F57">
        <w:t xml:space="preserve"> S2    </w:t>
      </w:r>
      <w:r>
        <w:t xml:space="preserve">         </w:t>
      </w:r>
      <w:r w:rsidRPr="006F6F57">
        <w:t xml:space="preserve"> S3</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34"/>
        <w:gridCol w:w="1134"/>
      </w:tblGrid>
      <w:tr w:rsidR="00466A18" w:rsidRPr="002B075F" w:rsidTr="00366E7B">
        <w:tc>
          <w:tcPr>
            <w:tcW w:w="1101" w:type="dxa"/>
          </w:tcPr>
          <w:p w:rsidR="00466A18" w:rsidRPr="002B075F" w:rsidRDefault="00466A18" w:rsidP="00366E7B">
            <w:pPr>
              <w:jc w:val="both"/>
            </w:pPr>
            <w:r w:rsidRPr="002B075F">
              <w:t>4</w:t>
            </w:r>
          </w:p>
        </w:tc>
        <w:tc>
          <w:tcPr>
            <w:tcW w:w="1134" w:type="dxa"/>
          </w:tcPr>
          <w:p w:rsidR="00466A18" w:rsidRPr="002B075F" w:rsidRDefault="00466A18" w:rsidP="00366E7B">
            <w:pPr>
              <w:jc w:val="both"/>
            </w:pPr>
            <w:r w:rsidRPr="002B075F">
              <w:t>16</w:t>
            </w:r>
          </w:p>
        </w:tc>
        <w:tc>
          <w:tcPr>
            <w:tcW w:w="1134" w:type="dxa"/>
          </w:tcPr>
          <w:p w:rsidR="00466A18" w:rsidRPr="002B075F" w:rsidRDefault="00466A18" w:rsidP="00366E7B">
            <w:pPr>
              <w:jc w:val="both"/>
            </w:pPr>
            <w:r w:rsidRPr="002B075F">
              <w:t>12</w:t>
            </w:r>
          </w:p>
        </w:tc>
      </w:tr>
      <w:tr w:rsidR="00466A18" w:rsidRPr="002B075F" w:rsidTr="00366E7B">
        <w:tc>
          <w:tcPr>
            <w:tcW w:w="1101" w:type="dxa"/>
          </w:tcPr>
          <w:p w:rsidR="00466A18" w:rsidRPr="002B075F" w:rsidRDefault="00466A18" w:rsidP="00366E7B">
            <w:pPr>
              <w:jc w:val="both"/>
            </w:pPr>
            <w:r w:rsidRPr="002B075F">
              <w:t>5</w:t>
            </w:r>
          </w:p>
        </w:tc>
        <w:tc>
          <w:tcPr>
            <w:tcW w:w="1134" w:type="dxa"/>
          </w:tcPr>
          <w:p w:rsidR="00466A18" w:rsidRPr="002B075F" w:rsidRDefault="00466A18" w:rsidP="00366E7B">
            <w:pPr>
              <w:jc w:val="both"/>
            </w:pPr>
            <w:r w:rsidRPr="002B075F">
              <w:t>6</w:t>
            </w:r>
          </w:p>
        </w:tc>
        <w:tc>
          <w:tcPr>
            <w:tcW w:w="1134" w:type="dxa"/>
          </w:tcPr>
          <w:p w:rsidR="00466A18" w:rsidRPr="002B075F" w:rsidRDefault="00466A18" w:rsidP="00366E7B">
            <w:pPr>
              <w:jc w:val="both"/>
            </w:pPr>
            <w:r w:rsidRPr="002B075F">
              <w:t>10</w:t>
            </w:r>
          </w:p>
        </w:tc>
      </w:tr>
      <w:tr w:rsidR="00466A18" w:rsidRPr="002B075F" w:rsidTr="00366E7B">
        <w:tc>
          <w:tcPr>
            <w:tcW w:w="1101" w:type="dxa"/>
          </w:tcPr>
          <w:p w:rsidR="00466A18" w:rsidRPr="002B075F" w:rsidRDefault="00466A18" w:rsidP="00366E7B">
            <w:pPr>
              <w:jc w:val="both"/>
            </w:pPr>
            <w:r w:rsidRPr="002B075F">
              <w:t>-1</w:t>
            </w:r>
          </w:p>
        </w:tc>
        <w:tc>
          <w:tcPr>
            <w:tcW w:w="1134" w:type="dxa"/>
          </w:tcPr>
          <w:p w:rsidR="00466A18" w:rsidRPr="002B075F" w:rsidRDefault="00466A18" w:rsidP="00366E7B">
            <w:pPr>
              <w:jc w:val="both"/>
            </w:pPr>
            <w:r w:rsidRPr="002B075F">
              <w:t>4</w:t>
            </w:r>
          </w:p>
        </w:tc>
        <w:tc>
          <w:tcPr>
            <w:tcW w:w="1134" w:type="dxa"/>
          </w:tcPr>
          <w:p w:rsidR="00466A18" w:rsidRPr="002B075F" w:rsidRDefault="00466A18" w:rsidP="00366E7B">
            <w:pPr>
              <w:jc w:val="both"/>
            </w:pPr>
            <w:r w:rsidRPr="002B075F">
              <w:t>15</w:t>
            </w:r>
          </w:p>
        </w:tc>
      </w:tr>
    </w:tbl>
    <w:p w:rsidR="00466A18" w:rsidRPr="006F6F57" w:rsidRDefault="00466A18" w:rsidP="00466A18">
      <w:pPr>
        <w:ind w:left="360"/>
        <w:jc w:val="both"/>
      </w:pPr>
      <w:r w:rsidRPr="006F6F57">
        <w:t xml:space="preserve">                           A1</w:t>
      </w:r>
    </w:p>
    <w:p w:rsidR="00466A18" w:rsidRPr="006F6F57" w:rsidRDefault="00466A18" w:rsidP="00466A18">
      <w:pPr>
        <w:ind w:left="360"/>
        <w:jc w:val="both"/>
      </w:pPr>
      <w:r w:rsidRPr="006F6F57">
        <w:t xml:space="preserve">                           A2</w:t>
      </w:r>
    </w:p>
    <w:p w:rsidR="00907089" w:rsidRPr="00B715EB" w:rsidRDefault="00466A18" w:rsidP="00B715EB">
      <w:pPr>
        <w:ind w:left="360"/>
        <w:jc w:val="both"/>
      </w:pPr>
      <w:r w:rsidRPr="006F6F57">
        <w:t xml:space="preserve">                           A3</w:t>
      </w:r>
      <w:r w:rsidRPr="006F6F57">
        <w:br w:type="textWrapping" w:clear="all"/>
      </w:r>
      <w:r w:rsidR="00E13D6B">
        <w:t xml:space="preserve">                 </w:t>
      </w:r>
    </w:p>
    <w:p w:rsidR="00E13D6B" w:rsidRPr="006F6F57" w:rsidRDefault="00E13D6B" w:rsidP="00E13D6B">
      <w:pPr>
        <w:ind w:left="360"/>
        <w:jc w:val="both"/>
      </w:pPr>
      <w:r w:rsidRPr="006F6F57">
        <w:rPr>
          <w:b/>
        </w:rPr>
        <w:t>Opportunity loss table</w:t>
      </w:r>
      <w:r w:rsidRPr="006F6F57">
        <w:t>:</w:t>
      </w:r>
    </w:p>
    <w:p w:rsidR="00E13D6B" w:rsidRPr="006F6F57" w:rsidRDefault="00E13D6B" w:rsidP="00E13D6B">
      <w:pPr>
        <w:ind w:left="360"/>
        <w:jc w:val="both"/>
      </w:pPr>
      <w:r w:rsidRPr="006F6F57">
        <w:t xml:space="preserve">                                     S1                   S2                  S3</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2"/>
        <w:gridCol w:w="1176"/>
        <w:gridCol w:w="1080"/>
      </w:tblGrid>
      <w:tr w:rsidR="00E13D6B" w:rsidRPr="002B075F" w:rsidTr="00366E7B">
        <w:tc>
          <w:tcPr>
            <w:tcW w:w="1092" w:type="dxa"/>
          </w:tcPr>
          <w:p w:rsidR="00E13D6B" w:rsidRPr="002B075F" w:rsidRDefault="00E13D6B" w:rsidP="00366E7B">
            <w:pPr>
              <w:jc w:val="both"/>
            </w:pPr>
            <w:r w:rsidRPr="002B075F">
              <w:t>5-4=1</w:t>
            </w:r>
          </w:p>
        </w:tc>
        <w:tc>
          <w:tcPr>
            <w:tcW w:w="1176" w:type="dxa"/>
          </w:tcPr>
          <w:p w:rsidR="00E13D6B" w:rsidRPr="002B075F" w:rsidRDefault="00E13D6B" w:rsidP="00366E7B">
            <w:pPr>
              <w:jc w:val="both"/>
            </w:pPr>
            <w:r w:rsidRPr="002B075F">
              <w:t>16-16=0</w:t>
            </w:r>
          </w:p>
        </w:tc>
        <w:tc>
          <w:tcPr>
            <w:tcW w:w="1080" w:type="dxa"/>
          </w:tcPr>
          <w:p w:rsidR="00E13D6B" w:rsidRPr="002B075F" w:rsidRDefault="00E13D6B" w:rsidP="00366E7B">
            <w:pPr>
              <w:jc w:val="both"/>
            </w:pPr>
            <w:r w:rsidRPr="002B075F">
              <w:t>15-12=3</w:t>
            </w:r>
          </w:p>
        </w:tc>
      </w:tr>
      <w:tr w:rsidR="00E13D6B" w:rsidRPr="002B075F" w:rsidTr="00366E7B">
        <w:tc>
          <w:tcPr>
            <w:tcW w:w="1092" w:type="dxa"/>
          </w:tcPr>
          <w:p w:rsidR="00E13D6B" w:rsidRPr="002B075F" w:rsidRDefault="00E13D6B" w:rsidP="00366E7B">
            <w:pPr>
              <w:jc w:val="both"/>
            </w:pPr>
            <w:r w:rsidRPr="002B075F">
              <w:t>5-5=0</w:t>
            </w:r>
          </w:p>
        </w:tc>
        <w:tc>
          <w:tcPr>
            <w:tcW w:w="1176" w:type="dxa"/>
          </w:tcPr>
          <w:p w:rsidR="00E13D6B" w:rsidRPr="002B075F" w:rsidRDefault="00E13D6B" w:rsidP="00366E7B">
            <w:pPr>
              <w:jc w:val="both"/>
            </w:pPr>
            <w:r w:rsidRPr="002B075F">
              <w:t>16-6=10</w:t>
            </w:r>
          </w:p>
        </w:tc>
        <w:tc>
          <w:tcPr>
            <w:tcW w:w="1080" w:type="dxa"/>
          </w:tcPr>
          <w:p w:rsidR="00E13D6B" w:rsidRPr="002B075F" w:rsidRDefault="00E13D6B" w:rsidP="00366E7B">
            <w:pPr>
              <w:jc w:val="both"/>
            </w:pPr>
            <w:r w:rsidRPr="002B075F">
              <w:t>15-10=5</w:t>
            </w:r>
          </w:p>
        </w:tc>
      </w:tr>
      <w:tr w:rsidR="00E13D6B" w:rsidRPr="002B075F" w:rsidTr="00366E7B">
        <w:tc>
          <w:tcPr>
            <w:tcW w:w="1092" w:type="dxa"/>
          </w:tcPr>
          <w:p w:rsidR="00E13D6B" w:rsidRPr="002B075F" w:rsidRDefault="00E13D6B" w:rsidP="00366E7B">
            <w:pPr>
              <w:jc w:val="both"/>
            </w:pPr>
            <w:r w:rsidRPr="002B075F">
              <w:t>5-(-1)=6</w:t>
            </w:r>
          </w:p>
        </w:tc>
        <w:tc>
          <w:tcPr>
            <w:tcW w:w="1176" w:type="dxa"/>
          </w:tcPr>
          <w:p w:rsidR="00E13D6B" w:rsidRPr="002B075F" w:rsidRDefault="00E13D6B" w:rsidP="00366E7B">
            <w:pPr>
              <w:jc w:val="both"/>
            </w:pPr>
            <w:r w:rsidRPr="002B075F">
              <w:t>16-4=12</w:t>
            </w:r>
          </w:p>
        </w:tc>
        <w:tc>
          <w:tcPr>
            <w:tcW w:w="1080" w:type="dxa"/>
          </w:tcPr>
          <w:p w:rsidR="00E13D6B" w:rsidRPr="002B075F" w:rsidRDefault="00E13D6B" w:rsidP="00366E7B">
            <w:pPr>
              <w:jc w:val="both"/>
            </w:pPr>
            <w:r w:rsidRPr="002B075F">
              <w:t>15-15=0</w:t>
            </w:r>
          </w:p>
        </w:tc>
      </w:tr>
    </w:tbl>
    <w:p w:rsidR="00E13D6B" w:rsidRPr="006F6F57" w:rsidRDefault="00E13D6B" w:rsidP="00E13D6B">
      <w:pPr>
        <w:ind w:left="360"/>
        <w:jc w:val="both"/>
      </w:pPr>
      <w:r w:rsidRPr="006F6F57">
        <w:t xml:space="preserve">                           A1</w:t>
      </w:r>
    </w:p>
    <w:p w:rsidR="00E13D6B" w:rsidRPr="006F6F57" w:rsidRDefault="00E13D6B" w:rsidP="00E13D6B">
      <w:pPr>
        <w:ind w:left="360"/>
        <w:jc w:val="both"/>
      </w:pPr>
      <w:r w:rsidRPr="006F6F57">
        <w:t xml:space="preserve">                           A2</w:t>
      </w:r>
    </w:p>
    <w:p w:rsidR="00E13D6B" w:rsidRDefault="00E13D6B" w:rsidP="00E13D6B">
      <w:pPr>
        <w:ind w:left="360"/>
        <w:jc w:val="both"/>
      </w:pPr>
      <w:r w:rsidRPr="006F6F57">
        <w:t xml:space="preserve">                           A3</w:t>
      </w:r>
      <w:r w:rsidRPr="006F6F57">
        <w:br w:type="textWrapping" w:clear="all"/>
      </w:r>
    </w:p>
    <w:p w:rsidR="00E13D6B" w:rsidRDefault="00E13D6B" w:rsidP="00E13D6B">
      <w:pPr>
        <w:ind w:left="360"/>
        <w:jc w:val="both"/>
        <w:rPr>
          <w:b/>
        </w:rPr>
      </w:pPr>
      <w:r w:rsidRPr="006F6F57">
        <w:t xml:space="preserve">The </w:t>
      </w:r>
      <w:r w:rsidRPr="00B715EB">
        <w:rPr>
          <w:b/>
        </w:rPr>
        <w:t>values in an opportunity loss</w:t>
      </w:r>
      <w:r w:rsidRPr="006F6F57">
        <w:t xml:space="preserve"> table can be </w:t>
      </w:r>
      <w:r w:rsidRPr="00851FE9">
        <w:rPr>
          <w:b/>
        </w:rPr>
        <w:t>viewed as potential “regrets”</w:t>
      </w:r>
      <w:r w:rsidRPr="006F6F57">
        <w:t xml:space="preserve"> that might be </w:t>
      </w:r>
      <w:r w:rsidRPr="00851FE9">
        <w:rPr>
          <w:b/>
        </w:rPr>
        <w:t>suffered as the result of choosing various alternatives.</w:t>
      </w:r>
      <w:r w:rsidRPr="006F6F57">
        <w:t xml:space="preserve"> A decision maker could </w:t>
      </w:r>
      <w:r w:rsidRPr="00B715EB">
        <w:rPr>
          <w:b/>
        </w:rPr>
        <w:t>select an alternative</w:t>
      </w:r>
      <w:r w:rsidRPr="006F6F57">
        <w:t xml:space="preserve"> in such a way as to </w:t>
      </w:r>
      <w:r w:rsidRPr="00851FE9">
        <w:rPr>
          <w:b/>
        </w:rPr>
        <w:t>minimize the maximum possible regret</w:t>
      </w:r>
      <w:r w:rsidRPr="006F6F57">
        <w:t xml:space="preserve">. This requires </w:t>
      </w:r>
      <w:r w:rsidRPr="00851FE9">
        <w:rPr>
          <w:b/>
        </w:rPr>
        <w:t>identifying the maximum opportunity loss</w:t>
      </w:r>
      <w:r w:rsidRPr="006F6F57">
        <w:t xml:space="preserve"> in each row and, then, </w:t>
      </w:r>
      <w:r w:rsidRPr="00851FE9">
        <w:rPr>
          <w:b/>
        </w:rPr>
        <w:t>choosing the alternative that would yield the best (minimum) of those regrets.</w:t>
      </w:r>
    </w:p>
    <w:p w:rsidR="00907089" w:rsidRPr="00851FE9" w:rsidRDefault="00907089" w:rsidP="00E13D6B">
      <w:pPr>
        <w:ind w:left="360"/>
        <w:jc w:val="both"/>
        <w:rPr>
          <w:b/>
        </w:rPr>
      </w:pPr>
    </w:p>
    <w:p w:rsidR="00E13D6B" w:rsidRPr="006F6F57" w:rsidRDefault="00E13D6B" w:rsidP="00E13D6B">
      <w:pPr>
        <w:ind w:left="360"/>
        <w:jc w:val="both"/>
      </w:pPr>
      <w:r w:rsidRPr="006F6F57">
        <w:t xml:space="preserve">                                     S1                      S2              S3       Max. Loss</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2"/>
        <w:gridCol w:w="1176"/>
        <w:gridCol w:w="1080"/>
        <w:gridCol w:w="1390"/>
      </w:tblGrid>
      <w:tr w:rsidR="00E13D6B" w:rsidRPr="002B075F" w:rsidTr="00366E7B">
        <w:tc>
          <w:tcPr>
            <w:tcW w:w="1092" w:type="dxa"/>
          </w:tcPr>
          <w:p w:rsidR="00E13D6B" w:rsidRPr="002B075F" w:rsidRDefault="00E13D6B" w:rsidP="00366E7B">
            <w:pPr>
              <w:jc w:val="both"/>
            </w:pPr>
            <w:r w:rsidRPr="002B075F">
              <w:t>5-4=1</w:t>
            </w:r>
          </w:p>
        </w:tc>
        <w:tc>
          <w:tcPr>
            <w:tcW w:w="1176" w:type="dxa"/>
          </w:tcPr>
          <w:p w:rsidR="00E13D6B" w:rsidRPr="002B075F" w:rsidRDefault="00E13D6B" w:rsidP="00366E7B">
            <w:pPr>
              <w:jc w:val="both"/>
            </w:pPr>
            <w:r w:rsidRPr="002B075F">
              <w:t>16-16=0</w:t>
            </w:r>
          </w:p>
        </w:tc>
        <w:tc>
          <w:tcPr>
            <w:tcW w:w="1080" w:type="dxa"/>
          </w:tcPr>
          <w:p w:rsidR="00E13D6B" w:rsidRPr="002B075F" w:rsidRDefault="00E13D6B" w:rsidP="00366E7B">
            <w:pPr>
              <w:jc w:val="both"/>
            </w:pPr>
            <w:r w:rsidRPr="002B075F">
              <w:t>15-12=3</w:t>
            </w:r>
          </w:p>
        </w:tc>
        <w:tc>
          <w:tcPr>
            <w:tcW w:w="795" w:type="dxa"/>
            <w:shd w:val="clear" w:color="auto" w:fill="auto"/>
          </w:tcPr>
          <w:p w:rsidR="00E13D6B" w:rsidRPr="002B075F" w:rsidRDefault="00E13D6B" w:rsidP="00366E7B">
            <w:pPr>
              <w:jc w:val="both"/>
            </w:pPr>
            <w:r w:rsidRPr="002B075F">
              <w:t>3*minimum</w:t>
            </w:r>
          </w:p>
        </w:tc>
      </w:tr>
      <w:tr w:rsidR="00E13D6B" w:rsidRPr="002B075F" w:rsidTr="00366E7B">
        <w:tc>
          <w:tcPr>
            <w:tcW w:w="1092" w:type="dxa"/>
          </w:tcPr>
          <w:p w:rsidR="00E13D6B" w:rsidRPr="002B075F" w:rsidRDefault="00E13D6B" w:rsidP="00366E7B">
            <w:pPr>
              <w:jc w:val="both"/>
            </w:pPr>
            <w:r w:rsidRPr="002B075F">
              <w:t>5-5=0</w:t>
            </w:r>
          </w:p>
        </w:tc>
        <w:tc>
          <w:tcPr>
            <w:tcW w:w="1176" w:type="dxa"/>
          </w:tcPr>
          <w:p w:rsidR="00E13D6B" w:rsidRPr="002B075F" w:rsidRDefault="00E13D6B" w:rsidP="00366E7B">
            <w:pPr>
              <w:jc w:val="both"/>
            </w:pPr>
            <w:r w:rsidRPr="002B075F">
              <w:t>16-6=10</w:t>
            </w:r>
          </w:p>
        </w:tc>
        <w:tc>
          <w:tcPr>
            <w:tcW w:w="1080" w:type="dxa"/>
          </w:tcPr>
          <w:p w:rsidR="00E13D6B" w:rsidRPr="002B075F" w:rsidRDefault="00E13D6B" w:rsidP="00366E7B">
            <w:pPr>
              <w:jc w:val="both"/>
            </w:pPr>
            <w:r w:rsidRPr="002B075F">
              <w:t>15-10=5</w:t>
            </w:r>
          </w:p>
        </w:tc>
        <w:tc>
          <w:tcPr>
            <w:tcW w:w="795" w:type="dxa"/>
            <w:shd w:val="clear" w:color="auto" w:fill="auto"/>
          </w:tcPr>
          <w:p w:rsidR="00E13D6B" w:rsidRPr="002B075F" w:rsidRDefault="00E13D6B" w:rsidP="00366E7B">
            <w:pPr>
              <w:jc w:val="both"/>
            </w:pPr>
            <w:r w:rsidRPr="002B075F">
              <w:t>10</w:t>
            </w:r>
          </w:p>
        </w:tc>
      </w:tr>
      <w:tr w:rsidR="00E13D6B" w:rsidRPr="002B075F" w:rsidTr="00366E7B">
        <w:tc>
          <w:tcPr>
            <w:tcW w:w="1092" w:type="dxa"/>
          </w:tcPr>
          <w:p w:rsidR="00E13D6B" w:rsidRPr="002B075F" w:rsidRDefault="00E13D6B" w:rsidP="00366E7B">
            <w:pPr>
              <w:jc w:val="both"/>
            </w:pPr>
            <w:r w:rsidRPr="002B075F">
              <w:t>5-(-1)=6</w:t>
            </w:r>
          </w:p>
        </w:tc>
        <w:tc>
          <w:tcPr>
            <w:tcW w:w="1176" w:type="dxa"/>
          </w:tcPr>
          <w:p w:rsidR="00E13D6B" w:rsidRPr="002B075F" w:rsidRDefault="00E13D6B" w:rsidP="00366E7B">
            <w:pPr>
              <w:jc w:val="both"/>
            </w:pPr>
            <w:r w:rsidRPr="002B075F">
              <w:t>16-4=12</w:t>
            </w:r>
          </w:p>
        </w:tc>
        <w:tc>
          <w:tcPr>
            <w:tcW w:w="1080" w:type="dxa"/>
          </w:tcPr>
          <w:p w:rsidR="00E13D6B" w:rsidRPr="002B075F" w:rsidRDefault="00E13D6B" w:rsidP="00366E7B">
            <w:pPr>
              <w:jc w:val="both"/>
            </w:pPr>
            <w:r w:rsidRPr="002B075F">
              <w:t>15-15=0</w:t>
            </w:r>
          </w:p>
        </w:tc>
        <w:tc>
          <w:tcPr>
            <w:tcW w:w="795" w:type="dxa"/>
            <w:shd w:val="clear" w:color="auto" w:fill="auto"/>
          </w:tcPr>
          <w:p w:rsidR="00E13D6B" w:rsidRPr="002B075F" w:rsidRDefault="00E13D6B" w:rsidP="00366E7B">
            <w:pPr>
              <w:jc w:val="both"/>
            </w:pPr>
            <w:r w:rsidRPr="002B075F">
              <w:t>12</w:t>
            </w:r>
          </w:p>
        </w:tc>
      </w:tr>
    </w:tbl>
    <w:p w:rsidR="00E13D6B" w:rsidRPr="006F6F57" w:rsidRDefault="00E13D6B" w:rsidP="00E13D6B">
      <w:pPr>
        <w:ind w:left="360"/>
        <w:jc w:val="both"/>
      </w:pPr>
      <w:r w:rsidRPr="006F6F57">
        <w:t xml:space="preserve">                            A1</w:t>
      </w:r>
    </w:p>
    <w:p w:rsidR="00E13D6B" w:rsidRPr="006F6F57" w:rsidRDefault="00E13D6B" w:rsidP="00E13D6B">
      <w:pPr>
        <w:ind w:left="360"/>
        <w:jc w:val="both"/>
      </w:pPr>
      <w:r w:rsidRPr="006F6F57">
        <w:t xml:space="preserve">                            A2</w:t>
      </w:r>
    </w:p>
    <w:p w:rsidR="00E13D6B" w:rsidRPr="006F6F57" w:rsidRDefault="00E13D6B" w:rsidP="00E13D6B">
      <w:pPr>
        <w:ind w:left="360"/>
        <w:jc w:val="both"/>
      </w:pPr>
      <w:r w:rsidRPr="006F6F57">
        <w:t xml:space="preserve">                            A3</w:t>
      </w:r>
    </w:p>
    <w:p w:rsidR="00E13D6B" w:rsidRPr="006F6F57" w:rsidRDefault="00E13D6B" w:rsidP="00E13D6B">
      <w:pPr>
        <w:jc w:val="both"/>
      </w:pPr>
    </w:p>
    <w:p w:rsidR="00E13D6B" w:rsidRDefault="00E13D6B" w:rsidP="00E13D6B">
      <w:pPr>
        <w:ind w:firstLine="720"/>
        <w:jc w:val="both"/>
      </w:pPr>
      <w:r w:rsidRPr="005B5207">
        <w:rPr>
          <w:b/>
          <w:bCs/>
        </w:rPr>
        <w:t>Decision</w:t>
      </w:r>
      <w:r>
        <w:t xml:space="preserve">: </w:t>
      </w:r>
      <w:r w:rsidRPr="006F6F57">
        <w:t>A1 will be chosen.</w:t>
      </w:r>
    </w:p>
    <w:p w:rsidR="00907089" w:rsidRDefault="00E13D6B" w:rsidP="00B715EB">
      <w:pPr>
        <w:jc w:val="both"/>
      </w:pPr>
      <w:r w:rsidRPr="006F6F57">
        <w:t>Although this approach makes use of more information than either Maximin or Maximax, it still ignores some information, and, therefore, can lead to a poor decision.</w:t>
      </w:r>
      <w:r>
        <w:t xml:space="preserve">         </w:t>
      </w:r>
    </w:p>
    <w:p w:rsidR="00E13D6B" w:rsidRPr="00F61963" w:rsidRDefault="00E13D6B" w:rsidP="00E13D6B">
      <w:pPr>
        <w:jc w:val="both"/>
      </w:pPr>
      <w:r>
        <w:t xml:space="preserve"> </w:t>
      </w:r>
      <w:r w:rsidRPr="006F6F57">
        <w:rPr>
          <w:b/>
        </w:rPr>
        <w:t>EXAMPLE</w:t>
      </w:r>
      <w:r>
        <w:rPr>
          <w:b/>
        </w:rPr>
        <w:t>:</w:t>
      </w:r>
    </w:p>
    <w:p w:rsidR="00E13D6B" w:rsidRPr="006F6F57" w:rsidRDefault="00B715EB" w:rsidP="00E13D6B">
      <w:pPr>
        <w:ind w:firstLine="720"/>
        <w:jc w:val="both"/>
      </w:pPr>
      <w:r>
        <w:t xml:space="preserve">            </w:t>
      </w:r>
      <w:r w:rsidR="00E13D6B" w:rsidRPr="006F6F57">
        <w:t xml:space="preserve">                  Opportunity loss table</w:t>
      </w:r>
    </w:p>
    <w:p w:rsidR="00E13D6B" w:rsidRPr="006F6F57" w:rsidRDefault="00E13D6B" w:rsidP="00E13D6B">
      <w:pPr>
        <w:ind w:left="360"/>
        <w:jc w:val="both"/>
      </w:pPr>
      <w:r w:rsidRPr="006F6F57">
        <w:t xml:space="preserve">                                     S1     S2     S3        S4  </w:t>
      </w:r>
      <w:r>
        <w:t xml:space="preserve">  </w:t>
      </w:r>
      <w:r w:rsidRPr="006F6F57">
        <w:t>Max. Loss</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40"/>
        <w:gridCol w:w="720"/>
        <w:gridCol w:w="456"/>
        <w:gridCol w:w="1510"/>
      </w:tblGrid>
      <w:tr w:rsidR="00E13D6B" w:rsidRPr="002B075F" w:rsidTr="00366E7B">
        <w:tc>
          <w:tcPr>
            <w:tcW w:w="540" w:type="dxa"/>
          </w:tcPr>
          <w:p w:rsidR="00E13D6B" w:rsidRPr="002B075F" w:rsidRDefault="00E13D6B" w:rsidP="00366E7B">
            <w:pPr>
              <w:jc w:val="both"/>
            </w:pPr>
            <w:r w:rsidRPr="002B075F">
              <w:t>0</w:t>
            </w:r>
          </w:p>
        </w:tc>
        <w:tc>
          <w:tcPr>
            <w:tcW w:w="540" w:type="dxa"/>
          </w:tcPr>
          <w:p w:rsidR="00E13D6B" w:rsidRPr="002B075F" w:rsidRDefault="00E13D6B" w:rsidP="00366E7B">
            <w:pPr>
              <w:jc w:val="both"/>
            </w:pPr>
            <w:r w:rsidRPr="002B075F">
              <w:t>0</w:t>
            </w:r>
          </w:p>
        </w:tc>
        <w:tc>
          <w:tcPr>
            <w:tcW w:w="720" w:type="dxa"/>
          </w:tcPr>
          <w:p w:rsidR="00E13D6B" w:rsidRPr="002B075F" w:rsidRDefault="00E13D6B" w:rsidP="00366E7B">
            <w:pPr>
              <w:jc w:val="both"/>
            </w:pPr>
            <w:r w:rsidRPr="002B075F">
              <w:t>0</w:t>
            </w:r>
          </w:p>
        </w:tc>
        <w:tc>
          <w:tcPr>
            <w:tcW w:w="456" w:type="dxa"/>
            <w:shd w:val="clear" w:color="auto" w:fill="auto"/>
          </w:tcPr>
          <w:p w:rsidR="00E13D6B" w:rsidRPr="002B075F" w:rsidRDefault="00E13D6B" w:rsidP="00366E7B">
            <w:pPr>
              <w:jc w:val="both"/>
            </w:pPr>
            <w:r w:rsidRPr="002B075F">
              <w:t>24</w:t>
            </w:r>
          </w:p>
        </w:tc>
        <w:tc>
          <w:tcPr>
            <w:tcW w:w="450" w:type="dxa"/>
            <w:shd w:val="clear" w:color="auto" w:fill="auto"/>
          </w:tcPr>
          <w:p w:rsidR="00E13D6B" w:rsidRPr="002B075F" w:rsidRDefault="00E13D6B" w:rsidP="00366E7B">
            <w:pPr>
              <w:jc w:val="both"/>
            </w:pPr>
            <w:r w:rsidRPr="002B075F">
              <w:t>24</w:t>
            </w:r>
          </w:p>
        </w:tc>
      </w:tr>
      <w:tr w:rsidR="00E13D6B" w:rsidRPr="002B075F" w:rsidTr="00366E7B">
        <w:tc>
          <w:tcPr>
            <w:tcW w:w="540" w:type="dxa"/>
          </w:tcPr>
          <w:p w:rsidR="00E13D6B" w:rsidRPr="002B075F" w:rsidRDefault="00E13D6B" w:rsidP="00366E7B">
            <w:pPr>
              <w:jc w:val="both"/>
            </w:pPr>
            <w:r w:rsidRPr="002B075F">
              <w:t>15</w:t>
            </w:r>
          </w:p>
        </w:tc>
        <w:tc>
          <w:tcPr>
            <w:tcW w:w="540" w:type="dxa"/>
          </w:tcPr>
          <w:p w:rsidR="00E13D6B" w:rsidRPr="002B075F" w:rsidRDefault="00E13D6B" w:rsidP="00366E7B">
            <w:pPr>
              <w:jc w:val="both"/>
            </w:pPr>
            <w:r w:rsidRPr="002B075F">
              <w:t>15</w:t>
            </w:r>
          </w:p>
        </w:tc>
        <w:tc>
          <w:tcPr>
            <w:tcW w:w="720" w:type="dxa"/>
          </w:tcPr>
          <w:p w:rsidR="00E13D6B" w:rsidRPr="002B075F" w:rsidRDefault="00E13D6B" w:rsidP="00366E7B">
            <w:pPr>
              <w:jc w:val="both"/>
            </w:pPr>
            <w:r w:rsidRPr="002B075F">
              <w:t>15</w:t>
            </w:r>
          </w:p>
        </w:tc>
        <w:tc>
          <w:tcPr>
            <w:tcW w:w="456" w:type="dxa"/>
            <w:shd w:val="clear" w:color="auto" w:fill="auto"/>
          </w:tcPr>
          <w:p w:rsidR="00E13D6B" w:rsidRPr="002B075F" w:rsidRDefault="00E13D6B" w:rsidP="00366E7B">
            <w:pPr>
              <w:jc w:val="both"/>
            </w:pPr>
            <w:r w:rsidRPr="002B075F">
              <w:t>0</w:t>
            </w:r>
          </w:p>
        </w:tc>
        <w:tc>
          <w:tcPr>
            <w:tcW w:w="450" w:type="dxa"/>
            <w:shd w:val="clear" w:color="auto" w:fill="auto"/>
          </w:tcPr>
          <w:p w:rsidR="00E13D6B" w:rsidRPr="002B075F" w:rsidRDefault="00E13D6B" w:rsidP="00366E7B">
            <w:pPr>
              <w:jc w:val="both"/>
            </w:pPr>
            <w:r w:rsidRPr="002B075F">
              <w:t>15*minimum</w:t>
            </w:r>
          </w:p>
        </w:tc>
      </w:tr>
      <w:tr w:rsidR="00E13D6B" w:rsidRPr="002B075F" w:rsidTr="00366E7B">
        <w:tc>
          <w:tcPr>
            <w:tcW w:w="540" w:type="dxa"/>
          </w:tcPr>
          <w:p w:rsidR="00E13D6B" w:rsidRPr="002B075F" w:rsidRDefault="00E13D6B" w:rsidP="00366E7B">
            <w:pPr>
              <w:jc w:val="both"/>
            </w:pPr>
            <w:r w:rsidRPr="002B075F">
              <w:t>15</w:t>
            </w:r>
          </w:p>
        </w:tc>
        <w:tc>
          <w:tcPr>
            <w:tcW w:w="540" w:type="dxa"/>
          </w:tcPr>
          <w:p w:rsidR="00E13D6B" w:rsidRPr="002B075F" w:rsidRDefault="00E13D6B" w:rsidP="00366E7B">
            <w:pPr>
              <w:jc w:val="both"/>
            </w:pPr>
            <w:r w:rsidRPr="002B075F">
              <w:t>15</w:t>
            </w:r>
          </w:p>
        </w:tc>
        <w:tc>
          <w:tcPr>
            <w:tcW w:w="720" w:type="dxa"/>
          </w:tcPr>
          <w:p w:rsidR="00E13D6B" w:rsidRPr="002B075F" w:rsidRDefault="00E13D6B" w:rsidP="00366E7B">
            <w:pPr>
              <w:jc w:val="both"/>
            </w:pPr>
            <w:r w:rsidRPr="002B075F">
              <w:t>15</w:t>
            </w:r>
          </w:p>
        </w:tc>
        <w:tc>
          <w:tcPr>
            <w:tcW w:w="456" w:type="dxa"/>
            <w:shd w:val="clear" w:color="auto" w:fill="auto"/>
          </w:tcPr>
          <w:p w:rsidR="00E13D6B" w:rsidRPr="002B075F" w:rsidRDefault="00E13D6B" w:rsidP="00366E7B">
            <w:pPr>
              <w:jc w:val="both"/>
            </w:pPr>
            <w:r w:rsidRPr="002B075F">
              <w:t>0</w:t>
            </w:r>
          </w:p>
        </w:tc>
        <w:tc>
          <w:tcPr>
            <w:tcW w:w="450" w:type="dxa"/>
            <w:shd w:val="clear" w:color="auto" w:fill="auto"/>
          </w:tcPr>
          <w:p w:rsidR="00E13D6B" w:rsidRPr="002B075F" w:rsidRDefault="00E13D6B" w:rsidP="00366E7B">
            <w:pPr>
              <w:jc w:val="both"/>
            </w:pPr>
            <w:r w:rsidRPr="002B075F">
              <w:t>15*minimum</w:t>
            </w:r>
          </w:p>
        </w:tc>
      </w:tr>
    </w:tbl>
    <w:p w:rsidR="00E13D6B" w:rsidRPr="006F6F57" w:rsidRDefault="00E13D6B" w:rsidP="00E13D6B">
      <w:pPr>
        <w:ind w:left="360"/>
        <w:jc w:val="both"/>
      </w:pPr>
      <w:r w:rsidRPr="006F6F57">
        <w:t xml:space="preserve">                           A1</w:t>
      </w:r>
    </w:p>
    <w:p w:rsidR="00E13D6B" w:rsidRPr="006F6F57" w:rsidRDefault="00E13D6B" w:rsidP="00E13D6B">
      <w:pPr>
        <w:ind w:left="360"/>
        <w:jc w:val="both"/>
      </w:pPr>
      <w:r w:rsidRPr="006F6F57">
        <w:t xml:space="preserve">                           A2</w:t>
      </w:r>
    </w:p>
    <w:p w:rsidR="00E13D6B" w:rsidRDefault="00E13D6B" w:rsidP="00E13D6B">
      <w:pPr>
        <w:ind w:firstLine="720"/>
        <w:jc w:val="both"/>
      </w:pPr>
      <w:r w:rsidRPr="006F6F57">
        <w:t xml:space="preserve">                     A3      </w:t>
      </w:r>
    </w:p>
    <w:p w:rsidR="00E13D6B" w:rsidRPr="00E13D6B" w:rsidRDefault="00E13D6B" w:rsidP="00E13D6B">
      <w:pPr>
        <w:ind w:firstLine="720"/>
        <w:jc w:val="both"/>
      </w:pPr>
    </w:p>
    <w:p w:rsidR="00E13D6B" w:rsidRPr="00E530F8" w:rsidRDefault="00E13D6B" w:rsidP="00E13D6B">
      <w:pPr>
        <w:jc w:val="both"/>
        <w:rPr>
          <w:b/>
          <w:bCs/>
        </w:rPr>
      </w:pPr>
      <w:r>
        <w:rPr>
          <w:b/>
          <w:bCs/>
        </w:rPr>
        <w:t>5</w:t>
      </w:r>
      <w:r w:rsidRPr="00E530F8">
        <w:rPr>
          <w:b/>
          <w:bCs/>
        </w:rPr>
        <w:t xml:space="preserve">.4.4. </w:t>
      </w:r>
      <w:r>
        <w:rPr>
          <w:b/>
          <w:bCs/>
        </w:rPr>
        <w:t xml:space="preserve"> </w:t>
      </w:r>
      <w:r w:rsidRPr="00E530F8">
        <w:rPr>
          <w:b/>
          <w:bCs/>
        </w:rPr>
        <w:t>PRINCIPLE OF INSUFFICIENT REASON/ Equal likelihood/ Laplace</w:t>
      </w:r>
    </w:p>
    <w:p w:rsidR="00E13D6B" w:rsidRPr="006F6F57" w:rsidRDefault="00E13D6B" w:rsidP="00E13D6B">
      <w:pPr>
        <w:jc w:val="both"/>
      </w:pPr>
      <w:r w:rsidRPr="006F6F57">
        <w:t>The Minimax regret criterion</w:t>
      </w:r>
      <w:r>
        <w:t>’s</w:t>
      </w:r>
      <w:r w:rsidRPr="006F6F57">
        <w:t xml:space="preserve"> weakness is the </w:t>
      </w:r>
      <w:r w:rsidRPr="00B715EB">
        <w:rPr>
          <w:b/>
        </w:rPr>
        <w:t>inability to factor row differences</w:t>
      </w:r>
      <w:r w:rsidRPr="006F6F57">
        <w:t xml:space="preserve">. </w:t>
      </w:r>
      <w:r w:rsidR="00B715EB">
        <w:t xml:space="preserve"> </w:t>
      </w:r>
    </w:p>
    <w:p w:rsidR="00E13D6B" w:rsidRDefault="00E13D6B" w:rsidP="00E13D6B">
      <w:pPr>
        <w:jc w:val="both"/>
      </w:pPr>
      <w:r w:rsidRPr="006F6F57">
        <w:t xml:space="preserve">The principle of insufficient reason offers a method that incorporates more of the information. It treats the </w:t>
      </w:r>
      <w:r w:rsidRPr="00B715EB">
        <w:rPr>
          <w:b/>
        </w:rPr>
        <w:t>states of nature as if each were equally likely</w:t>
      </w:r>
      <w:r w:rsidRPr="006F6F57">
        <w:t xml:space="preserve">, and it focuses on the </w:t>
      </w:r>
      <w:r w:rsidRPr="00B715EB">
        <w:rPr>
          <w:b/>
        </w:rPr>
        <w:t>average payoff</w:t>
      </w:r>
      <w:r w:rsidRPr="006F6F57">
        <w:t xml:space="preserve"> for each row, selecting the alternative that has the </w:t>
      </w:r>
      <w:r w:rsidRPr="00B715EB">
        <w:rPr>
          <w:b/>
        </w:rPr>
        <w:t>highest row average.</w:t>
      </w:r>
    </w:p>
    <w:p w:rsidR="00E13D6B" w:rsidRPr="006F6F57" w:rsidRDefault="00E13D6B" w:rsidP="00E13D6B">
      <w:pPr>
        <w:jc w:val="both"/>
      </w:pPr>
    </w:p>
    <w:p w:rsidR="00E13D6B" w:rsidRPr="006F6F57" w:rsidRDefault="00E13D6B" w:rsidP="00E13D6B">
      <w:pPr>
        <w:ind w:firstLine="720"/>
        <w:jc w:val="both"/>
        <w:rPr>
          <w:b/>
        </w:rPr>
      </w:pPr>
      <w:r w:rsidRPr="006F6F57">
        <w:t xml:space="preserve">                                        </w:t>
      </w:r>
      <w:r w:rsidRPr="006F6F57">
        <w:rPr>
          <w:b/>
        </w:rPr>
        <w:t>EXAMPLE</w:t>
      </w:r>
    </w:p>
    <w:p w:rsidR="00E13D6B" w:rsidRPr="006F6F57" w:rsidRDefault="00E13D6B" w:rsidP="00E13D6B">
      <w:pPr>
        <w:ind w:left="360"/>
        <w:jc w:val="both"/>
      </w:pPr>
      <w:r w:rsidRPr="006F6F57">
        <w:t xml:space="preserve">                                     S1     S2     S3   S4</w:t>
      </w:r>
      <w:r>
        <w:t xml:space="preserve"> </w:t>
      </w:r>
      <w:r w:rsidRPr="006F6F57">
        <w:t xml:space="preserve">  S5   </w:t>
      </w:r>
      <w:r w:rsidRPr="00B715EB">
        <w:rPr>
          <w:b/>
        </w:rPr>
        <w:t>Row Average</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40"/>
        <w:gridCol w:w="456"/>
        <w:gridCol w:w="456"/>
        <w:gridCol w:w="456"/>
        <w:gridCol w:w="1730"/>
      </w:tblGrid>
      <w:tr w:rsidR="00E13D6B" w:rsidRPr="002B075F" w:rsidTr="00366E7B">
        <w:tc>
          <w:tcPr>
            <w:tcW w:w="540" w:type="dxa"/>
          </w:tcPr>
          <w:p w:rsidR="00E13D6B" w:rsidRPr="002B075F" w:rsidRDefault="00E13D6B" w:rsidP="00366E7B">
            <w:pPr>
              <w:jc w:val="both"/>
            </w:pPr>
            <w:r w:rsidRPr="002B075F">
              <w:t>28</w:t>
            </w:r>
          </w:p>
        </w:tc>
        <w:tc>
          <w:tcPr>
            <w:tcW w:w="540" w:type="dxa"/>
          </w:tcPr>
          <w:p w:rsidR="00E13D6B" w:rsidRPr="002B075F" w:rsidRDefault="00E13D6B" w:rsidP="00366E7B">
            <w:pPr>
              <w:jc w:val="both"/>
            </w:pPr>
            <w:r w:rsidRPr="002B075F">
              <w:t>28</w:t>
            </w:r>
          </w:p>
        </w:tc>
        <w:tc>
          <w:tcPr>
            <w:tcW w:w="360" w:type="dxa"/>
          </w:tcPr>
          <w:p w:rsidR="00E13D6B" w:rsidRPr="002B075F" w:rsidRDefault="00E13D6B" w:rsidP="00366E7B">
            <w:pPr>
              <w:jc w:val="both"/>
            </w:pPr>
            <w:r w:rsidRPr="002B075F">
              <w:t>28</w:t>
            </w:r>
          </w:p>
        </w:tc>
        <w:tc>
          <w:tcPr>
            <w:tcW w:w="360" w:type="dxa"/>
          </w:tcPr>
          <w:p w:rsidR="00E13D6B" w:rsidRPr="002B075F" w:rsidRDefault="00E13D6B" w:rsidP="00366E7B">
            <w:pPr>
              <w:jc w:val="both"/>
            </w:pPr>
            <w:r w:rsidRPr="002B075F">
              <w:t>28</w:t>
            </w:r>
          </w:p>
        </w:tc>
        <w:tc>
          <w:tcPr>
            <w:tcW w:w="456" w:type="dxa"/>
            <w:shd w:val="clear" w:color="auto" w:fill="auto"/>
          </w:tcPr>
          <w:p w:rsidR="00E13D6B" w:rsidRPr="002B075F" w:rsidRDefault="00E13D6B" w:rsidP="00366E7B">
            <w:pPr>
              <w:jc w:val="both"/>
            </w:pPr>
            <w:r w:rsidRPr="002B075F">
              <w:t>4</w:t>
            </w:r>
          </w:p>
        </w:tc>
        <w:tc>
          <w:tcPr>
            <w:tcW w:w="1510" w:type="dxa"/>
            <w:shd w:val="clear" w:color="auto" w:fill="auto"/>
          </w:tcPr>
          <w:p w:rsidR="00E13D6B" w:rsidRPr="002B075F" w:rsidRDefault="00E13D6B" w:rsidP="00366E7B">
            <w:pPr>
              <w:jc w:val="both"/>
            </w:pPr>
            <w:r w:rsidRPr="002B075F">
              <w:t>23.2*maximum</w:t>
            </w:r>
          </w:p>
        </w:tc>
      </w:tr>
      <w:tr w:rsidR="00E13D6B" w:rsidRPr="002B075F" w:rsidTr="00366E7B">
        <w:tc>
          <w:tcPr>
            <w:tcW w:w="540" w:type="dxa"/>
          </w:tcPr>
          <w:p w:rsidR="00E13D6B" w:rsidRPr="002B075F" w:rsidRDefault="00E13D6B" w:rsidP="00366E7B">
            <w:pPr>
              <w:jc w:val="both"/>
            </w:pPr>
            <w:r w:rsidRPr="002B075F">
              <w:t>5</w:t>
            </w:r>
          </w:p>
        </w:tc>
        <w:tc>
          <w:tcPr>
            <w:tcW w:w="540" w:type="dxa"/>
          </w:tcPr>
          <w:p w:rsidR="00E13D6B" w:rsidRPr="002B075F" w:rsidRDefault="00E13D6B" w:rsidP="00366E7B">
            <w:pPr>
              <w:jc w:val="both"/>
            </w:pPr>
            <w:r w:rsidRPr="002B075F">
              <w:t>5</w:t>
            </w:r>
          </w:p>
        </w:tc>
        <w:tc>
          <w:tcPr>
            <w:tcW w:w="360" w:type="dxa"/>
          </w:tcPr>
          <w:p w:rsidR="00E13D6B" w:rsidRPr="002B075F" w:rsidRDefault="00E13D6B" w:rsidP="00366E7B">
            <w:pPr>
              <w:jc w:val="both"/>
            </w:pPr>
            <w:r w:rsidRPr="002B075F">
              <w:t>5</w:t>
            </w:r>
          </w:p>
        </w:tc>
        <w:tc>
          <w:tcPr>
            <w:tcW w:w="360" w:type="dxa"/>
          </w:tcPr>
          <w:p w:rsidR="00E13D6B" w:rsidRPr="002B075F" w:rsidRDefault="00E13D6B" w:rsidP="00366E7B">
            <w:pPr>
              <w:jc w:val="both"/>
            </w:pPr>
            <w:r w:rsidRPr="002B075F">
              <w:t>5</w:t>
            </w:r>
          </w:p>
        </w:tc>
        <w:tc>
          <w:tcPr>
            <w:tcW w:w="456" w:type="dxa"/>
            <w:shd w:val="clear" w:color="auto" w:fill="auto"/>
          </w:tcPr>
          <w:p w:rsidR="00E13D6B" w:rsidRPr="002B075F" w:rsidRDefault="00E13D6B" w:rsidP="00366E7B">
            <w:pPr>
              <w:jc w:val="both"/>
            </w:pPr>
            <w:r w:rsidRPr="002B075F">
              <w:t>28</w:t>
            </w:r>
          </w:p>
        </w:tc>
        <w:tc>
          <w:tcPr>
            <w:tcW w:w="1510" w:type="dxa"/>
            <w:shd w:val="clear" w:color="auto" w:fill="auto"/>
          </w:tcPr>
          <w:p w:rsidR="00E13D6B" w:rsidRPr="002B075F" w:rsidRDefault="00E13D6B" w:rsidP="00366E7B">
            <w:pPr>
              <w:jc w:val="both"/>
            </w:pPr>
            <w:r w:rsidRPr="002B075F">
              <w:t>9.6</w:t>
            </w:r>
          </w:p>
        </w:tc>
      </w:tr>
      <w:tr w:rsidR="00E13D6B" w:rsidRPr="002B075F" w:rsidTr="00366E7B">
        <w:tc>
          <w:tcPr>
            <w:tcW w:w="540" w:type="dxa"/>
          </w:tcPr>
          <w:p w:rsidR="00E13D6B" w:rsidRPr="002B075F" w:rsidRDefault="00E13D6B" w:rsidP="00366E7B">
            <w:pPr>
              <w:jc w:val="both"/>
            </w:pPr>
            <w:r w:rsidRPr="002B075F">
              <w:t>5</w:t>
            </w:r>
          </w:p>
        </w:tc>
        <w:tc>
          <w:tcPr>
            <w:tcW w:w="540" w:type="dxa"/>
          </w:tcPr>
          <w:p w:rsidR="00E13D6B" w:rsidRPr="002B075F" w:rsidRDefault="00E13D6B" w:rsidP="00366E7B">
            <w:pPr>
              <w:jc w:val="both"/>
            </w:pPr>
            <w:r w:rsidRPr="002B075F">
              <w:t>5</w:t>
            </w:r>
          </w:p>
        </w:tc>
        <w:tc>
          <w:tcPr>
            <w:tcW w:w="360" w:type="dxa"/>
          </w:tcPr>
          <w:p w:rsidR="00E13D6B" w:rsidRPr="002B075F" w:rsidRDefault="00E13D6B" w:rsidP="00366E7B">
            <w:pPr>
              <w:jc w:val="both"/>
            </w:pPr>
            <w:r w:rsidRPr="002B075F">
              <w:t>5</w:t>
            </w:r>
          </w:p>
        </w:tc>
        <w:tc>
          <w:tcPr>
            <w:tcW w:w="360" w:type="dxa"/>
          </w:tcPr>
          <w:p w:rsidR="00E13D6B" w:rsidRPr="002B075F" w:rsidRDefault="00E13D6B" w:rsidP="00366E7B">
            <w:pPr>
              <w:jc w:val="both"/>
            </w:pPr>
            <w:r w:rsidRPr="002B075F">
              <w:t>5</w:t>
            </w:r>
          </w:p>
        </w:tc>
        <w:tc>
          <w:tcPr>
            <w:tcW w:w="456" w:type="dxa"/>
            <w:shd w:val="clear" w:color="auto" w:fill="auto"/>
          </w:tcPr>
          <w:p w:rsidR="00E13D6B" w:rsidRPr="002B075F" w:rsidRDefault="00E13D6B" w:rsidP="00366E7B">
            <w:pPr>
              <w:jc w:val="both"/>
            </w:pPr>
            <w:r w:rsidRPr="002B075F">
              <w:t>28</w:t>
            </w:r>
          </w:p>
        </w:tc>
        <w:tc>
          <w:tcPr>
            <w:tcW w:w="1510" w:type="dxa"/>
            <w:shd w:val="clear" w:color="auto" w:fill="auto"/>
          </w:tcPr>
          <w:p w:rsidR="00E13D6B" w:rsidRPr="002B075F" w:rsidRDefault="00E13D6B" w:rsidP="00366E7B">
            <w:pPr>
              <w:jc w:val="both"/>
            </w:pPr>
            <w:r w:rsidRPr="002B075F">
              <w:t>9.6</w:t>
            </w:r>
          </w:p>
        </w:tc>
      </w:tr>
    </w:tbl>
    <w:p w:rsidR="00E13D6B" w:rsidRPr="006F6F57" w:rsidRDefault="00E13D6B" w:rsidP="00E13D6B">
      <w:pPr>
        <w:ind w:left="360"/>
        <w:jc w:val="both"/>
      </w:pPr>
      <w:r w:rsidRPr="006F6F57">
        <w:t xml:space="preserve">                           A1</w:t>
      </w:r>
    </w:p>
    <w:p w:rsidR="00E13D6B" w:rsidRPr="006F6F57" w:rsidRDefault="00E13D6B" w:rsidP="00E13D6B">
      <w:pPr>
        <w:ind w:left="360"/>
        <w:jc w:val="both"/>
      </w:pPr>
      <w:r w:rsidRPr="006F6F57">
        <w:t xml:space="preserve">                           A2</w:t>
      </w:r>
    </w:p>
    <w:p w:rsidR="00E13D6B" w:rsidRDefault="00E13D6B" w:rsidP="00E13D6B">
      <w:pPr>
        <w:jc w:val="both"/>
      </w:pPr>
      <w:r w:rsidRPr="006F6F57">
        <w:t xml:space="preserve">                                 A3      </w:t>
      </w:r>
      <w:r w:rsidRPr="006F6F57">
        <w:br w:type="textWrapping" w:clear="all"/>
      </w:r>
    </w:p>
    <w:p w:rsidR="00B715EB" w:rsidRDefault="00B715EB" w:rsidP="00F542D8">
      <w:pPr>
        <w:jc w:val="both"/>
        <w:rPr>
          <w:b/>
          <w:bCs/>
        </w:rPr>
      </w:pPr>
    </w:p>
    <w:p w:rsidR="00F542D8" w:rsidRDefault="00F542D8" w:rsidP="00F542D8">
      <w:pPr>
        <w:jc w:val="both"/>
        <w:rPr>
          <w:b/>
          <w:bCs/>
          <w:sz w:val="16"/>
          <w:szCs w:val="16"/>
        </w:rPr>
      </w:pPr>
      <w:r>
        <w:rPr>
          <w:b/>
          <w:bCs/>
        </w:rPr>
        <w:lastRenderedPageBreak/>
        <w:t xml:space="preserve">5.4.5. The </w:t>
      </w:r>
      <w:r w:rsidRPr="005646A6">
        <w:rPr>
          <w:b/>
          <w:bCs/>
        </w:rPr>
        <w:t>Hurwitz</w:t>
      </w:r>
      <w:r>
        <w:rPr>
          <w:b/>
          <w:bCs/>
        </w:rPr>
        <w:t xml:space="preserve"> Criterion</w:t>
      </w:r>
    </w:p>
    <w:p w:rsidR="00F542D8" w:rsidRPr="00D41E89" w:rsidRDefault="00F542D8" w:rsidP="00F542D8">
      <w:pPr>
        <w:jc w:val="both"/>
        <w:rPr>
          <w:b/>
          <w:bCs/>
          <w:sz w:val="16"/>
          <w:szCs w:val="16"/>
        </w:rPr>
      </w:pPr>
    </w:p>
    <w:p w:rsidR="00F542D8" w:rsidRPr="00F542D8" w:rsidRDefault="00F542D8" w:rsidP="00F542D8">
      <w:pPr>
        <w:jc w:val="both"/>
        <w:rPr>
          <w:b/>
        </w:rPr>
      </w:pPr>
      <w:r w:rsidRPr="006F2796">
        <w:t xml:space="preserve">The </w:t>
      </w:r>
      <w:r>
        <w:t xml:space="preserve">Hurwitz criterion </w:t>
      </w:r>
      <w:r w:rsidRPr="00F542D8">
        <w:rPr>
          <w:b/>
        </w:rPr>
        <w:t>strikes a compromise between the maximax and maximin</w:t>
      </w:r>
      <w:r>
        <w:t xml:space="preserve"> criterion. The principle underlying this decision criterion is that the decision maker is </w:t>
      </w:r>
      <w:r w:rsidRPr="00F542D8">
        <w:rPr>
          <w:b/>
        </w:rPr>
        <w:t xml:space="preserve">neither totally optimistic, nor totally pessimistic. </w:t>
      </w:r>
      <w:r>
        <w:t>With</w:t>
      </w:r>
      <w:r w:rsidRPr="001D52CD">
        <w:t xml:space="preserve"> </w:t>
      </w:r>
      <w:r>
        <w:t xml:space="preserve">Hurwitz criterion, the </w:t>
      </w:r>
      <w:r w:rsidRPr="00F542D8">
        <w:rPr>
          <w:b/>
        </w:rPr>
        <w:t>decision payoffs are weighted by a coefficient of optimism,</w:t>
      </w:r>
      <w:r>
        <w:t xml:space="preserve"> a measure of a decision maker’s </w:t>
      </w:r>
      <w:r w:rsidRPr="00366E7B">
        <w:rPr>
          <w:b/>
        </w:rPr>
        <w:t>optimism.</w:t>
      </w:r>
      <w:r>
        <w:t xml:space="preserve"> The coefficient of optimism, which is defined as </w:t>
      </w:r>
      <w:r>
        <w:sym w:font="Symbol" w:char="F061"/>
      </w:r>
      <w:r>
        <w:t>, is between zero and one (0</w:t>
      </w:r>
      <w:r w:rsidRPr="000C130C">
        <w:rPr>
          <w:u w:val="single"/>
        </w:rPr>
        <w:t>&lt;</w:t>
      </w:r>
      <w:r>
        <w:t xml:space="preserve"> </w:t>
      </w:r>
      <w:r>
        <w:sym w:font="Symbol" w:char="F061"/>
      </w:r>
      <w:r w:rsidRPr="004D0971">
        <w:rPr>
          <w:u w:val="single"/>
        </w:rPr>
        <w:t>&lt;</w:t>
      </w:r>
      <w:r>
        <w:t xml:space="preserve">1). </w:t>
      </w:r>
      <w:r w:rsidRPr="00F542D8">
        <w:rPr>
          <w:b/>
        </w:rPr>
        <w:t xml:space="preserve">If </w:t>
      </w:r>
      <w:r w:rsidRPr="00F542D8">
        <w:rPr>
          <w:b/>
        </w:rPr>
        <w:sym w:font="Symbol" w:char="F061"/>
      </w:r>
      <w:r w:rsidRPr="00F542D8">
        <w:rPr>
          <w:b/>
        </w:rPr>
        <w:t xml:space="preserve"> = 1,</w:t>
      </w:r>
      <w:r>
        <w:t xml:space="preserve"> then the decision maker is said to be completely </w:t>
      </w:r>
      <w:r w:rsidRPr="00F542D8">
        <w:rPr>
          <w:b/>
        </w:rPr>
        <w:t>optimistic,</w:t>
      </w:r>
      <w:r>
        <w:t xml:space="preserve"> if </w:t>
      </w:r>
      <w:r w:rsidRPr="00F542D8">
        <w:rPr>
          <w:b/>
        </w:rPr>
        <w:sym w:font="Symbol" w:char="F061"/>
      </w:r>
      <w:r w:rsidRPr="00F542D8">
        <w:rPr>
          <w:b/>
        </w:rPr>
        <w:t>= 0,</w:t>
      </w:r>
      <w:r>
        <w:t xml:space="preserve"> then the decision maker is completely </w:t>
      </w:r>
      <w:r w:rsidRPr="00F542D8">
        <w:rPr>
          <w:b/>
        </w:rPr>
        <w:t>pessimistic.</w:t>
      </w:r>
      <w:r>
        <w:t xml:space="preserve"> Given this definition, if </w:t>
      </w:r>
      <w:r w:rsidRPr="00F542D8">
        <w:rPr>
          <w:b/>
        </w:rPr>
        <w:sym w:font="Symbol" w:char="F061"/>
      </w:r>
      <w:r w:rsidRPr="00F542D8">
        <w:rPr>
          <w:b/>
        </w:rPr>
        <w:t xml:space="preserve"> is coefficient of optimism, 1-</w:t>
      </w:r>
      <w:r w:rsidRPr="00F542D8">
        <w:rPr>
          <w:b/>
        </w:rPr>
        <w:sym w:font="Symbol" w:char="F061"/>
      </w:r>
      <w:r w:rsidRPr="00F542D8">
        <w:rPr>
          <w:b/>
        </w:rPr>
        <w:t xml:space="preserve"> is coefficient of pessimism. </w:t>
      </w:r>
    </w:p>
    <w:p w:rsidR="00F542D8" w:rsidRPr="003E455F" w:rsidRDefault="00F542D8" w:rsidP="00F542D8">
      <w:pPr>
        <w:jc w:val="both"/>
        <w:rPr>
          <w:b/>
        </w:rPr>
      </w:pPr>
      <w:r w:rsidRPr="006F2796">
        <w:t xml:space="preserve">The </w:t>
      </w:r>
      <w:r>
        <w:t xml:space="preserve">Hurwitz criterion requires that for each alternative, the </w:t>
      </w:r>
      <w:r w:rsidRPr="003E455F">
        <w:rPr>
          <w:b/>
        </w:rPr>
        <w:t>maximum</w:t>
      </w:r>
      <w:r>
        <w:t xml:space="preserve"> payoff is multiplied by </w:t>
      </w:r>
      <w:r w:rsidRPr="003E455F">
        <w:rPr>
          <w:b/>
        </w:rPr>
        <w:sym w:font="Symbol" w:char="F061"/>
      </w:r>
      <w:r>
        <w:t xml:space="preserve"> and the </w:t>
      </w:r>
      <w:r w:rsidRPr="003E455F">
        <w:rPr>
          <w:b/>
        </w:rPr>
        <w:t>minimum payoff be multiplied by 1-</w:t>
      </w:r>
      <w:r w:rsidRPr="003E455F">
        <w:rPr>
          <w:b/>
        </w:rPr>
        <w:sym w:font="Symbol" w:char="F061"/>
      </w:r>
      <w:r w:rsidRPr="003E455F">
        <w:rPr>
          <w:b/>
        </w:rPr>
        <w:t>.</w:t>
      </w:r>
    </w:p>
    <w:p w:rsidR="00F542D8" w:rsidRDefault="00F542D8" w:rsidP="00F542D8">
      <w:pPr>
        <w:jc w:val="both"/>
      </w:pPr>
      <w:r>
        <w:t xml:space="preserve">Example: If </w:t>
      </w:r>
      <w:r>
        <w:sym w:font="Symbol" w:char="F061"/>
      </w:r>
      <w:r>
        <w:t xml:space="preserve"> = 0.4 for the above example,</w:t>
      </w:r>
    </w:p>
    <w:p w:rsidR="00F542D8" w:rsidRDefault="00F542D8" w:rsidP="00F542D8">
      <w:pPr>
        <w:jc w:val="both"/>
      </w:pPr>
    </w:p>
    <w:p w:rsidR="00F542D8" w:rsidRDefault="00F542D8" w:rsidP="00F542D8">
      <w:pPr>
        <w:jc w:val="both"/>
      </w:pPr>
      <w:r>
        <w:t>A1 = (0.4x16) + (0.6x4)</w:t>
      </w:r>
    </w:p>
    <w:p w:rsidR="00F542D8" w:rsidRDefault="00F542D8" w:rsidP="00F542D8">
      <w:pPr>
        <w:jc w:val="both"/>
      </w:pPr>
      <w:r>
        <w:t xml:space="preserve">      = 8.8</w:t>
      </w:r>
    </w:p>
    <w:p w:rsidR="00F542D8" w:rsidRDefault="00F542D8" w:rsidP="00F542D8">
      <w:pPr>
        <w:jc w:val="both"/>
      </w:pPr>
      <w:r>
        <w:t>A2 = (0.4x10) + (0.6x5)</w:t>
      </w:r>
    </w:p>
    <w:p w:rsidR="00F542D8" w:rsidRDefault="00F542D8" w:rsidP="00F542D8">
      <w:pPr>
        <w:jc w:val="both"/>
      </w:pPr>
      <w:r>
        <w:t xml:space="preserve">      = 7 </w:t>
      </w:r>
    </w:p>
    <w:p w:rsidR="00F542D8" w:rsidRDefault="00F542D8" w:rsidP="00F542D8">
      <w:pPr>
        <w:jc w:val="both"/>
      </w:pPr>
      <w:r>
        <w:t>A3 = (0.4x15) – (0.6x1)</w:t>
      </w:r>
    </w:p>
    <w:p w:rsidR="00F542D8" w:rsidRDefault="00F542D8" w:rsidP="00F542D8">
      <w:pPr>
        <w:jc w:val="both"/>
      </w:pPr>
      <w:r>
        <w:t xml:space="preserve">     = 5.4</w:t>
      </w:r>
    </w:p>
    <w:p w:rsidR="00F542D8" w:rsidRDefault="00F542D8" w:rsidP="00F542D8">
      <w:pPr>
        <w:jc w:val="both"/>
      </w:pPr>
      <w:r>
        <w:t xml:space="preserve"> </w:t>
      </w:r>
      <w:r w:rsidRPr="00B339DC">
        <w:rPr>
          <w:b/>
          <w:bCs/>
        </w:rPr>
        <w:t>Decision:</w:t>
      </w:r>
      <w:r>
        <w:rPr>
          <w:b/>
          <w:bCs/>
        </w:rPr>
        <w:t xml:space="preserve"> </w:t>
      </w:r>
      <w:r w:rsidRPr="00B339DC">
        <w:t>A1 is selected</w:t>
      </w:r>
    </w:p>
    <w:p w:rsidR="004520A1" w:rsidRDefault="004520A1" w:rsidP="00F542D8">
      <w:pPr>
        <w:jc w:val="both"/>
      </w:pPr>
      <w:r>
        <w:t xml:space="preserve">A limitation of Hurwicz criterion is the fact that </w:t>
      </w:r>
      <w:r>
        <w:sym w:font="Symbol" w:char="F061"/>
      </w:r>
      <w:r>
        <w:t xml:space="preserve"> must be determined by the decision maker. Regardless of how the decision maker determines </w:t>
      </w:r>
      <w:r>
        <w:sym w:font="Symbol" w:char="F061"/>
      </w:r>
      <w:r>
        <w:t>, it is still a completely a subjective measure of the decision maker’s degree of optimism. Therefore, Hurwicz criterion is a completely subjective decision making criterion.</w:t>
      </w:r>
    </w:p>
    <w:p w:rsidR="00F542D8" w:rsidRPr="00F542D8" w:rsidRDefault="00F542D8" w:rsidP="00F542D8">
      <w:pPr>
        <w:jc w:val="both"/>
        <w:rPr>
          <w:b/>
        </w:rPr>
      </w:pPr>
      <w:r>
        <w:rPr>
          <w:b/>
        </w:rPr>
        <w:t xml:space="preserve">5.5. </w:t>
      </w:r>
      <w:r w:rsidRPr="006F6F57">
        <w:rPr>
          <w:b/>
        </w:rPr>
        <w:t>DECISION MAKING UNDER RISK</w:t>
      </w:r>
      <w:r>
        <w:rPr>
          <w:b/>
        </w:rPr>
        <w:t xml:space="preserve"> (WITH PROBABILITIES)</w:t>
      </w:r>
    </w:p>
    <w:p w:rsidR="004520A1" w:rsidRDefault="004520A1" w:rsidP="004520A1">
      <w:pPr>
        <w:jc w:val="both"/>
        <w:rPr>
          <w:bCs/>
        </w:rPr>
      </w:pPr>
      <w:r>
        <w:rPr>
          <w:bCs/>
        </w:rPr>
        <w:t>Dear learner, t</w:t>
      </w:r>
      <w:r w:rsidRPr="00864E03">
        <w:rPr>
          <w:bCs/>
        </w:rPr>
        <w:t>he</w:t>
      </w:r>
      <w:r>
        <w:rPr>
          <w:bCs/>
        </w:rPr>
        <w:t xml:space="preserve"> </w:t>
      </w:r>
      <w:r w:rsidRPr="00864E03">
        <w:rPr>
          <w:bCs/>
        </w:rPr>
        <w:t>d</w:t>
      </w:r>
      <w:r>
        <w:rPr>
          <w:bCs/>
        </w:rPr>
        <w:t xml:space="preserve">ecision making criteria just presented were based on the assumption </w:t>
      </w:r>
      <w:r w:rsidRPr="004520A1">
        <w:rPr>
          <w:b/>
          <w:bCs/>
        </w:rPr>
        <w:t xml:space="preserve">that no information regarding the likelihood of the states of the nature was available. </w:t>
      </w:r>
      <w:r>
        <w:rPr>
          <w:bCs/>
        </w:rPr>
        <w:t xml:space="preserve">Thus, </w:t>
      </w:r>
      <w:r w:rsidRPr="004520A1">
        <w:rPr>
          <w:b/>
          <w:bCs/>
        </w:rPr>
        <w:t>no probabilities of occurrence were assigned to the states of nature,</w:t>
      </w:r>
      <w:r>
        <w:rPr>
          <w:bCs/>
        </w:rPr>
        <w:t xml:space="preserve"> except in the case of the equal likely hood criterion.</w:t>
      </w:r>
    </w:p>
    <w:p w:rsidR="004520A1" w:rsidRDefault="004520A1" w:rsidP="004520A1">
      <w:pPr>
        <w:jc w:val="both"/>
      </w:pPr>
      <w:r>
        <w:rPr>
          <w:bCs/>
        </w:rPr>
        <w:t xml:space="preserve">It is often possible for the decision maker to know enough about the future state of nature to </w:t>
      </w:r>
      <w:r w:rsidRPr="002D4DA2">
        <w:rPr>
          <w:b/>
          <w:bCs/>
        </w:rPr>
        <w:t>assign probabilities</w:t>
      </w:r>
      <w:r>
        <w:rPr>
          <w:bCs/>
        </w:rPr>
        <w:t xml:space="preserve"> to their occurrences. </w:t>
      </w:r>
      <w:r w:rsidRPr="006F6F57">
        <w:t xml:space="preserve">The term risk is often used in conjunction </w:t>
      </w:r>
      <w:r w:rsidRPr="004520A1">
        <w:rPr>
          <w:b/>
        </w:rPr>
        <w:t>with partial uncertainty, presence of probabilities for the occurrence of various states of nature.</w:t>
      </w:r>
      <w:r w:rsidRPr="006F6F57">
        <w:t xml:space="preserve"> The probabilities may be subjective estimates from managers or from experts in a particular field, or they may reflect historical frequencies. If they </w:t>
      </w:r>
      <w:r w:rsidRPr="002D4DA2">
        <w:rPr>
          <w:b/>
        </w:rPr>
        <w:t>are reasonably correct</w:t>
      </w:r>
      <w:r w:rsidRPr="006F6F57">
        <w:t xml:space="preserve">, they provide the decision maker with </w:t>
      </w:r>
      <w:r w:rsidRPr="002D4DA2">
        <w:rPr>
          <w:b/>
        </w:rPr>
        <w:t>additional information that can dramatically improve</w:t>
      </w:r>
      <w:r w:rsidRPr="006F6F57">
        <w:t xml:space="preserve"> the decision making process.</w:t>
      </w:r>
    </w:p>
    <w:p w:rsidR="004520A1" w:rsidRDefault="004520A1" w:rsidP="004520A1">
      <w:pPr>
        <w:jc w:val="both"/>
      </w:pPr>
      <w:r>
        <w:t>Given that probabilities can be assigned, several decision criteria are available to aid the decision maker. Some of these are discussed below.</w:t>
      </w:r>
    </w:p>
    <w:p w:rsidR="004520A1" w:rsidRDefault="004520A1" w:rsidP="004520A1">
      <w:pPr>
        <w:jc w:val="both"/>
      </w:pPr>
    </w:p>
    <w:p w:rsidR="004520A1" w:rsidRPr="006F6F57" w:rsidRDefault="004520A1" w:rsidP="004520A1">
      <w:pPr>
        <w:jc w:val="both"/>
      </w:pPr>
      <w:r>
        <w:rPr>
          <w:b/>
        </w:rPr>
        <w:t>5</w:t>
      </w:r>
      <w:r w:rsidRPr="00F359E0">
        <w:rPr>
          <w:b/>
        </w:rPr>
        <w:t>.5.1. EXPECTED</w:t>
      </w:r>
      <w:r w:rsidRPr="006F6F57">
        <w:rPr>
          <w:b/>
        </w:rPr>
        <w:t xml:space="preserve"> MONETARY VALUE (EMV</w:t>
      </w:r>
      <w:r w:rsidRPr="006F6F57">
        <w:t>)</w:t>
      </w:r>
    </w:p>
    <w:p w:rsidR="004520A1" w:rsidRPr="006F6F57" w:rsidRDefault="004520A1" w:rsidP="004520A1">
      <w:pPr>
        <w:jc w:val="both"/>
      </w:pPr>
      <w:r w:rsidRPr="006F6F57">
        <w:t xml:space="preserve">The EMV approach provides the decision maker with a </w:t>
      </w:r>
      <w:r w:rsidRPr="00366E7B">
        <w:rPr>
          <w:b/>
        </w:rPr>
        <w:t>value which represents an average payoff</w:t>
      </w:r>
      <w:r w:rsidRPr="006F6F57">
        <w:t xml:space="preserve"> for each alternative. The </w:t>
      </w:r>
      <w:r w:rsidRPr="00366E7B">
        <w:rPr>
          <w:b/>
        </w:rPr>
        <w:t>best alternative</w:t>
      </w:r>
      <w:r w:rsidRPr="006F6F57">
        <w:t xml:space="preserve"> is, then, the one that has the </w:t>
      </w:r>
      <w:r w:rsidRPr="00366E7B">
        <w:rPr>
          <w:b/>
        </w:rPr>
        <w:t>highest EMV</w:t>
      </w:r>
      <w:r w:rsidRPr="006F6F57">
        <w:t>. The average or expected payoff of each alternative is a weighted average:</w:t>
      </w:r>
    </w:p>
    <w:p w:rsidR="004520A1" w:rsidRPr="006F6F57" w:rsidRDefault="00907089" w:rsidP="004520A1">
      <w:pPr>
        <w:jc w:val="both"/>
      </w:pPr>
      <w:r>
        <w:t xml:space="preserve"> </w:t>
      </w:r>
    </w:p>
    <w:p w:rsidR="004520A1" w:rsidRDefault="004520A1" w:rsidP="00851FE9">
      <w:pPr>
        <w:jc w:val="both"/>
      </w:pPr>
      <w:r>
        <w:t xml:space="preserve">Note: </w:t>
      </w:r>
      <w:r w:rsidRPr="006F6F57">
        <w:t xml:space="preserve">the </w:t>
      </w:r>
      <w:r w:rsidRPr="002D4DA2">
        <w:rPr>
          <w:b/>
        </w:rPr>
        <w:t>sum of the probabilities</w:t>
      </w:r>
      <w:r w:rsidRPr="006F6F57">
        <w:t xml:space="preserve"> for all states of nature </w:t>
      </w:r>
      <w:r w:rsidRPr="002D4DA2">
        <w:rPr>
          <w:b/>
        </w:rPr>
        <w:t>must be 1.</w:t>
      </w:r>
      <w:r w:rsidRPr="006F6F57">
        <w:t xml:space="preserve">                          </w:t>
      </w:r>
    </w:p>
    <w:p w:rsidR="004520A1" w:rsidRPr="00277B3C" w:rsidRDefault="004520A1" w:rsidP="00277B3C">
      <w:pPr>
        <w:ind w:left="360"/>
        <w:jc w:val="both"/>
        <w:rPr>
          <w:b/>
        </w:rPr>
      </w:pPr>
      <w:r w:rsidRPr="006F6F57">
        <w:lastRenderedPageBreak/>
        <w:t xml:space="preserve"> </w:t>
      </w:r>
      <w:r w:rsidRPr="006F6F57">
        <w:rPr>
          <w:b/>
        </w:rPr>
        <w:t>EXAMPLE</w:t>
      </w:r>
      <w:r>
        <w:rPr>
          <w:b/>
        </w:rPr>
        <w:t>:</w:t>
      </w:r>
    </w:p>
    <w:p w:rsidR="004520A1" w:rsidRPr="006F6F57" w:rsidRDefault="004520A1" w:rsidP="004520A1">
      <w:pPr>
        <w:ind w:left="360"/>
        <w:jc w:val="both"/>
      </w:pPr>
      <w:r w:rsidRPr="006F6F57">
        <w:t xml:space="preserve">               Probability    0.20  </w:t>
      </w:r>
      <w:r>
        <w:t xml:space="preserve"> </w:t>
      </w:r>
      <w:r w:rsidRPr="006F6F57">
        <w:t xml:space="preserve"> 0.50 </w:t>
      </w:r>
      <w:r>
        <w:t xml:space="preserve">   </w:t>
      </w:r>
      <w:r w:rsidRPr="006F6F57">
        <w:t xml:space="preserve"> 0.30</w:t>
      </w:r>
    </w:p>
    <w:p w:rsidR="004520A1" w:rsidRPr="006F6F57" w:rsidRDefault="004520A1" w:rsidP="004520A1">
      <w:pPr>
        <w:ind w:left="360"/>
        <w:jc w:val="both"/>
      </w:pPr>
      <w:r w:rsidRPr="006F6F57">
        <w:t xml:space="preserve">                                      S1     </w:t>
      </w:r>
      <w:r>
        <w:t xml:space="preserve">  </w:t>
      </w:r>
      <w:r w:rsidRPr="006F6F57">
        <w:t xml:space="preserve">S2     </w:t>
      </w:r>
      <w:r>
        <w:t xml:space="preserve">     </w:t>
      </w:r>
      <w:r w:rsidRPr="006F6F57">
        <w:t xml:space="preserve">S3      </w:t>
      </w:r>
      <w:r w:rsidRPr="00366E7B">
        <w:rPr>
          <w:b/>
        </w:rPr>
        <w:t>Expected payoff</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709"/>
        <w:gridCol w:w="1984"/>
      </w:tblGrid>
      <w:tr w:rsidR="004520A1" w:rsidRPr="002B075F" w:rsidTr="00366E7B">
        <w:tc>
          <w:tcPr>
            <w:tcW w:w="675" w:type="dxa"/>
          </w:tcPr>
          <w:p w:rsidR="004520A1" w:rsidRPr="002B075F" w:rsidRDefault="004520A1" w:rsidP="00366E7B">
            <w:pPr>
              <w:jc w:val="both"/>
            </w:pPr>
            <w:r w:rsidRPr="002B075F">
              <w:t>4</w:t>
            </w:r>
          </w:p>
        </w:tc>
        <w:tc>
          <w:tcPr>
            <w:tcW w:w="709" w:type="dxa"/>
          </w:tcPr>
          <w:p w:rsidR="004520A1" w:rsidRPr="002B075F" w:rsidRDefault="004520A1" w:rsidP="00366E7B">
            <w:pPr>
              <w:jc w:val="both"/>
            </w:pPr>
            <w:r w:rsidRPr="002B075F">
              <w:t>16</w:t>
            </w:r>
          </w:p>
        </w:tc>
        <w:tc>
          <w:tcPr>
            <w:tcW w:w="709" w:type="dxa"/>
          </w:tcPr>
          <w:p w:rsidR="004520A1" w:rsidRPr="002B075F" w:rsidRDefault="004520A1" w:rsidP="00366E7B">
            <w:pPr>
              <w:jc w:val="both"/>
            </w:pPr>
            <w:r w:rsidRPr="002B075F">
              <w:t>12</w:t>
            </w:r>
          </w:p>
        </w:tc>
        <w:tc>
          <w:tcPr>
            <w:tcW w:w="1984" w:type="dxa"/>
            <w:shd w:val="clear" w:color="auto" w:fill="auto"/>
          </w:tcPr>
          <w:p w:rsidR="004520A1" w:rsidRPr="002B075F" w:rsidRDefault="004520A1" w:rsidP="00366E7B">
            <w:pPr>
              <w:jc w:val="both"/>
            </w:pPr>
            <w:r w:rsidRPr="002B075F">
              <w:t>12.40*maximum</w:t>
            </w:r>
          </w:p>
        </w:tc>
      </w:tr>
      <w:tr w:rsidR="004520A1" w:rsidRPr="002B075F" w:rsidTr="00366E7B">
        <w:tc>
          <w:tcPr>
            <w:tcW w:w="675" w:type="dxa"/>
          </w:tcPr>
          <w:p w:rsidR="004520A1" w:rsidRPr="002B075F" w:rsidRDefault="004520A1" w:rsidP="00366E7B">
            <w:pPr>
              <w:jc w:val="both"/>
            </w:pPr>
            <w:r w:rsidRPr="002B075F">
              <w:t>5</w:t>
            </w:r>
          </w:p>
        </w:tc>
        <w:tc>
          <w:tcPr>
            <w:tcW w:w="709" w:type="dxa"/>
          </w:tcPr>
          <w:p w:rsidR="004520A1" w:rsidRPr="002B075F" w:rsidRDefault="004520A1" w:rsidP="00366E7B">
            <w:pPr>
              <w:jc w:val="both"/>
            </w:pPr>
            <w:r w:rsidRPr="002B075F">
              <w:t>6</w:t>
            </w:r>
          </w:p>
        </w:tc>
        <w:tc>
          <w:tcPr>
            <w:tcW w:w="709" w:type="dxa"/>
          </w:tcPr>
          <w:p w:rsidR="004520A1" w:rsidRPr="002B075F" w:rsidRDefault="004520A1" w:rsidP="00366E7B">
            <w:pPr>
              <w:jc w:val="both"/>
            </w:pPr>
            <w:r w:rsidRPr="002B075F">
              <w:t>10</w:t>
            </w:r>
          </w:p>
        </w:tc>
        <w:tc>
          <w:tcPr>
            <w:tcW w:w="1984" w:type="dxa"/>
            <w:shd w:val="clear" w:color="auto" w:fill="auto"/>
          </w:tcPr>
          <w:p w:rsidR="004520A1" w:rsidRPr="002B075F" w:rsidRDefault="004520A1" w:rsidP="00366E7B">
            <w:pPr>
              <w:jc w:val="both"/>
            </w:pPr>
            <w:r w:rsidRPr="002B075F">
              <w:t>7</w:t>
            </w:r>
          </w:p>
        </w:tc>
      </w:tr>
      <w:tr w:rsidR="004520A1" w:rsidRPr="002B075F" w:rsidTr="00366E7B">
        <w:tc>
          <w:tcPr>
            <w:tcW w:w="675" w:type="dxa"/>
          </w:tcPr>
          <w:p w:rsidR="004520A1" w:rsidRPr="002B075F" w:rsidRDefault="004520A1" w:rsidP="00366E7B">
            <w:pPr>
              <w:jc w:val="both"/>
            </w:pPr>
            <w:r w:rsidRPr="002B075F">
              <w:t>-1</w:t>
            </w:r>
          </w:p>
        </w:tc>
        <w:tc>
          <w:tcPr>
            <w:tcW w:w="709" w:type="dxa"/>
          </w:tcPr>
          <w:p w:rsidR="004520A1" w:rsidRPr="002B075F" w:rsidRDefault="004520A1" w:rsidP="00366E7B">
            <w:pPr>
              <w:jc w:val="both"/>
            </w:pPr>
            <w:r w:rsidRPr="002B075F">
              <w:t>4</w:t>
            </w:r>
          </w:p>
        </w:tc>
        <w:tc>
          <w:tcPr>
            <w:tcW w:w="709" w:type="dxa"/>
          </w:tcPr>
          <w:p w:rsidR="004520A1" w:rsidRPr="002B075F" w:rsidRDefault="004520A1" w:rsidP="00366E7B">
            <w:pPr>
              <w:jc w:val="both"/>
            </w:pPr>
            <w:r w:rsidRPr="002B075F">
              <w:t>15</w:t>
            </w:r>
          </w:p>
        </w:tc>
        <w:tc>
          <w:tcPr>
            <w:tcW w:w="1984" w:type="dxa"/>
            <w:shd w:val="clear" w:color="auto" w:fill="auto"/>
          </w:tcPr>
          <w:p w:rsidR="004520A1" w:rsidRPr="002B075F" w:rsidRDefault="004520A1" w:rsidP="00366E7B">
            <w:pPr>
              <w:jc w:val="both"/>
            </w:pPr>
            <w:r w:rsidRPr="002B075F">
              <w:t>6.30</w:t>
            </w:r>
          </w:p>
        </w:tc>
      </w:tr>
    </w:tbl>
    <w:p w:rsidR="004520A1" w:rsidRPr="006F6F57" w:rsidRDefault="004520A1" w:rsidP="004520A1">
      <w:pPr>
        <w:ind w:left="360"/>
        <w:jc w:val="both"/>
      </w:pPr>
      <w:r w:rsidRPr="006F6F57">
        <w:t xml:space="preserve">                           A1</w:t>
      </w:r>
    </w:p>
    <w:p w:rsidR="004520A1" w:rsidRPr="006F6F57" w:rsidRDefault="004520A1" w:rsidP="004520A1">
      <w:pPr>
        <w:ind w:left="360"/>
        <w:jc w:val="both"/>
      </w:pPr>
      <w:r w:rsidRPr="006F6F57">
        <w:t xml:space="preserve">                           A2</w:t>
      </w:r>
    </w:p>
    <w:p w:rsidR="004520A1" w:rsidRDefault="004520A1" w:rsidP="002D4DA2">
      <w:pPr>
        <w:ind w:left="360"/>
        <w:jc w:val="both"/>
      </w:pPr>
      <w:r w:rsidRPr="006F6F57">
        <w:t xml:space="preserve">                           A3</w:t>
      </w:r>
      <w:r w:rsidRPr="006F6F57">
        <w:br w:type="textWrapping" w:clear="all"/>
      </w:r>
      <w:r>
        <w:rPr>
          <w:b/>
          <w:bCs/>
        </w:rPr>
        <w:t xml:space="preserve"> </w:t>
      </w:r>
      <w:r w:rsidRPr="00D30468">
        <w:rPr>
          <w:b/>
          <w:bCs/>
        </w:rPr>
        <w:t xml:space="preserve"> Decision</w:t>
      </w:r>
      <w:r>
        <w:t xml:space="preserve">: </w:t>
      </w:r>
      <w:r w:rsidRPr="006F6F57">
        <w:t>A1 will be chosen.</w:t>
      </w:r>
    </w:p>
    <w:p w:rsidR="009E0CFD" w:rsidRPr="009E0CFD" w:rsidRDefault="009E0CFD" w:rsidP="002D4DA2">
      <w:pPr>
        <w:ind w:left="360"/>
        <w:jc w:val="both"/>
        <w:rPr>
          <w:b/>
        </w:rPr>
      </w:pPr>
      <w:r>
        <w:t xml:space="preserve">In this case to find the best </w:t>
      </w:r>
      <w:r w:rsidRPr="009E0CFD">
        <w:rPr>
          <w:b/>
        </w:rPr>
        <w:t>multiply the probabilities with respective points and sum up</w:t>
      </w:r>
      <w:r>
        <w:t xml:space="preserve">. Then find the </w:t>
      </w:r>
      <w:r w:rsidRPr="009E0CFD">
        <w:rPr>
          <w:b/>
        </w:rPr>
        <w:t>maximum value which becomes the best pay off.</w:t>
      </w:r>
    </w:p>
    <w:p w:rsidR="004520A1" w:rsidRPr="00277B3C" w:rsidRDefault="004520A1" w:rsidP="00277B3C">
      <w:pPr>
        <w:ind w:left="360"/>
        <w:jc w:val="both"/>
      </w:pPr>
      <w:r w:rsidRPr="00A35026">
        <w:rPr>
          <w:sz w:val="40"/>
          <w:szCs w:val="40"/>
        </w:rPr>
        <w:sym w:font="Wingdings" w:char="F046"/>
      </w:r>
      <w:r w:rsidRPr="006F6F57">
        <w:t>Note that it does not necessarily follow that the decision maker will receive a payoff equal to the expected monetary</w:t>
      </w:r>
      <w:r w:rsidR="00D97F4E">
        <w:t xml:space="preserve"> value of a chosen alternative.</w:t>
      </w:r>
      <w:r w:rsidRPr="006F6F57">
        <w:t xml:space="preserve"> </w:t>
      </w:r>
      <w:r w:rsidR="00277B3C">
        <w:t xml:space="preserve"> </w:t>
      </w:r>
      <w:r w:rsidRPr="006F6F57">
        <w:t>Simply a long-run average amount; the approximate average amount one could reasonably anticipate for a large number of identical situations.</w:t>
      </w:r>
    </w:p>
    <w:p w:rsidR="004520A1" w:rsidRPr="006F6F57" w:rsidRDefault="004520A1" w:rsidP="004520A1">
      <w:pPr>
        <w:ind w:left="360"/>
        <w:jc w:val="both"/>
        <w:rPr>
          <w:b/>
        </w:rPr>
      </w:pPr>
      <w:r>
        <w:rPr>
          <w:b/>
        </w:rPr>
        <w:t>5.5.2.</w:t>
      </w:r>
      <w:r w:rsidRPr="006F6F57">
        <w:rPr>
          <w:b/>
        </w:rPr>
        <w:t xml:space="preserve"> Expected </w:t>
      </w:r>
      <w:smartTag w:uri="urn:schemas-microsoft-com:office:smarttags" w:element="place">
        <w:r w:rsidRPr="006F6F57">
          <w:rPr>
            <w:b/>
          </w:rPr>
          <w:t>Opportunity</w:t>
        </w:r>
      </w:smartTag>
      <w:r w:rsidRPr="006F6F57">
        <w:rPr>
          <w:b/>
        </w:rPr>
        <w:t xml:space="preserve"> Loss (EOL)</w:t>
      </w:r>
    </w:p>
    <w:p w:rsidR="000425E0" w:rsidRDefault="000425E0" w:rsidP="004520A1">
      <w:pPr>
        <w:ind w:left="360"/>
        <w:jc w:val="both"/>
        <w:rPr>
          <w:b/>
        </w:rPr>
      </w:pPr>
      <w:r>
        <w:t xml:space="preserve"> </w:t>
      </w:r>
      <w:r w:rsidR="004520A1" w:rsidRPr="006F6F57">
        <w:t xml:space="preserve"> Hence, the </w:t>
      </w:r>
      <w:r w:rsidR="004520A1" w:rsidRPr="00851FE9">
        <w:rPr>
          <w:b/>
        </w:rPr>
        <w:t>opportunity losses</w:t>
      </w:r>
      <w:r w:rsidR="004520A1" w:rsidRPr="006F6F57">
        <w:t xml:space="preserve"> for each alternative are weighted by the probabilities of their respective state of nature to compute a long run average opportunity loss, and the alternative with the </w:t>
      </w:r>
      <w:r w:rsidR="004520A1" w:rsidRPr="000425E0">
        <w:rPr>
          <w:b/>
        </w:rPr>
        <w:t>smallest expected loss is selected as the best choice.</w:t>
      </w:r>
      <w:r>
        <w:rPr>
          <w:b/>
        </w:rPr>
        <w:t xml:space="preserve"> </w:t>
      </w:r>
    </w:p>
    <w:p w:rsidR="004520A1" w:rsidRPr="006F6F57" w:rsidRDefault="000425E0" w:rsidP="004520A1">
      <w:pPr>
        <w:ind w:left="360"/>
        <w:jc w:val="both"/>
      </w:pPr>
      <w:r>
        <w:rPr>
          <w:b/>
        </w:rPr>
        <w:t xml:space="preserve"> </w:t>
      </w:r>
      <w:r w:rsidRPr="000425E0">
        <w:t xml:space="preserve">It </w:t>
      </w:r>
      <w:r>
        <w:t>can be calculated by</w:t>
      </w:r>
      <w:r>
        <w:rPr>
          <w:b/>
        </w:rPr>
        <w:t xml:space="preserve"> taking the results of minmax regeret loss table results and multiplying with respective given probabilities. The lowest alternative will be selected since is loss matrix.</w:t>
      </w:r>
    </w:p>
    <w:p w:rsidR="000425E0" w:rsidRPr="006F6F57" w:rsidRDefault="000425E0" w:rsidP="000425E0">
      <w:pPr>
        <w:ind w:left="360"/>
        <w:jc w:val="both"/>
      </w:pPr>
      <w:r w:rsidRPr="006F6F57">
        <w:t>EOL (A1) = 0.20(1) + 0.50(0) + 0.30(3) = 1.10 *minimum</w:t>
      </w:r>
    </w:p>
    <w:p w:rsidR="000425E0" w:rsidRPr="006F6F57" w:rsidRDefault="000425E0" w:rsidP="000425E0">
      <w:pPr>
        <w:ind w:left="360"/>
        <w:jc w:val="both"/>
      </w:pPr>
      <w:r w:rsidRPr="006F6F57">
        <w:t>EOL (A2) = 0.20(0) + 0.50(10) + 0.30(5) = 6.50</w:t>
      </w:r>
    </w:p>
    <w:p w:rsidR="000425E0" w:rsidRPr="00406A2D" w:rsidRDefault="000425E0" w:rsidP="00406A2D">
      <w:pPr>
        <w:ind w:left="360"/>
        <w:jc w:val="both"/>
      </w:pPr>
      <w:r w:rsidRPr="006F6F57">
        <w:t>EOL (A3) = 0.20(6) + 0.50(12) + 0.30(0) = 7.20</w:t>
      </w:r>
    </w:p>
    <w:p w:rsidR="000425E0" w:rsidRPr="006F6F57" w:rsidRDefault="000425E0" w:rsidP="000425E0">
      <w:pPr>
        <w:ind w:left="360"/>
        <w:jc w:val="both"/>
      </w:pPr>
      <w:r w:rsidRPr="00A35026">
        <w:rPr>
          <w:sz w:val="40"/>
          <w:szCs w:val="40"/>
        </w:rPr>
        <w:sym w:font="Wingdings" w:char="F046"/>
      </w:r>
      <w:r w:rsidRPr="00FB5608">
        <w:rPr>
          <w:b/>
          <w:bCs/>
        </w:rPr>
        <w:t>Note</w:t>
      </w:r>
      <w:r>
        <w:rPr>
          <w:b/>
          <w:bCs/>
        </w:rPr>
        <w:t>:</w:t>
      </w:r>
      <w:r>
        <w:t xml:space="preserve"> T</w:t>
      </w:r>
      <w:r w:rsidRPr="006F6F57">
        <w:t xml:space="preserve">he EOL approach resulted in </w:t>
      </w:r>
      <w:r w:rsidRPr="00406A2D">
        <w:rPr>
          <w:b/>
        </w:rPr>
        <w:t>the same alternative as the EMV</w:t>
      </w:r>
      <w:r w:rsidRPr="006F6F57">
        <w:t xml:space="preserve"> approach      </w:t>
      </w:r>
    </w:p>
    <w:p w:rsidR="00406A2D" w:rsidRPr="00277B3C" w:rsidRDefault="000425E0" w:rsidP="00277B3C">
      <w:pPr>
        <w:ind w:left="360"/>
        <w:jc w:val="both"/>
      </w:pPr>
      <w:r w:rsidRPr="006F6F57">
        <w:t>(</w:t>
      </w:r>
      <w:r w:rsidRPr="00406A2D">
        <w:rPr>
          <w:b/>
        </w:rPr>
        <w:t>Maximizing</w:t>
      </w:r>
      <w:r w:rsidRPr="006F6F57">
        <w:t xml:space="preserve"> the payoffs is </w:t>
      </w:r>
      <w:r w:rsidRPr="00406A2D">
        <w:rPr>
          <w:b/>
        </w:rPr>
        <w:t>equivalent to minimizing</w:t>
      </w:r>
      <w:r w:rsidRPr="006F6F57">
        <w:t xml:space="preserve"> the opportunity losses).</w:t>
      </w:r>
    </w:p>
    <w:p w:rsidR="000425E0" w:rsidRDefault="000425E0" w:rsidP="000425E0">
      <w:pPr>
        <w:jc w:val="both"/>
        <w:rPr>
          <w:b/>
          <w:sz w:val="16"/>
          <w:szCs w:val="16"/>
        </w:rPr>
      </w:pPr>
      <w:r>
        <w:rPr>
          <w:b/>
        </w:rPr>
        <w:t>5.5.3.</w:t>
      </w:r>
      <w:r w:rsidRPr="006F6F57">
        <w:rPr>
          <w:b/>
        </w:rPr>
        <w:t xml:space="preserve"> Expected Value of Perfect Information (E</w:t>
      </w:r>
      <w:r>
        <w:rPr>
          <w:b/>
        </w:rPr>
        <w:t>VPI</w:t>
      </w:r>
      <w:r w:rsidRPr="006F6F57">
        <w:rPr>
          <w:b/>
        </w:rPr>
        <w:t>)</w:t>
      </w:r>
    </w:p>
    <w:p w:rsidR="000425E0" w:rsidRPr="00E8628A" w:rsidRDefault="000425E0" w:rsidP="000425E0">
      <w:pPr>
        <w:jc w:val="both"/>
        <w:rPr>
          <w:b/>
          <w:sz w:val="8"/>
          <w:szCs w:val="8"/>
        </w:rPr>
      </w:pPr>
    </w:p>
    <w:p w:rsidR="00907089" w:rsidRPr="00D97F4E" w:rsidRDefault="000425E0" w:rsidP="00D97F4E">
      <w:pPr>
        <w:jc w:val="both"/>
      </w:pPr>
      <w:r w:rsidRPr="006F6F57">
        <w:t xml:space="preserve"> It can some times be useful for a decision maker to determine the potential benefit of knowing for certain which state of nature is going to prevail. The EVPI is the measure of the difference between the certain payoffs that could be realized under a condition involving risk. </w:t>
      </w:r>
    </w:p>
    <w:p w:rsidR="002C660B" w:rsidRPr="00277B3C" w:rsidRDefault="002C660B" w:rsidP="00277B3C">
      <w:pPr>
        <w:ind w:left="360"/>
        <w:jc w:val="both"/>
        <w:rPr>
          <w:b/>
        </w:rPr>
      </w:pPr>
      <w:r w:rsidRPr="006F6F57">
        <w:rPr>
          <w:b/>
        </w:rPr>
        <w:t>EXAMPLE</w:t>
      </w:r>
      <w:r>
        <w:rPr>
          <w:b/>
        </w:rPr>
        <w:t>:</w:t>
      </w:r>
    </w:p>
    <w:p w:rsidR="002C660B" w:rsidRPr="006F6F57" w:rsidRDefault="002C660B" w:rsidP="002C660B">
      <w:pPr>
        <w:ind w:left="360"/>
        <w:jc w:val="both"/>
      </w:pPr>
      <w:r w:rsidRPr="006F6F57">
        <w:t xml:space="preserve">               Probability    0.20  </w:t>
      </w:r>
      <w:r>
        <w:t xml:space="preserve"> </w:t>
      </w:r>
      <w:r w:rsidRPr="006F6F57">
        <w:t xml:space="preserve"> 0.50 </w:t>
      </w:r>
      <w:r>
        <w:t xml:space="preserve">   </w:t>
      </w:r>
      <w:r w:rsidRPr="006F6F57">
        <w:t xml:space="preserve"> 0.30</w:t>
      </w:r>
    </w:p>
    <w:p w:rsidR="002C660B" w:rsidRPr="006F6F57" w:rsidRDefault="002C660B" w:rsidP="002C660B">
      <w:pPr>
        <w:ind w:left="360"/>
        <w:jc w:val="both"/>
      </w:pPr>
      <w:r w:rsidRPr="006F6F57">
        <w:t xml:space="preserve">                                      S1     </w:t>
      </w:r>
      <w:r>
        <w:t xml:space="preserve">  </w:t>
      </w:r>
      <w:r w:rsidRPr="006F6F57">
        <w:t xml:space="preserve">S2     </w:t>
      </w:r>
      <w:r>
        <w:t xml:space="preserve">     </w:t>
      </w:r>
      <w:r w:rsidRPr="006F6F57">
        <w:t xml:space="preserve">S3      </w:t>
      </w:r>
      <w:r w:rsidR="00946208" w:rsidRPr="00946208">
        <w:rPr>
          <w:b/>
        </w:rPr>
        <w:t>EPwoPI</w:t>
      </w:r>
    </w:p>
    <w:tbl>
      <w:tblPr>
        <w:tblpPr w:leftFromText="180" w:rightFromText="180" w:vertAnchor="text" w:tblpX="26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709"/>
        <w:gridCol w:w="1984"/>
      </w:tblGrid>
      <w:tr w:rsidR="002C660B" w:rsidRPr="002B075F" w:rsidTr="00366E7B">
        <w:tc>
          <w:tcPr>
            <w:tcW w:w="675" w:type="dxa"/>
          </w:tcPr>
          <w:p w:rsidR="002C660B" w:rsidRPr="002B075F" w:rsidRDefault="002C660B" w:rsidP="00366E7B">
            <w:pPr>
              <w:jc w:val="both"/>
            </w:pPr>
            <w:r w:rsidRPr="002B075F">
              <w:t>4</w:t>
            </w:r>
          </w:p>
        </w:tc>
        <w:tc>
          <w:tcPr>
            <w:tcW w:w="709" w:type="dxa"/>
          </w:tcPr>
          <w:p w:rsidR="002C660B" w:rsidRPr="002B075F" w:rsidRDefault="002C660B" w:rsidP="00366E7B">
            <w:pPr>
              <w:jc w:val="both"/>
            </w:pPr>
            <w:r w:rsidRPr="002B075F">
              <w:t>16</w:t>
            </w:r>
          </w:p>
        </w:tc>
        <w:tc>
          <w:tcPr>
            <w:tcW w:w="709" w:type="dxa"/>
          </w:tcPr>
          <w:p w:rsidR="002C660B" w:rsidRPr="002B075F" w:rsidRDefault="002C660B" w:rsidP="00366E7B">
            <w:pPr>
              <w:jc w:val="both"/>
            </w:pPr>
            <w:r w:rsidRPr="002B075F">
              <w:t>12</w:t>
            </w:r>
          </w:p>
        </w:tc>
        <w:tc>
          <w:tcPr>
            <w:tcW w:w="1984" w:type="dxa"/>
            <w:shd w:val="clear" w:color="auto" w:fill="auto"/>
          </w:tcPr>
          <w:p w:rsidR="002C660B" w:rsidRPr="002B075F" w:rsidRDefault="002C660B" w:rsidP="00366E7B">
            <w:pPr>
              <w:jc w:val="both"/>
            </w:pPr>
            <w:r w:rsidRPr="002B075F">
              <w:t>12.40*maximum</w:t>
            </w:r>
          </w:p>
        </w:tc>
      </w:tr>
      <w:tr w:rsidR="002C660B" w:rsidRPr="002B075F" w:rsidTr="00366E7B">
        <w:tc>
          <w:tcPr>
            <w:tcW w:w="675" w:type="dxa"/>
          </w:tcPr>
          <w:p w:rsidR="002C660B" w:rsidRPr="002B075F" w:rsidRDefault="002C660B" w:rsidP="00366E7B">
            <w:pPr>
              <w:jc w:val="both"/>
            </w:pPr>
            <w:r w:rsidRPr="002B075F">
              <w:t>5</w:t>
            </w:r>
          </w:p>
        </w:tc>
        <w:tc>
          <w:tcPr>
            <w:tcW w:w="709" w:type="dxa"/>
          </w:tcPr>
          <w:p w:rsidR="002C660B" w:rsidRPr="002B075F" w:rsidRDefault="002C660B" w:rsidP="00366E7B">
            <w:pPr>
              <w:jc w:val="both"/>
            </w:pPr>
            <w:r w:rsidRPr="002B075F">
              <w:t>6</w:t>
            </w:r>
          </w:p>
        </w:tc>
        <w:tc>
          <w:tcPr>
            <w:tcW w:w="709" w:type="dxa"/>
          </w:tcPr>
          <w:p w:rsidR="002C660B" w:rsidRPr="002B075F" w:rsidRDefault="002C660B" w:rsidP="00366E7B">
            <w:pPr>
              <w:jc w:val="both"/>
            </w:pPr>
            <w:r w:rsidRPr="002B075F">
              <w:t>10</w:t>
            </w:r>
          </w:p>
        </w:tc>
        <w:tc>
          <w:tcPr>
            <w:tcW w:w="1984" w:type="dxa"/>
            <w:shd w:val="clear" w:color="auto" w:fill="auto"/>
          </w:tcPr>
          <w:p w:rsidR="002C660B" w:rsidRPr="002B075F" w:rsidRDefault="002C660B" w:rsidP="00366E7B">
            <w:pPr>
              <w:jc w:val="both"/>
            </w:pPr>
            <w:r w:rsidRPr="002B075F">
              <w:t>7</w:t>
            </w:r>
          </w:p>
        </w:tc>
      </w:tr>
      <w:tr w:rsidR="002C660B" w:rsidRPr="002B075F" w:rsidTr="00366E7B">
        <w:tc>
          <w:tcPr>
            <w:tcW w:w="675" w:type="dxa"/>
          </w:tcPr>
          <w:p w:rsidR="002C660B" w:rsidRPr="002B075F" w:rsidRDefault="002C660B" w:rsidP="00366E7B">
            <w:pPr>
              <w:jc w:val="both"/>
            </w:pPr>
            <w:r w:rsidRPr="002B075F">
              <w:t>-1</w:t>
            </w:r>
          </w:p>
        </w:tc>
        <w:tc>
          <w:tcPr>
            <w:tcW w:w="709" w:type="dxa"/>
          </w:tcPr>
          <w:p w:rsidR="002C660B" w:rsidRPr="002B075F" w:rsidRDefault="002C660B" w:rsidP="00366E7B">
            <w:pPr>
              <w:jc w:val="both"/>
            </w:pPr>
            <w:r w:rsidRPr="002B075F">
              <w:t>4</w:t>
            </w:r>
          </w:p>
        </w:tc>
        <w:tc>
          <w:tcPr>
            <w:tcW w:w="709" w:type="dxa"/>
          </w:tcPr>
          <w:p w:rsidR="002C660B" w:rsidRPr="002B075F" w:rsidRDefault="002C660B" w:rsidP="00366E7B">
            <w:pPr>
              <w:jc w:val="both"/>
            </w:pPr>
            <w:r w:rsidRPr="002B075F">
              <w:t>15</w:t>
            </w:r>
          </w:p>
        </w:tc>
        <w:tc>
          <w:tcPr>
            <w:tcW w:w="1984" w:type="dxa"/>
            <w:shd w:val="clear" w:color="auto" w:fill="auto"/>
          </w:tcPr>
          <w:p w:rsidR="002C660B" w:rsidRPr="002B075F" w:rsidRDefault="002C660B" w:rsidP="00366E7B">
            <w:pPr>
              <w:jc w:val="both"/>
            </w:pPr>
            <w:r w:rsidRPr="002B075F">
              <w:t>6.30</w:t>
            </w:r>
          </w:p>
        </w:tc>
      </w:tr>
    </w:tbl>
    <w:p w:rsidR="002C660B" w:rsidRDefault="002C660B" w:rsidP="000425E0">
      <w:pPr>
        <w:jc w:val="both"/>
      </w:pPr>
    </w:p>
    <w:p w:rsidR="002C660B" w:rsidRDefault="002C660B" w:rsidP="000425E0">
      <w:pPr>
        <w:jc w:val="both"/>
      </w:pPr>
    </w:p>
    <w:p w:rsidR="002C660B" w:rsidRDefault="002C660B" w:rsidP="000425E0">
      <w:pPr>
        <w:jc w:val="both"/>
      </w:pPr>
    </w:p>
    <w:p w:rsidR="002C660B" w:rsidRDefault="002C660B" w:rsidP="000425E0">
      <w:pPr>
        <w:jc w:val="both"/>
      </w:pPr>
    </w:p>
    <w:p w:rsidR="000425E0" w:rsidRPr="006F6F57" w:rsidRDefault="00946208" w:rsidP="000425E0">
      <w:pPr>
        <w:jc w:val="both"/>
      </w:pPr>
      <w:r>
        <w:t>In case of EPwPI,</w:t>
      </w:r>
      <w:r w:rsidR="000425E0" w:rsidRPr="006F6F57">
        <w:t xml:space="preserve"> the decision maker</w:t>
      </w:r>
      <w:r w:rsidR="002C660B">
        <w:t xml:space="preserve"> take the above table,</w:t>
      </w:r>
      <w:r w:rsidR="000425E0" w:rsidRPr="006F6F57">
        <w:t xml:space="preserve"> knows that S1 will occur, A2 would be chosen with a payoff of $5. Similarly for S2 $16 (for A1) and for S3, $15 (with A3) would be chosen.</w:t>
      </w:r>
    </w:p>
    <w:p w:rsidR="000425E0" w:rsidRPr="006F6F57" w:rsidRDefault="000425E0" w:rsidP="000425E0">
      <w:pPr>
        <w:jc w:val="both"/>
      </w:pPr>
      <w:r w:rsidRPr="006F6F57">
        <w:t xml:space="preserve"> Hence, the expected payoff under certainty (EPC) would be:</w:t>
      </w:r>
    </w:p>
    <w:p w:rsidR="000425E0" w:rsidRPr="006F6F57" w:rsidRDefault="000425E0" w:rsidP="000425E0">
      <w:pPr>
        <w:jc w:val="both"/>
      </w:pPr>
      <w:r w:rsidRPr="006F6F57">
        <w:t xml:space="preserve">   EPC = 0.20(5) + 0.50(16) + 0.30(15) = 13.50</w:t>
      </w:r>
    </w:p>
    <w:p w:rsidR="000425E0" w:rsidRPr="006F6F57" w:rsidRDefault="000425E0" w:rsidP="000425E0">
      <w:pPr>
        <w:jc w:val="both"/>
      </w:pPr>
      <w:r w:rsidRPr="006F6F57">
        <w:t>The difference between this figure and the expected payoff under risk (i.e., the EMV) is the expected value of perfect information. Thus:</w:t>
      </w:r>
    </w:p>
    <w:p w:rsidR="000425E0" w:rsidRPr="006F6F57" w:rsidRDefault="000425E0" w:rsidP="000425E0">
      <w:pPr>
        <w:jc w:val="both"/>
      </w:pPr>
      <w:r w:rsidRPr="006F6F57">
        <w:t xml:space="preserve">    EVPI = EP</w:t>
      </w:r>
      <w:r w:rsidR="002C660B">
        <w:t>VwPI</w:t>
      </w:r>
      <w:r w:rsidRPr="006F6F57">
        <w:t xml:space="preserve"> – EM</w:t>
      </w:r>
      <w:r w:rsidR="002C660B">
        <w:t>Vw</w:t>
      </w:r>
      <w:r w:rsidR="00D97F4E">
        <w:t>o</w:t>
      </w:r>
      <w:r w:rsidR="002C660B">
        <w:t>PI</w:t>
      </w:r>
    </w:p>
    <w:p w:rsidR="000425E0" w:rsidRPr="006F6F57" w:rsidRDefault="000425E0" w:rsidP="000425E0">
      <w:pPr>
        <w:jc w:val="both"/>
      </w:pPr>
      <w:r w:rsidRPr="006F6F57">
        <w:t xml:space="preserve">              = 13.50 – 12.40 = 1.10</w:t>
      </w:r>
    </w:p>
    <w:p w:rsidR="000425E0" w:rsidRPr="000425E0" w:rsidRDefault="000425E0" w:rsidP="000425E0">
      <w:pPr>
        <w:jc w:val="both"/>
      </w:pPr>
      <w:r w:rsidRPr="00A35026">
        <w:rPr>
          <w:sz w:val="40"/>
          <w:szCs w:val="40"/>
        </w:rPr>
        <w:lastRenderedPageBreak/>
        <w:sym w:font="Wingdings" w:char="F046"/>
      </w:r>
      <w:r w:rsidRPr="00222059">
        <w:rPr>
          <w:b/>
          <w:bCs/>
        </w:rPr>
        <w:t>Note</w:t>
      </w:r>
      <w:r>
        <w:rPr>
          <w:b/>
          <w:bCs/>
        </w:rPr>
        <w:t>:</w:t>
      </w:r>
      <w:r w:rsidRPr="006F6F57">
        <w:t xml:space="preserve"> </w:t>
      </w:r>
      <w:r>
        <w:t xml:space="preserve"> T</w:t>
      </w:r>
      <w:r w:rsidRPr="006F6F57">
        <w:t xml:space="preserve">he EVPI is exactly equal to the EOL. The EOL indicates the expected opportunity loss due to </w:t>
      </w:r>
      <w:r w:rsidRPr="00802895">
        <w:rPr>
          <w:b/>
        </w:rPr>
        <w:t>imperfect information</w:t>
      </w:r>
      <w:r w:rsidRPr="006F6F57">
        <w:t>, which is another way of saying the expected payoff that could be achieved by having perfect information</w:t>
      </w:r>
      <w:r w:rsidR="00802895">
        <w:t>.</w:t>
      </w:r>
    </w:p>
    <w:p w:rsidR="000425E0" w:rsidRDefault="000425E0" w:rsidP="000425E0">
      <w:pPr>
        <w:jc w:val="both"/>
        <w:rPr>
          <w:bCs/>
        </w:rPr>
      </w:pPr>
    </w:p>
    <w:p w:rsidR="000425E0" w:rsidRPr="00147A45" w:rsidRDefault="000425E0" w:rsidP="000425E0">
      <w:pPr>
        <w:jc w:val="both"/>
        <w:rPr>
          <w:b/>
        </w:rPr>
      </w:pPr>
      <w:r w:rsidRPr="00147A45">
        <w:rPr>
          <w:b/>
        </w:rPr>
        <w:t>5.6. DECISION TREES</w:t>
      </w:r>
    </w:p>
    <w:p w:rsidR="000425E0" w:rsidRPr="006F6F57" w:rsidRDefault="000425E0" w:rsidP="000425E0">
      <w:pPr>
        <w:jc w:val="both"/>
      </w:pPr>
      <w:r w:rsidRPr="006F6F57">
        <w:t xml:space="preserve">Decision trees some times are used by decision makers to obtain a </w:t>
      </w:r>
      <w:r w:rsidRPr="00277B3C">
        <w:rPr>
          <w:b/>
        </w:rPr>
        <w:t>visual portrayal</w:t>
      </w:r>
      <w:r w:rsidRPr="006F6F57">
        <w:t xml:space="preserve"> of decision alternatives and their possible consequences. The term gets its name from the tree-like appearance of the diagram.</w:t>
      </w:r>
    </w:p>
    <w:p w:rsidR="000425E0" w:rsidRDefault="000425E0" w:rsidP="000425E0">
      <w:pPr>
        <w:jc w:val="both"/>
      </w:pPr>
      <w:r w:rsidRPr="006F6F57">
        <w:t xml:space="preserve"> Decision tree format:</w:t>
      </w:r>
    </w:p>
    <w:p w:rsidR="00802895" w:rsidRDefault="00802895"/>
    <w:p w:rsidR="00802895" w:rsidRDefault="00204F3B">
      <w:r>
        <w:rPr>
          <w:noProof/>
          <w:lang w:bidi="ar-SA"/>
        </w:rPr>
      </w:r>
      <w:r>
        <w:rPr>
          <w:noProof/>
          <w:lang w:bidi="ar-SA"/>
        </w:rPr>
        <w:pict>
          <v:group id="Canvas 580" o:spid="_x0000_s1027" editas="canvas" style="width:156pt;height:108.8pt;mso-position-horizontal-relative:char;mso-position-vertical-relative:line" coordsize="19812,13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812;height:13817;visibility:visible">
              <v:fill o:detectmouseclick="t"/>
              <v:path o:connecttype="none"/>
            </v:shape>
            <v:rect id="Rectangle 582" o:spid="_x0000_s1029" style="position:absolute;left:53;top:5764;width:1142;height:1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f7EcYA&#10;AADdAAAADwAAAGRycy9kb3ducmV2LnhtbESPQWvCQBSE7wX/w/KE3uomEVobXUVaUtqjJpfentln&#10;Es2+Ddk1pv313YLgcZiZb5jVZjStGKh3jWUF8SwCQVxa3XCloMizpwUI55E1tpZJwQ852KwnDytM&#10;tb3yjoa9r0SAsEtRQe19l0rpypoMupntiIN3tL1BH2RfSd3jNcBNK5MoepYGGw4LNXb0VlN53l+M&#10;gkOTFPi7yz8i85rN/deYny7f70o9TsftEoSn0d/Dt/anVjB/WcTw/yY8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f7EcYAAADdAAAADwAAAAAAAAAAAAAAAACYAgAAZHJz&#10;L2Rvd25yZXYueG1sUEsFBgAAAAAEAAQA9QAAAIsDAAAAAA==&#10;"/>
            <v:oval id="Oval 583" o:spid="_x0000_s1030" style="position:absolute;left:6908;top:1192;width:1143;height:1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rLsUA&#10;AADdAAAADwAAAGRycy9kb3ducmV2LnhtbESPQWvCQBSE74L/YXlCb7rRoJXoKlIp2EMPjfX+yD6T&#10;YPZtyL7G+O/dQqHHYWa+Ybb7wTWqpy7Ung3MZwko4sLbmksD3+f36RpUEGSLjWcy8KAA+914tMXM&#10;+jt/UZ9LqSKEQ4YGKpE20zoUFTkMM98SR+/qO4cSZVdq2+E9wl2jF0my0g5rjgsVtvRWUXHLf5yB&#10;Y3nIV71OZZlejydZ3i6fH+ncmJfJcNiAEhrkP/zXPlkD6et6Ab9v4hPQu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asuxQAAAN0AAAAPAAAAAAAAAAAAAAAAAJgCAABkcnMv&#10;ZG93bnJldi54bWxQSwUGAAAAAAQABAD1AAAAigMAAAAA&#10;"/>
            <v:oval id="Oval 584" o:spid="_x0000_s1031" style="position:absolute;left:6908;top:5764;width:1143;height:1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OtcUA&#10;AADdAAAADwAAAGRycy9kb3ducmV2LnhtbESPQWvCQBSE74X+h+UJ3urGLlqJriIVwR48NG3vj+wz&#10;CWbfhuxrTP99tyD0OMzMN8xmN/pWDdTHJrCF+SwDRVwG13Bl4fPj+LQCFQXZYRuYLPxQhN328WGD&#10;uQs3fqehkEolCMccLdQiXa51LGvyGGehI07eJfQeJcm+0q7HW4L7Vj9n2VJ7bDgt1NjRa03ltfj2&#10;Fg7VvlgO2sjCXA4nWVy/zm9mbu10Mu7XoIRG+Q/f2ydnwbysDPy9SU9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Q61xQAAAN0AAAAPAAAAAAAAAAAAAAAAAJgCAABkcnMv&#10;ZG93bnJldi54bWxQSwUGAAAAAAQABAD1AAAAigMAAAAA&#10;"/>
            <v:oval id="Oval 585" o:spid="_x0000_s1032" style="position:absolute;left:6908;top:11483;width:1143;height:1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WwcUA&#10;AADdAAAADwAAAGRycy9kb3ducmV2LnhtbESPT2vCQBTE74V+h+UJvdWNjf+IriJKwR56MK33R/aZ&#10;BLNvQ/YZ02/fFQo9DjPzG2a9HVyjeupC7dnAZJyAIi68rbk08P31/roEFQTZYuOZDPxQgO3m+WmN&#10;mfV3PlGfS6kihEOGBiqRNtM6FBU5DGPfEkfv4juHEmVXatvhPcJdo9+SZK4d1hwXKmxpX1FxzW/O&#10;wKHc5fNepzJLL4ejzK7nz490YszLaNitQAkN8h/+ax+tgXSxnMLjTXwC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bBxQAAAN0AAAAPAAAAAAAAAAAAAAAAAJgCAABkcnMv&#10;ZG93bnJldi54bWxQSwUGAAAAAAQABAD1AAAAigMAAAAA&#10;"/>
            <v:line id="Line 586" o:spid="_x0000_s1033" style="position:absolute;flip:y;visibility:visible" from="1195,2341" to="6908,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a8gAAADdAAAADwAAAGRycy9kb3ducmV2LnhtbESPzWrDMBCE74W+g9hCLyWR+5c6bpQQ&#10;AoUccklaHHrbWFvL2Fq5kpI4b18VCj0OM/MNM1sMthMn8qFxrOB+nIEgrpxuuFbw8f42ykGEiKyx&#10;c0wKLhRgMb++mmGh3Zm3dNrFWiQIhwIVmBj7QspQGbIYxq4nTt6X8xZjkr6W2uM5wW0nH7JsIi02&#10;nBYM9rQyVLW7o1Ug883dt18entqy3e+npqzK/nOj1O3NsHwFEWmI/+G/9loreHzJn+H3TXoCcv4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oSa8gAAADdAAAADwAAAAAA&#10;AAAAAAAAAAChAgAAZHJzL2Rvd25yZXYueG1sUEsFBgAAAAAEAAQA+QAAAJYDAAAAAA==&#10;"/>
            <v:line id="Line 587" o:spid="_x0000_s1034" style="position:absolute;visibility:visible" from="1523,6097" to="6855,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P848gAAADdAAAADwAAAGRycy9kb3ducmV2LnhtbESPT2vCQBTE7wW/w/KE3uqmCqmkriKV&#10;gnoo9Q+0x2f2NUmbfRt21yT99q4geBxm5jfMbNGbWrTkfGVZwfMoAUGcW11xoeB4eH+agvABWWNt&#10;mRT8k4fFfPAww0zbjnfU7kMhIoR9hgrKEJpMSp+XZNCPbEMcvR/rDIYoXSG1wy7CTS3HSZJKgxXH&#10;hRIbeisp/9ufjYKPyWfaLjfbdf+1SU/5anf6/u2cUo/DfvkKIlAf7uFbe60VTF6mKVzfxCcg5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8P848gAAADdAAAADwAAAAAA&#10;AAAAAAAAAAChAgAAZHJzL2Rvd25yZXYueG1sUEsFBgAAAAAEAAQA+QAAAJYDAAAAAA==&#10;"/>
            <v:line id="Line 588" o:spid="_x0000_s1035" style="position:absolute;visibility:visible" from="1195,6912" to="6908,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ZeMgAAADdAAAADwAAAGRycy9kb3ducmV2LnhtbESPT2vCQBTE70K/w/IKvemmFaJEV5GW&#10;gvZQ/FOox2f2mcRm34bdbZJ+e7cgeBxm5jfMfNmbWrTkfGVZwfMoAUGcW11xoeDr8D6cgvABWWNt&#10;mRT8kYfl4mEwx0zbjnfU7kMhIoR9hgrKEJpMSp+XZNCPbEMcvbN1BkOUrpDaYRfhppYvSZJKgxXH&#10;hRIbei0p/9n/GgWf423arjYf6/57k57yt93peOmcUk+P/WoGIlAf7uFbe60VjCfTCfy/iU9AL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I9ZeMgAAADdAAAADwAAAAAA&#10;AAAAAAAAAAChAgAAZHJzL2Rvd25yZXYueG1sUEsFBgAAAAAEAAQA+QAAAJYDAAAAAA==&#10;"/>
            <v:line id="Line 589" o:spid="_x0000_s1036" style="position:absolute;flip:y;visibility:visible" from="8051,51" to="9193,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u99cUAAADdAAAADwAAAGRycy9kb3ducmV2LnhtbERPTWvCMBi+D/YfwjvwMjTdB7N2RpGB&#10;4MHLnFS8vTbvmtLmTZdE7f79chh4fHi+58vBduJCPjSOFTxNMhDEldMN1wr2X+txDiJEZI2dY1Lw&#10;SwGWi/u7ORbaXfmTLrtYixTCoUAFJsa+kDJUhiyGieuJE/ftvMWYoK+l9nhN4baTz1n2Ji02nBoM&#10;9vRhqGp3Z6tA5tvHH786vbZlezjMTFmV/XGr1OhhWL2DiDTEm/jfvdEKXqZ5mpvepCc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u99cUAAADdAAAADwAAAAAAAAAA&#10;AAAAAAChAgAAZHJzL2Rvd25yZXYueG1sUEsFBgAAAAAEAAQA+QAAAJMDAAAAAA==&#10;"/>
            <v:line id="Line 590" o:spid="_x0000_s1037" style="position:absolute;visibility:visible" from="8051,2341" to="10336,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xokcgAAADdAAAADwAAAGRycy9kb3ducmV2LnhtbESPT2vCQBTE74V+h+UVequbVkg1uopU&#10;BO2h+A/0+My+Jmmzb8PuNkm/fbcgeBxm5jfMdN6bWrTkfGVZwfMgAUGcW11xoeB4WD2NQPiArLG2&#10;TAp+ycN8dn83xUzbjnfU7kMhIoR9hgrKEJpMSp+XZNAPbEMcvU/rDIYoXSG1wy7CTS1fkiSVBiuO&#10;CyU29FZS/r3/MQo+htu0XWze1/1pk17y5e5y/uqcUo8P/WICIlAfbuFre60VDF9HY/h/E5+AnP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lxokcgAAADdAAAADwAAAAAA&#10;AAAAAAAAAAChAgAAZHJzL2Rvd25yZXYueG1sUEsFBgAAAAAEAAQA+QAAAJYDAAAAAA==&#10;"/>
            <v:line id="Line 591" o:spid="_x0000_s1038" style="position:absolute;visibility:visible" from="9193,51" to="194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9X0cUAAADdAAAADwAAAGRycy9kb3ducmV2LnhtbERPy2rCQBTdF/yH4Qrd1UkV0po6ilgK&#10;2oX4Aru8Zm6TaOZOmJkm6d87i0KXh/OeLXpTi5acrywreB4lIIhzqysuFJyOH0+vIHxA1lhbJgW/&#10;5GExHzzMMNO24z21h1CIGMI+QwVlCE0mpc9LMuhHtiGO3Ld1BkOErpDaYRfDTS3HSZJKgxXHhhIb&#10;WpWU3w4/RsF2skvb5eZz3Z836SV/31++rp1T6nHYL99ABOrDv/jPvdYKJi/TuD++iU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9X0cUAAADdAAAADwAAAAAAAAAA&#10;AAAAAAChAgAAZHJzL2Rvd25yZXYueG1sUEsFBgAAAAAEAAQA+QAAAJMDAAAAAA==&#10;"/>
            <v:line id="Line 592" o:spid="_x0000_s1039" style="position:absolute;visibility:visible" from="8378,1526" to="19812,1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PySsgAAADdAAAADwAAAGRycy9kb3ducmV2LnhtbESPT2vCQBTE70K/w/IKvelGhbRGV5FK&#10;QXso/gM9PrOvSdrs27C7TdJv3y0Uehxm5jfMYtWbWrTkfGVZwXiUgCDOra64UHA+vQyfQPiArLG2&#10;TAq+ycNqeTdYYKZtxwdqj6EQEcI+QwVlCE0mpc9LMuhHtiGO3rt1BkOUrpDaYRfhppaTJEmlwYrj&#10;QokNPZeUfx6/jIK36T5t17vXbX/Zpbd8c7hdPzqn1MN9v56DCNSH//Bfe6sVTB9nY/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fPySsgAAADdAAAADwAAAAAA&#10;AAAAAAAAAAChAgAAZHJzL2Rvd25yZXYueG1sUEsFBgAAAAAEAAQA+QAAAJYDAAAAAA==&#10;"/>
            <v:line id="Line 593" o:spid="_x0000_s1040" style="position:absolute;visibility:visible" from="10336,3482" to="19476,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sPcgAAADdAAAADwAAAGRycy9kb3ducmV2LnhtbESPT2vCQBTE70K/w/IK3nRThbRGV5EW&#10;QXso/gM9PrOvSdrs27C7TdJv3y0Uehxm5jfMYtWbWrTkfGVZwcM4AUGcW11xoeB82oyeQPiArLG2&#10;TAq+ycNqeTdYYKZtxwdqj6EQEcI+QwVlCE0mpc9LMujHtiGO3rt1BkOUrpDaYRfhppaTJEmlwYrj&#10;QokNPZeUfx6/jIK36T5t17vXbX/Zpbf85XC7fnROqeF9v56DCNSH//Bfe6sVTB9nE/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SFsPcgAAADdAAAADwAAAAAA&#10;AAAAAAAAAAChAgAAZHJzL2Rvd25yZXYueG1sUEsFBgAAAAAEAAQA+QAAAJYDAAAAAA==&#10;"/>
            <v:line id="Line 594" o:spid="_x0000_s1041" style="position:absolute;flip:y;visibility:visible" from="8051,4623" to="9193,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5WcgAAADdAAAADwAAAGRycy9kb3ducmV2LnhtbESPQUsDMRSE74L/ITzBi9isVrRdm5Yi&#10;CB56aSu79Pa6eW6W3bysSWy3/74pFDwOM/MNM1sMthMH8qFxrOBplIEgrpxuuFbwvf18nIAIEVlj&#10;55gUnCjAYn57M8NcuyOv6bCJtUgQDjkqMDH2uZShMmQxjFxPnLwf5y3GJH0ttcdjgttOPmfZq7TY&#10;cFow2NOHoard/FkFcrJ6+PXL/UtbtGU5NUVV9LuVUvd3w/IdRKQh/oev7S+tYPw2HcP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oa5WcgAAADdAAAADwAAAAAA&#10;AAAAAAAAAAChAgAAZHJzL2Rvd25yZXYueG1sUEsFBgAAAAAEAAQA+QAAAJYDAAAAAA==&#10;"/>
            <v:line id="Line 595" o:spid="_x0000_s1042" style="position:absolute;visibility:visible" from="8051,6912" to="9193,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0skAAADdAAAADwAAAGRycy9kb3ducmV2LnhtbESPT0vDQBTE74LfYXlCb3ajLbGN3ZZi&#10;EVoPxf6BenzNPpNo9m3Y3Sbx27uC0OMwM79hZove1KIl5yvLCh6GCQji3OqKCwXHw+v9BIQPyBpr&#10;y6Tghzws5rc3M8y07XhH7T4UIkLYZ6igDKHJpPR5SQb90DbE0fu0zmCI0hVSO+wi3NTyMUlSabDi&#10;uFBiQy8l5d/7i1GwHb2n7XLztu5Pm/Scr3bnj6/OKTW465fPIAL14Rr+b6+1gtHTdAx/b+IT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2EUdLJAAAA3QAAAA8AAAAA&#10;AAAAAAAAAAAAoQIAAGRycy9kb3ducmV2LnhtbFBLBQYAAAAABAAEAPkAAACXAwAAAAA=&#10;"/>
            <v:line id="Line 596" o:spid="_x0000_s1043" style="position:absolute;visibility:visible" from="9193,4623" to="19476,4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j0SckAAADdAAAADwAAAGRycy9kb3ducmV2LnhtbESPT0vDQBTE74LfYXlCb3ajpbGN3ZZi&#10;EVoPxf6BenzNPpNo9m3Y3Sbx27uC0OMwM79hZove1KIl5yvLCh6GCQji3OqKCwXHw+v9BIQPyBpr&#10;y6Tghzws5rc3M8y07XhH7T4UIkLYZ6igDKHJpPR5SQb90DbE0fu0zmCI0hVSO+wi3NTyMUlSabDi&#10;uFBiQy8l5d/7i1GwHb2n7XLztu5Pm/Scr3bnj6/OKTW465fPIAL14Rr+b6+1gtHTdAx/b+IT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LI9EnJAAAA3QAAAA8AAAAA&#10;AAAAAAAAAAAAoQIAAGRycy9kb3ducmV2LnhtbFBLBQYAAAAABAAEAPkAAACXAwAAAAA=&#10;"/>
            <v:line id="Line 597" o:spid="_x0000_s1044" style="position:absolute;visibility:visible" from="8378,6097" to="19804,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pqPsgAAADdAAAADwAAAGRycy9kb3ducmV2LnhtbESPQWvCQBSE74X+h+UVvNVNK6Q1uopY&#10;BO2hqBX0+Mw+k9Ts27C7TdJ/3y0UPA4z8w0znfemFi05X1lW8DRMQBDnVldcKDh8rh5fQfiArLG2&#10;TAp+yMN8dn83xUzbjnfU7kMhIoR9hgrKEJpMSp+XZNAPbUMcvYt1BkOUrpDaYRfhppbPSZJKgxXH&#10;hRIbWpaUX/ffRsHHaJu2i837uj9u0nP+tjufvjqn1OChX0xABOrDLfzfXmsFo5dxCn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hpqPsgAAADdAAAADwAAAAAA&#10;AAAAAAAAAAChAgAAZHJzL2Rvd25yZXYueG1sUEsFBgAAAAAEAAQA+QAAAJYDAAAAAA==&#10;"/>
            <v:line id="Line 598" o:spid="_x0000_s1045" style="position:absolute;visibility:visible" from="9193,8053" to="19476,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bPpcgAAADdAAAADwAAAGRycy9kb3ducmV2LnhtbESPQWvCQBSE7wX/w/KE3urGCtGmriIt&#10;Be2hqBXs8Zl9JtHs27C7TdJ/3y0UPA4z8w0zX/amFi05X1lWMB4lIIhzqysuFBw+3x5mIHxA1lhb&#10;JgU/5GG5GNzNMdO24x21+1CICGGfoYIyhCaT0uclGfQj2xBH72ydwRClK6R22EW4qeVjkqTSYMVx&#10;ocSGXkrKr/tvo+Bjsk3b1eZ93R836Sl/3Z2+Lp1T6n7Yr55BBOrDLfzfXmsFk+nTF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VbPpcgAAADdAAAADwAAAAAA&#10;AAAAAAAAAAChAgAAZHJzL2Rvd25yZXYueG1sUEsFBgAAAAAEAAQA+QAAAJYDAAAAAA==&#10;"/>
            <v:line id="Line 599" o:spid="_x0000_s1046" style="position:absolute;flip:y;visibility:visible" from="8051,10342" to="9193,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IrKMUAAADdAAAADwAAAGRycy9kb3ducmV2LnhtbERPz2vCMBS+D/wfwhN2GZrqxtTOKCIM&#10;dvCiGxVvz+atKW1eapJp99+bw2DHj+/3ct3bVlzJh9qxgsk4A0FcOl1zpeDr8300BxEissbWMSn4&#10;pQDr1eBhibl2N97T9RArkUI45KjAxNjlUobSkMUwdh1x4r6dtxgT9JXUHm8p3LZymmWv0mLNqcFg&#10;R1tDZXP4sQrkfPd08ZvzS1M0x+PCFGXRnXZKPQ77zRuISH38F/+5P7SC59kizU1v0hO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IrKMUAAADdAAAADwAAAAAAAAAA&#10;AAAAAAChAgAAZHJzL2Rvd25yZXYueG1sUEsFBgAAAAAEAAQA+QAAAJMDAAAAAA==&#10;"/>
            <v:line id="Line 600" o:spid="_x0000_s1047" style="position:absolute;visibility:visible" from="8051,12624" to="9193,1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X+TMgAAADdAAAADwAAAGRycy9kb3ducmV2LnhtbESPT2vCQBTE70K/w/KE3nSjQlpTV5FK&#10;QXso/gM9PrOvSdrs27C7TdJv3y0Uehxm5jfMYtWbWrTkfGVZwWScgCDOra64UHA+vYweQfiArLG2&#10;TAq+ycNqeTdYYKZtxwdqj6EQEcI+QwVlCE0mpc9LMujHtiGO3rt1BkOUrpDaYRfhppbTJEmlwYrj&#10;QokNPZeUfx6/jIK32T5t17vXbX/Zpbd8c7hdPzqn1P2wXz+BCNSH//Bfe6sVzB7mc/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4X+TMgAAADdAAAADwAAAAAA&#10;AAAAAAAAAAChAgAAZHJzL2Rvd25yZXYueG1sUEsFBgAAAAAEAAQA+QAAAJYDAAAAAA==&#10;"/>
            <v:line id="Line 601" o:spid="_x0000_s1048" style="position:absolute;visibility:visible" from="9193,10342" to="19476,10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FWAMQAAADdAAAADwAAAGRycy9kb3ducmV2LnhtbERPz2vCMBS+C/4P4Qm7aeqEItUoogx0&#10;hzGdoMdn82yrzUtJsrb775fDYMeP7/dy3ZtatOR8ZVnBdJKAIM6trrhQcP56G89B+ICssbZMCn7I&#10;w3o1HCwx07bjI7WnUIgYwj5DBWUITSalz0sy6Ce2IY7c3TqDIUJXSO2wi+Gmlq9JkkqDFceGEhva&#10;lpQ/T99GwcfsM203h/d9fzmkt3x3vF0fnVPqZdRvFiAC9eFf/OfeawWzeRL3xz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VYAxAAAAN0AAAAPAAAAAAAAAAAA&#10;AAAAAKECAABkcnMvZG93bnJldi54bWxQSwUGAAAAAAQABAD5AAAAkgMAAAAA&#10;"/>
            <v:line id="Line 602" o:spid="_x0000_s1049" style="position:absolute;visibility:visible" from="8378,12195" to="19804,12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3zm8cAAADdAAAADwAAAGRycy9kb3ducmV2LnhtbESPQWvCQBSE7wX/w/IEb3WjQpDUVaQi&#10;aA+ittAen9nXJG32bdjdJvHfu4LQ4zAz3zCLVW9q0ZLzlWUFk3ECgji3uuJCwcf79nkOwgdkjbVl&#10;UnAlD6vl4GmBmbYdn6g9h0JECPsMFZQhNJmUPi/JoB/bhjh639YZDFG6QmqHXYSbWk6TJJUGK44L&#10;JTb0WlL+e/4zCg6zY9qu92+7/nOfXvLN6fL10zmlRsN+/QIiUB/+w4/2TiuYzZMJ3N/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fObxwAAAN0AAAAPAAAAAAAA&#10;AAAAAAAAAKECAABkcnMvZG93bnJldi54bWxQSwUGAAAAAAQABAD5AAAAlQMAAAAA&#10;"/>
            <v:line id="Line 603" o:spid="_x0000_s1050" style="position:absolute;visibility:visible" from="9193,13765" to="19476,1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9t7MgAAADdAAAADwAAAGRycy9kb3ducmV2LnhtbESPT2vCQBTE7wW/w/IKvTWbKgRJXUWU&#10;gvZQ/FNoj8/sa5KafRt2t0n67V1B8DjMzG+Y2WIwjejI+dqygpckBUFcWF1zqeDz+PY8BeEDssbG&#10;Min4Jw+L+ehhhrm2Pe+pO4RSRAj7HBVUIbS5lL6oyKBPbEscvR/rDIYoXSm1wz7CTSPHaZpJgzXH&#10;hQpbWlVUnA9/RsHHZJd1y+37ZvjaZqdivT99//ZOqafHYfkKItAQ7uFbe6MVTKbpGK5v4hOQ8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59t7MgAAADdAAAADwAAAAAA&#10;AAAAAAAAAAChAgAAZHJzL2Rvd25yZXYueG1sUEsFBgAAAAAEAAQA+QAAAJYDAAAAAA==&#10;"/>
            <w10:wrap type="none"/>
            <w10:anchorlock/>
          </v:group>
        </w:pict>
      </w:r>
    </w:p>
    <w:p w:rsidR="00802895" w:rsidRPr="006F6F57" w:rsidRDefault="00802895" w:rsidP="00802895">
      <w:pPr>
        <w:jc w:val="both"/>
      </w:pPr>
      <w:r>
        <w:t xml:space="preserve">Decision tree, like probably tree </w:t>
      </w:r>
      <w:r w:rsidRPr="006F6F57">
        <w:t>is composed of squares, circles, and lines:</w:t>
      </w:r>
    </w:p>
    <w:p w:rsidR="00802895" w:rsidRPr="006F6F57" w:rsidRDefault="00802895" w:rsidP="00802895">
      <w:pPr>
        <w:widowControl w:val="0"/>
        <w:numPr>
          <w:ilvl w:val="0"/>
          <w:numId w:val="4"/>
        </w:numPr>
        <w:autoSpaceDE w:val="0"/>
        <w:autoSpaceDN w:val="0"/>
        <w:adjustRightInd w:val="0"/>
        <w:jc w:val="both"/>
      </w:pPr>
      <w:r w:rsidRPr="006F6F57">
        <w:t xml:space="preserve">The </w:t>
      </w:r>
      <w:r w:rsidRPr="00907089">
        <w:rPr>
          <w:b/>
        </w:rPr>
        <w:t xml:space="preserve">squares </w:t>
      </w:r>
      <w:r w:rsidRPr="006F6F57">
        <w:t>indicate de</w:t>
      </w:r>
      <w:r w:rsidRPr="00907089">
        <w:rPr>
          <w:b/>
        </w:rPr>
        <w:t>cision points</w:t>
      </w:r>
    </w:p>
    <w:p w:rsidR="00802895" w:rsidRPr="006F6F57" w:rsidRDefault="00802895" w:rsidP="00802895">
      <w:pPr>
        <w:widowControl w:val="0"/>
        <w:numPr>
          <w:ilvl w:val="0"/>
          <w:numId w:val="4"/>
        </w:numPr>
        <w:autoSpaceDE w:val="0"/>
        <w:autoSpaceDN w:val="0"/>
        <w:adjustRightInd w:val="0"/>
        <w:jc w:val="both"/>
      </w:pPr>
      <w:r w:rsidRPr="00907089">
        <w:rPr>
          <w:b/>
        </w:rPr>
        <w:t>Circles</w:t>
      </w:r>
      <w:r w:rsidRPr="006F6F57">
        <w:t xml:space="preserve"> represent </w:t>
      </w:r>
      <w:r w:rsidRPr="00907089">
        <w:rPr>
          <w:b/>
        </w:rPr>
        <w:t>chance events</w:t>
      </w:r>
      <w:r>
        <w:t xml:space="preserve">( circles and squares are called </w:t>
      </w:r>
      <w:r w:rsidRPr="00907089">
        <w:rPr>
          <w:b/>
        </w:rPr>
        <w:t>nodes</w:t>
      </w:r>
      <w:r>
        <w:t>)</w:t>
      </w:r>
    </w:p>
    <w:p w:rsidR="00802895" w:rsidRPr="006F6F57" w:rsidRDefault="00802895" w:rsidP="00802895">
      <w:pPr>
        <w:widowControl w:val="0"/>
        <w:numPr>
          <w:ilvl w:val="0"/>
          <w:numId w:val="5"/>
        </w:numPr>
        <w:autoSpaceDE w:val="0"/>
        <w:autoSpaceDN w:val="0"/>
        <w:adjustRightInd w:val="0"/>
        <w:jc w:val="both"/>
      </w:pPr>
      <w:r w:rsidRPr="006F6F57">
        <w:t>The lines</w:t>
      </w:r>
      <w:r>
        <w:t xml:space="preserve"> (branches)</w:t>
      </w:r>
      <w:r w:rsidRPr="006F6F57">
        <w:t xml:space="preserve"> </w:t>
      </w:r>
      <w:r>
        <w:t xml:space="preserve">emanating </w:t>
      </w:r>
      <w:r w:rsidRPr="006F6F57">
        <w:t xml:space="preserve">from </w:t>
      </w:r>
      <w:r w:rsidRPr="00907089">
        <w:rPr>
          <w:b/>
        </w:rPr>
        <w:t>squares</w:t>
      </w:r>
      <w:r w:rsidRPr="006F6F57">
        <w:t xml:space="preserve"> </w:t>
      </w:r>
      <w:r w:rsidRPr="00907089">
        <w:rPr>
          <w:b/>
        </w:rPr>
        <w:t>represent alternatives</w:t>
      </w:r>
      <w:r>
        <w:t>.</w:t>
      </w:r>
    </w:p>
    <w:p w:rsidR="00802895" w:rsidRPr="006F6F57" w:rsidRDefault="00802895" w:rsidP="00802895">
      <w:pPr>
        <w:widowControl w:val="0"/>
        <w:numPr>
          <w:ilvl w:val="0"/>
          <w:numId w:val="5"/>
        </w:numPr>
        <w:autoSpaceDE w:val="0"/>
        <w:autoSpaceDN w:val="0"/>
        <w:adjustRightInd w:val="0"/>
        <w:jc w:val="both"/>
      </w:pPr>
      <w:r w:rsidRPr="006F6F57">
        <w:t xml:space="preserve">The lines from </w:t>
      </w:r>
      <w:r w:rsidRPr="00907089">
        <w:rPr>
          <w:b/>
        </w:rPr>
        <w:t>circles</w:t>
      </w:r>
      <w:r w:rsidRPr="006F6F57">
        <w:t xml:space="preserve"> represent </w:t>
      </w:r>
      <w:r w:rsidRPr="00907089">
        <w:rPr>
          <w:b/>
        </w:rPr>
        <w:t>states of nature</w:t>
      </w:r>
    </w:p>
    <w:p w:rsidR="00802895" w:rsidRPr="006F6F57" w:rsidRDefault="00802895" w:rsidP="00802895">
      <w:pPr>
        <w:widowControl w:val="0"/>
        <w:numPr>
          <w:ilvl w:val="0"/>
          <w:numId w:val="4"/>
        </w:numPr>
        <w:autoSpaceDE w:val="0"/>
        <w:autoSpaceDN w:val="0"/>
        <w:adjustRightInd w:val="0"/>
        <w:jc w:val="both"/>
      </w:pPr>
      <w:r w:rsidRPr="006F6F57">
        <w:t>The tree is read from right to left.</w:t>
      </w:r>
    </w:p>
    <w:p w:rsidR="00802895" w:rsidRPr="006F6F57" w:rsidRDefault="00802895" w:rsidP="00802895">
      <w:pPr>
        <w:jc w:val="both"/>
      </w:pPr>
      <w:r w:rsidRPr="006F6F57">
        <w:t>It should be noted that although decision trees represent an alternative approach to payoff tables, they are not commonly used for problems that involve a single decision. Rather, their greatest benefit lies in portraying sequential decisions (i.e., a series of chronological decisions). In the case of a single decision, constructing a decision tree can be cumbersome and time consuming.</w:t>
      </w:r>
    </w:p>
    <w:p w:rsidR="00802895" w:rsidRPr="006F6F57" w:rsidRDefault="00802895" w:rsidP="00802895">
      <w:pPr>
        <w:jc w:val="both"/>
      </w:pPr>
    </w:p>
    <w:p w:rsidR="00907089" w:rsidRDefault="00907089" w:rsidP="00802895">
      <w:pPr>
        <w:jc w:val="both"/>
        <w:rPr>
          <w:rFonts w:cs="Times New Roman"/>
          <w:b/>
        </w:rPr>
      </w:pPr>
    </w:p>
    <w:p w:rsidR="00907089" w:rsidRDefault="00907089" w:rsidP="00802895">
      <w:pPr>
        <w:jc w:val="both"/>
        <w:rPr>
          <w:rFonts w:cs="Times New Roman"/>
          <w:b/>
        </w:rPr>
      </w:pPr>
    </w:p>
    <w:p w:rsidR="00802895" w:rsidRDefault="00802895" w:rsidP="00802895">
      <w:pPr>
        <w:jc w:val="both"/>
        <w:rPr>
          <w:rFonts w:cs="Times New Roman"/>
          <w:b/>
        </w:rPr>
      </w:pPr>
      <w:r w:rsidRPr="00702639">
        <w:rPr>
          <w:rFonts w:cs="Times New Roman"/>
          <w:b/>
        </w:rPr>
        <w:t>Example</w:t>
      </w:r>
    </w:p>
    <w:p w:rsidR="00802895" w:rsidRPr="00702639" w:rsidRDefault="00204F3B" w:rsidP="00802895">
      <w:pPr>
        <w:jc w:val="both"/>
        <w:rPr>
          <w:rFonts w:cs="Times New Roman"/>
          <w:bCs/>
        </w:rPr>
      </w:pPr>
      <w:r w:rsidRPr="00204F3B">
        <w:rPr>
          <w:rFonts w:cs="Times New Roman"/>
          <w:bCs/>
          <w:noProof/>
          <w:sz w:val="36"/>
          <w:szCs w:val="36"/>
          <w:lang w:bidi="ar-SA"/>
        </w:rPr>
        <w:pict>
          <v:line id="Line 1881" o:spid="_x0000_s1053" style="position:absolute;left:0;text-align:left;z-index:251662336;visibility:visible" from="-10.95pt,12.2pt" to="325.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" strokeweight="1.25pt"/>
        </w:pict>
      </w:r>
      <w:r w:rsidR="00802895">
        <w:rPr>
          <w:rFonts w:cs="Times New Roman"/>
          <w:bCs/>
        </w:rPr>
        <w:t>Pay off table for Real Estate investment</w:t>
      </w:r>
    </w:p>
    <w:p w:rsidR="00802895" w:rsidRDefault="00204F3B" w:rsidP="00802895">
      <w:pPr>
        <w:jc w:val="both"/>
        <w:rPr>
          <w:rFonts w:cs="Times New Roman"/>
          <w:bCs/>
        </w:rPr>
      </w:pPr>
      <w:r w:rsidRPr="00204F3B">
        <w:rPr>
          <w:rFonts w:cs="Times New Roman"/>
          <w:b/>
          <w:noProof/>
          <w:lang w:bidi="ar-SA"/>
        </w:rPr>
        <w:pict>
          <v:line id="Line 1879" o:spid="_x0000_s1051" style="position:absolute;left:0;text-align:left;z-index:251660288;visibility:visible" from="85.05pt,10.4pt" to="325.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OcFwIAAC4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"/>
        </w:pict>
      </w:r>
      <w:r w:rsidR="00802895" w:rsidRPr="00AA3FFA">
        <w:rPr>
          <w:rFonts w:cs="Times New Roman"/>
          <w:b/>
        </w:rPr>
        <w:t xml:space="preserve">                    </w:t>
      </w:r>
      <w:r w:rsidR="00802895">
        <w:rPr>
          <w:rFonts w:cs="Times New Roman"/>
          <w:b/>
        </w:rPr>
        <w:t xml:space="preserve">                          </w:t>
      </w:r>
      <w:r w:rsidR="00802895" w:rsidRPr="00AA3FFA">
        <w:rPr>
          <w:rFonts w:cs="Times New Roman"/>
          <w:bCs/>
        </w:rPr>
        <w:t xml:space="preserve">State of </w:t>
      </w:r>
      <w:smartTag w:uri="urn:schemas-microsoft-com:office:smarttags" w:element="place">
        <w:smartTag w:uri="urn:schemas-microsoft-com:office:smarttags" w:element="State">
          <w:r w:rsidR="00802895" w:rsidRPr="00AA3FFA">
            <w:rPr>
              <w:rFonts w:cs="Times New Roman"/>
              <w:bCs/>
            </w:rPr>
            <w:t>Nature</w:t>
          </w:r>
        </w:smartTag>
      </w:smartTag>
    </w:p>
    <w:p w:rsidR="00802895" w:rsidRDefault="00802895" w:rsidP="00802895">
      <w:pPr>
        <w:jc w:val="both"/>
        <w:rPr>
          <w:rFonts w:cs="Times New Roman"/>
          <w:bCs/>
        </w:rPr>
      </w:pPr>
      <w:r>
        <w:rPr>
          <w:rFonts w:cs="Times New Roman"/>
          <w:bCs/>
        </w:rPr>
        <w:t xml:space="preserve">                           Good econo</w:t>
      </w:r>
      <w:r w:rsidR="00B867F3">
        <w:rPr>
          <w:rFonts w:cs="Times New Roman"/>
          <w:bCs/>
        </w:rPr>
        <w:t>mic                            Poor</w:t>
      </w:r>
      <w:r>
        <w:rPr>
          <w:rFonts w:cs="Times New Roman"/>
          <w:bCs/>
        </w:rPr>
        <w:t xml:space="preserve"> economic </w:t>
      </w:r>
    </w:p>
    <w:p w:rsidR="00802895" w:rsidRDefault="00802895" w:rsidP="00802895">
      <w:pPr>
        <w:jc w:val="both"/>
        <w:rPr>
          <w:rFonts w:cs="Times New Roman"/>
          <w:bCs/>
        </w:rPr>
      </w:pPr>
      <w:r>
        <w:rPr>
          <w:rFonts w:cs="Times New Roman"/>
          <w:bCs/>
        </w:rPr>
        <w:t>Decision                conditions</w:t>
      </w:r>
      <w:r w:rsidRPr="002B129E">
        <w:rPr>
          <w:rFonts w:cs="Times New Roman"/>
          <w:bCs/>
        </w:rPr>
        <w:t xml:space="preserve"> </w:t>
      </w:r>
      <w:r>
        <w:rPr>
          <w:rFonts w:cs="Times New Roman"/>
          <w:bCs/>
        </w:rPr>
        <w:t xml:space="preserve">                                    conditions</w:t>
      </w:r>
    </w:p>
    <w:p w:rsidR="00802895" w:rsidRDefault="00802895" w:rsidP="00802895">
      <w:pPr>
        <w:jc w:val="both"/>
        <w:rPr>
          <w:rFonts w:cs="Times New Roman"/>
          <w:bCs/>
        </w:rPr>
      </w:pPr>
      <w:r>
        <w:rPr>
          <w:rFonts w:cs="Times New Roman"/>
          <w:bCs/>
        </w:rPr>
        <w:t>(Purchase)                   0.6                                               0.4</w:t>
      </w:r>
    </w:p>
    <w:p w:rsidR="00802895" w:rsidRDefault="00204F3B" w:rsidP="00802895">
      <w:pPr>
        <w:jc w:val="both"/>
        <w:rPr>
          <w:rFonts w:cs="Times New Roman"/>
          <w:bCs/>
        </w:rPr>
      </w:pPr>
      <w:r>
        <w:rPr>
          <w:rFonts w:cs="Times New Roman"/>
          <w:bCs/>
          <w:noProof/>
          <w:lang w:bidi="ar-SA"/>
        </w:rPr>
        <w:pict>
          <v:line id="Line 1880" o:spid="_x0000_s1052" style="position:absolute;left:0;text-align:left;z-index:251661312;visibility:visible" from="-4.8pt,3.2pt" to="325.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" strokeweight="1.25pt"/>
        </w:pict>
      </w:r>
      <w:r w:rsidR="00802895">
        <w:rPr>
          <w:rFonts w:cs="Times New Roman"/>
          <w:bCs/>
        </w:rPr>
        <w:t xml:space="preserve">                               </w:t>
      </w:r>
    </w:p>
    <w:p w:rsidR="00802895" w:rsidRDefault="00802895" w:rsidP="00802895">
      <w:pPr>
        <w:jc w:val="both"/>
        <w:rPr>
          <w:rFonts w:cs="Times New Roman"/>
          <w:bCs/>
        </w:rPr>
      </w:pPr>
      <w:r>
        <w:rPr>
          <w:rFonts w:cs="Times New Roman"/>
          <w:bCs/>
        </w:rPr>
        <w:t>Apartment building    50,000                                         30,000</w:t>
      </w:r>
    </w:p>
    <w:p w:rsidR="00802895" w:rsidRDefault="00802895" w:rsidP="00802895">
      <w:pPr>
        <w:jc w:val="both"/>
        <w:rPr>
          <w:rFonts w:cs="Times New Roman"/>
          <w:bCs/>
        </w:rPr>
      </w:pPr>
      <w:r>
        <w:rPr>
          <w:rFonts w:cs="Times New Roman"/>
          <w:bCs/>
        </w:rPr>
        <w:t>Office building         100,000                                         -40,000</w:t>
      </w:r>
    </w:p>
    <w:p w:rsidR="00277B3C" w:rsidRDefault="00802895" w:rsidP="00802895">
      <w:pPr>
        <w:jc w:val="both"/>
        <w:rPr>
          <w:rFonts w:cs="Times New Roman"/>
          <w:bCs/>
        </w:rPr>
      </w:pPr>
      <w:r>
        <w:rPr>
          <w:rFonts w:cs="Times New Roman"/>
          <w:bCs/>
        </w:rPr>
        <w:t>Warehouse                  30,000                                          10,000</w:t>
      </w:r>
    </w:p>
    <w:p w:rsidR="00802895" w:rsidRDefault="00204F3B" w:rsidP="00802895">
      <w:pPr>
        <w:jc w:val="both"/>
        <w:rPr>
          <w:rFonts w:cs="Times New Roman"/>
          <w:bCs/>
        </w:rPr>
      </w:pPr>
      <w:r>
        <w:rPr>
          <w:rFonts w:cs="Times New Roman"/>
          <w:bCs/>
          <w:noProof/>
          <w:lang w:bidi="ar-SA"/>
        </w:rPr>
        <w:pict>
          <v:line id="Line 1882" o:spid="_x0000_s1054" style="position:absolute;left:0;text-align:left;z-index:251663360;visibility:visible" from="-4.8pt,2pt" to="32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" strokeweight="1.25pt"/>
        </w:pict>
      </w:r>
    </w:p>
    <w:p w:rsidR="00802895" w:rsidRDefault="00802895" w:rsidP="00802895">
      <w:pPr>
        <w:tabs>
          <w:tab w:val="left" w:pos="3610"/>
        </w:tabs>
      </w:pPr>
    </w:p>
    <w:p w:rsidR="00D97F4E" w:rsidRDefault="00D97F4E" w:rsidP="00802895">
      <w:pPr>
        <w:tabs>
          <w:tab w:val="left" w:pos="3610"/>
        </w:tabs>
      </w:pPr>
    </w:p>
    <w:p w:rsidR="00D97F4E" w:rsidRDefault="00D97F4E" w:rsidP="00802895">
      <w:pPr>
        <w:tabs>
          <w:tab w:val="left" w:pos="3610"/>
        </w:tabs>
      </w:pPr>
    </w:p>
    <w:p w:rsidR="00D97F4E" w:rsidRDefault="00D97F4E" w:rsidP="00802895">
      <w:pPr>
        <w:tabs>
          <w:tab w:val="left" w:pos="3610"/>
        </w:tabs>
      </w:pPr>
    </w:p>
    <w:p w:rsidR="00D97F4E" w:rsidRDefault="00D97F4E" w:rsidP="00802895">
      <w:pPr>
        <w:tabs>
          <w:tab w:val="left" w:pos="3610"/>
        </w:tabs>
      </w:pPr>
    </w:p>
    <w:p w:rsidR="00D97F4E" w:rsidRDefault="00D97F4E" w:rsidP="00802895">
      <w:pPr>
        <w:tabs>
          <w:tab w:val="left" w:pos="3610"/>
        </w:tabs>
      </w:pPr>
    </w:p>
    <w:p w:rsidR="00B867F3" w:rsidRDefault="00204F3B" w:rsidP="00802895">
      <w:pPr>
        <w:tabs>
          <w:tab w:val="left" w:pos="3610"/>
        </w:tabs>
      </w:pPr>
      <w:r>
        <w:rPr>
          <w:noProof/>
          <w:lang w:bidi="ar-SA"/>
        </w:rPr>
        <w:pict>
          <v:group id="Group 1925" o:spid="_x0000_s1055" style="position:absolute;margin-left:8.2pt;margin-top:1.1pt;width:426pt;height:263.1pt;z-index:251664384" coordorigin="1980,2160" coordsize="7395,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">
            <v:oval id="Oval 1926" o:spid="_x0000_s1056" style="position:absolute;left:4680;top:5736;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cQMMA&#10;AADdAAAADwAAAGRycy9kb3ducmV2LnhtbESP3YrCQAxG7xd8hyGCd+vUv1Wqo7iC4J3Y9QFiJ7bF&#10;TqZ0Zm19+83Fgpfhy3eSs9n1rlZPakPl2cBknIAizr2tuDBw/Tl+rkCFiGyx9kwGXhRgtx18bDC1&#10;vuMLPbNYKIFwSNFAGWOTah3ykhyGsW+IJbv71mGUsS20bbETuKv1NEm+tMOK5UKJDR1Kyh/ZrxPK&#10;pcu6U76YVoHO7jjB+ff55o0ZDfv9GlSkPr6X/9sna2C2nMu7YiM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DcQMMAAADdAAAADwAAAAAAAAAAAAAAAACYAgAAZHJzL2Rv&#10;d25yZXYueG1sUEsFBgAAAAAEAAQA9QAAAIgDAAAAAA==&#10;" fillcolor="#969696">
              <v:textbox style="mso-next-textbox:#Oval 1926">
                <w:txbxContent>
                  <w:p w:rsidR="00366E7B" w:rsidRDefault="00366E7B" w:rsidP="00802895">
                    <w:r>
                      <w:t>4</w:t>
                    </w:r>
                  </w:p>
                </w:txbxContent>
              </v:textbox>
            </v:oval>
            <v:shapetype id="_x0000_t202" coordsize="21600,21600" o:spt="202" path="m,l,21600r21600,l21600,xe">
              <v:stroke joinstyle="miter"/>
              <v:path gradientshapeok="t" o:connecttype="rect"/>
            </v:shapetype>
            <v:shape id="Text Box 1927" o:spid="_x0000_s1057" type="#_x0000_t202" style="position:absolute;left:2160;top:4476;width:54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AcgA&#10;AADdAAAADwAAAGRycy9kb3ducmV2LnhtbESPT2sCMRTE7wW/Q3hCbzX7p7W6GkWkxdKLaAWvj81z&#10;s7h5WTepbvvpm0Khx2FmfsPMl71txJU6XztWkI4SEMSl0zVXCg4frw8TED4ga2wck4Iv8rBcDO7m&#10;WGh34x1d96ESEcK+QAUmhLaQ0peGLPqRa4mjd3KdxRBlV0nd4S3CbSOzJBlLizXHBYMtrQ2V5/2n&#10;VZB9V+nLxuSbp2l6XOXvl8N4m52Vuh/2qxmIQH34D/+137SC/PlxCr9v4hO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iH4ByAAAAN0AAAAPAAAAAAAAAAAAAAAAAJgCAABk&#10;cnMvZG93bnJldi54bWxQSwUGAAAAAAQABAD1AAAAjQMAAAAA&#10;" fillcolor="#969696">
              <v:textbox style="mso-next-textbox:#Text Box 1927">
                <w:txbxContent>
                  <w:p w:rsidR="00366E7B" w:rsidRDefault="00366E7B" w:rsidP="00802895">
                    <w:r>
                      <w:t>1</w:t>
                    </w:r>
                  </w:p>
                </w:txbxContent>
              </v:textbox>
            </v:shape>
            <v:line id="Line 1928" o:spid="_x0000_s1058" style="position:absolute;flip:y;visibility:visible" from="2701,3396" to="4506,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2dtMUAAADdAAAADwAAAGRycy9kb3ducmV2LnhtbERPz0/CMBS+k/g/NI+EC5FOBcVBIYSE&#10;xAMXwYx4e67Pddn6OtsC87+3BxKPX77fy3VvW3EhH2rHCh4mGQji0umaKwUfx939HESIyBpbx6Tg&#10;lwKsV3eDJebaXfmdLodYiRTCIUcFJsYulzKUhiyGieuIE/ftvMWYoK+k9nhN4baVj1n2LC3WnBoM&#10;drQ1VDaHs1Ug5/vxj998TZuiOZ1eTVEW3edeqdGw3yxAROrjv/jmftMKnl5maX96k5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2dtMUAAADdAAAADwAAAAAAAAAA&#10;AAAAAAChAgAAZHJzL2Rvd25yZXYueG1sUEsFBgAAAAAEAAQA+QAAAJMDAAAAAA==&#10;"/>
            <v:line id="Line 1929" o:spid="_x0000_s1059" style="position:absolute;visibility:visible" from="2701,4836" to="4867,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pI0MgAAADdAAAADwAAAGRycy9kb3ducmV2LnhtbESPT2vCQBTE74V+h+UVeqsbK00luopY&#10;CtpD8R/o8Zl9TVKzb8PuNkm/vSsUehxm5jfMdN6bWrTkfGVZwXCQgCDOra64UHDYvz+NQfiArLG2&#10;TAp+ycN8dn83xUzbjrfU7kIhIoR9hgrKEJpMSp+XZNAPbEMcvS/rDIYoXSG1wy7CTS2fkySVBiuO&#10;CyU2tCwpv+x+jILP0SZtF+uPVX9cp+f8bXs+fXdOqceHfjEBEagP/+G/9korGL2+DOH2Jj4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kpI0MgAAADdAAAADwAAAAAA&#10;AAAAAAAAAAChAgAAZHJzL2Rvd25yZXYueG1sUEsFBgAAAAAEAAQA+QAAAJYDAAAAAA==&#10;"/>
            <v:line id="Line 1930" o:spid="_x0000_s1060" style="position:absolute;visibility:visible" from="2701,4836" to="4680,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Wp8gAAADdAAAADwAAAGRycy9kb3ducmV2LnhtbESPQWvCQBSE7wX/w/KE3upGpbGkriIt&#10;Be2hqBXs8Zl9JtHs27C7TdJ/3y0UPA4z8w0zX/amFi05X1lWMB4lIIhzqysuFBw+3x6eQPiArLG2&#10;TAp+yMNyMbibY6Ztxztq96EQEcI+QwVlCE0mpc9LMuhHtiGO3tk6gyFKV0jtsItwU8tJkqTSYMVx&#10;ocSGXkrKr/tvo+Bjuk3b1eZ93R836Sl/3Z2+Lp1T6n7Yr55BBOrDLfzfXmsF09nj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pjWp8gAAADdAAAADwAAAAAA&#10;AAAAAAAAAAChAgAAZHJzL2Rvd25yZXYueG1sUEsFBgAAAAAEAAQA+QAAAJYDAAAAAA==&#10;"/>
            <v:oval id="Oval 1931" o:spid="_x0000_s1061" style="position:absolute;left:4506;top:3036;width:542;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YJcYA&#10;AADdAAAADwAAAGRycy9kb3ducmV2LnhtbESP3WrCQBSE7wt9h+UUvNONWlONbkJbKFgvBG0f4JA9&#10;TaLZsyG75uftuwWhl8PMfMPsssHUoqPWVZYVzGcRCOLc6ooLBd9fH9M1COeRNdaWScFIDrL08WGH&#10;ibY9n6g7+0IECLsEFZTeN4mULi/JoJvZhjh4P7Y16INsC6lb7APc1HIRRbE0WHFYKLGh95Ly6/lm&#10;FGh50uvxbfN8jPfj5bBxq2bhP5WaPA2vWxCeBv8fvrf3WsHyZbWEvzfhCc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dYJcYAAADdAAAADwAAAAAAAAAAAAAAAACYAgAAZHJz&#10;L2Rvd25yZXYueG1sUEsFBgAAAAAEAAQA9QAAAIsDAAAAAA==&#10;" fillcolor="#969696" strokecolor="#969696">
              <v:textbox style="mso-next-textbox:#Oval 1931">
                <w:txbxContent>
                  <w:p w:rsidR="00366E7B" w:rsidRDefault="00366E7B" w:rsidP="00802895">
                    <w:r>
                      <w:t>2</w:t>
                    </w:r>
                  </w:p>
                </w:txbxContent>
              </v:textbox>
            </v:oval>
            <v:oval id="Oval 1932" o:spid="_x0000_s1062" style="position:absolute;left:4860;top:4476;width:54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AmMAA&#10;AADdAAAADwAAAGRycy9kb3ducmV2LnhtbESP3arCMBCE7wXfIazgnab+SzWKRxC8E6sPsDZrW2w2&#10;pcmx9e2NIHg5zMw3zHrbmlI8qXaFZQWjYQSCOLW64EzB9XIYLEE4j6yxtEwKXuRgu+l21hhr2/CZ&#10;nonPRICwi1FB7n0VS+nSnAy6oa2Ig3e3tUEfZJ1JXWMT4KaU4yiaS4MFh4UcK9rnlD6SfxMo5yZp&#10;julsXDg6mcMIp3+nm1Wq32t3KxCeWv8Lf9tHrWCymE3h8yY8Ab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RAmMAAAADdAAAADwAAAAAAAAAAAAAAAACYAgAAZHJzL2Rvd25y&#10;ZXYueG1sUEsFBgAAAAAEAAQA9QAAAIUDAAAAAA==&#10;" fillcolor="#969696">
              <v:textbox style="mso-next-textbox:#Oval 1932">
                <w:txbxContent>
                  <w:p w:rsidR="00366E7B" w:rsidRDefault="00366E7B" w:rsidP="00802895">
                    <w:r>
                      <w:t>3</w:t>
                    </w:r>
                  </w:p>
                </w:txbxContent>
              </v:textbox>
            </v:oval>
            <v:line id="Line 1933" o:spid="_x0000_s1063" style="position:absolute;flip:y;visibility:visible" from="5040,2340" to="7394,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WNlcUAAADdAAAADwAAAGRycy9kb3ducmV2LnhtbESP0WrCQBRE3wv+w3KFvtWNtVGJriKC&#10;EB9KSfQDLtlrEszeDdmt2f69Wyj0cZiZM8x2H0wnHjS41rKC+SwBQVxZ3XKt4Ho5va1BOI+ssbNM&#10;Cn7IwX43edlipu3IBT1KX4sIYZehgsb7PpPSVQ0ZdDPbE0fvZgeDPsqhlnrAMcJNJ9+TZCkNthwX&#10;Guzp2FB1L7+NgnDPUx3CceyKT1uM/fqj/DrnSr1Ow2EDwlPw/+G/dq4VLFZpCr9v4hOQu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WNlcUAAADdAAAADwAAAAAAAAAA&#10;AAAAAAChAgAAZHJzL2Rvd25yZXYueG1sUEsFBgAAAAAEAAQA+QAAAJMDAAAAAA==&#10;">
              <v:stroke startarrow="diamond" endarrow="diamond"/>
            </v:line>
            <v:line id="Line 1934" o:spid="_x0000_s1064" style="position:absolute;flip:y;visibility:visible" from="5048,3216" to="7574,3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T4sUAAADdAAAADwAAAGRycy9kb3ducmV2LnhtbESP3WrCQBSE7wu+w3IE7+rGWn+IriKC&#10;EC9KSfQBDtljEsyeDdmtWd/eLRR6OczMN8x2H0wrHtS7xrKC2TQBQVxa3XCl4Ho5va9BOI+ssbVM&#10;Cp7kYL8bvW0x1XbgnB6Fr0SEsEtRQe19l0rpypoMuqntiKN3s71BH2VfSd3jEOGmlR9JspQGG44L&#10;NXZ0rKm8Fz9GQbhnCx3CcWjzL5sP3fqz+D5nSk3G4bAB4Sn4//BfO9MK5qvFEn7fxCcgd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cT4sUAAADdAAAADwAAAAAAAAAA&#10;AAAAAAChAgAAZHJzL2Rvd25yZXYueG1sUEsFBgAAAAAEAAQA+QAAAJMDAAAAAA==&#10;">
              <v:stroke startarrow="diamond" endarrow="diamond"/>
            </v:line>
            <v:line id="Line 1935" o:spid="_x0000_s1065" style="position:absolute;flip:y;visibility:visible" from="5400,4296" to="7740,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u2ecUAAADdAAAADwAAAGRycy9kb3ducmV2LnhtbESPzWrDMBCE74W+g9hCb7XcNH84UUIJ&#10;FJxDKHbyAIu1sU2slbGUWH37KBDocZiZb5j1NphO3GhwrWUFn0kKgriyuuVawen487EE4Tyyxs4y&#10;KfgjB9vN68saM21HLuhW+lpECLsMFTTe95mUrmrIoEtsTxy9sx0M+iiHWuoBxwg3nZyk6VwabDku&#10;NNjTrqHqUl6NgnDJZzqE3dgVB1uM/XJa/u5zpd7fwvcKhKfg/8PPdq4VfC1mC3i8iU9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u2ecUAAADdAAAADwAAAAAAAAAA&#10;AAAAAAChAgAAZHJzL2Rvd25yZXYueG1sUEsFBgAAAAAEAAQA+QAAAJMDAAAAAA==&#10;">
              <v:stroke startarrow="diamond" endarrow="diamond"/>
            </v:line>
            <v:line id="Line 1936" o:spid="_x0000_s1066" style="position:absolute;visibility:visible" from="5400,4656" to="7740,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5SlsAAAADdAAAADwAAAGRycy9kb3ducmV2LnhtbERPTYvCMBC9C/6HMIK3NdVFV6pRVFj1&#10;Jnb1PjazbdlmUpOo9d+bw4LHx/ueL1tTizs5X1lWMBwkIIhzqysuFJx+vj+mIHxA1lhbJgVP8rBc&#10;dDtzTLV98JHuWShEDGGfooIyhCaV0uclGfQD2xBH7tc6gyFCV0jt8BHDTS1HSTKRBiuODSU2tCkp&#10;/8tuRsEun+ps7Q6X6nq2t4OdPLdGZ0r1e+1qBiJQG97if/deK/j8Gse58U18An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eUpbAAAAA3QAAAA8AAAAAAAAAAAAAAAAA&#10;oQIAAGRycy9kb3ducmV2LnhtbFBLBQYAAAAABAAEAPkAAACOAwAAAAA=&#10;">
              <v:stroke startarrow="diamond" endarrow="diamond"/>
            </v:line>
            <v:line id="Line 1937" o:spid="_x0000_s1067" style="position:absolute;flip:y;visibility:visible" from="5220,5916" to="7560,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HkMUAAADdAAAADwAAAGRycy9kb3ducmV2LnhtbESP3WrCQBSE7wt9h+UUvKub+ldNXUUE&#10;IV4USewDHLLHJJg9G7Kr2b59VxB6OczMN8x6G0wr7tS7xrKCj3ECgri0uuFKwc/58L4E4TyyxtYy&#10;KfglB9vN68saU20Hzule+EpECLsUFdTed6mUrqzJoBvbjjh6F9sb9FH2ldQ9DhFuWjlJkoU02HBc&#10;qLGjfU3ltbgZBeGazXUI+6HNv20+dMtZcTpmSo3ewu4LhKfg/8PPdqYVTD/nK3i8iU9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iHkMUAAADdAAAADwAAAAAAAAAA&#10;AAAAAAChAgAAZHJzL2Rvd25yZXYueG1sUEsFBgAAAAAEAAQA+QAAAJMDAAAAAA==&#10;">
              <v:stroke startarrow="diamond" endarrow="diamond"/>
            </v:line>
            <v:line id="Line 1938" o:spid="_x0000_s1068" style="position:absolute;visibility:visible" from="5220,6096" to="7200,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SULcIAAADdAAAADwAAAGRycy9kb3ducmV2LnhtbERPz0/CMBS+m/g/NI+Em+vQZC6TQpRE&#10;8bY44P5Yn9vi+jraAtt/bw8kHL98v5fr0fTiQs53lhUskhQEcW11x42C/e7zKQfhA7LG3jIpmMjD&#10;evX4sMRC2yv/0KUKjYgh7AtU0IYwFFL6uiWDPrEDceR+rTMYInSN1A6vMdz08jlNM2mw49jQ4kCb&#10;luq/6mwUbOtcVx+uPHangz2XNpu+jK6Ums/G9zcQgcZwF9/c31rBy2sW98c38Qn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SULcIAAADdAAAADwAAAAAAAAAAAAAA&#10;AAChAgAAZHJzL2Rvd25yZXYueG1sUEsFBgAAAAAEAAQA+QAAAJADAAAAAA==&#10;">
              <v:stroke startarrow="diamond" endarrow="diamond"/>
            </v:line>
            <v:shape id="Text Box 1939" o:spid="_x0000_s1069" type="#_x0000_t202" style="position:absolute;left:1980;top:3060;width:12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Fs3cYA&#10;AADdAAAADwAAAGRycy9kb3ducmV2LnhtbESPW2sCMRSE3wX/QziFvmmirVq3G0VaCn1S6qXg22Fz&#10;9oKbk2WTutt/3whCH4eZ+YZJ172txZVaXznWMBkrEMSZMxUXGo6Hj9ELCB+QDdaOScMveVivhoMU&#10;E+M6/qLrPhQiQtgnqKEMoUmk9FlJFv3YNcTRy11rMUTZFtK02EW4reVUqbm0WHFcKLGht5Kyy/7H&#10;ajht8/P3s9oV73bWdK5Xku1Sav340G9eQQTqw3/43v40Gp4W8wnc3s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Fs3cYAAADdAAAADwAAAAAAAAAAAAAAAACYAgAAZHJz&#10;L2Rvd25yZXYueG1sUEsFBgAAAAAEAAQA9QAAAIsDAAAAAA==&#10;" filled="f" stroked="f">
              <v:textbox style="mso-next-textbox:#Text Box 1939">
                <w:txbxContent>
                  <w:p w:rsidR="00366E7B" w:rsidRPr="005B0168" w:rsidRDefault="00366E7B" w:rsidP="00802895">
                    <w:pPr>
                      <w:rPr>
                        <w:sz w:val="20"/>
                        <w:szCs w:val="20"/>
                      </w:rPr>
                    </w:pPr>
                    <w:r w:rsidRPr="005B0168">
                      <w:rPr>
                        <w:sz w:val="20"/>
                        <w:szCs w:val="20"/>
                      </w:rPr>
                      <w:t>Apartment building</w:t>
                    </w:r>
                  </w:p>
                </w:txbxContent>
              </v:textbox>
            </v:shape>
            <v:shape id="Text Box 1940" o:spid="_x0000_s1070" type="#_x0000_t202" style="position:absolute;left:5580;top:3936;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yqsUA&#10;AADdAAAADwAAAGRycy9kb3ducmV2LnhtbESPW2sCMRSE3wv+h3AE32pSq7ZuN4q0FHyqaC/g22Fz&#10;9oKbk2UT3fXfm4Lg4zAz3zDpqre1OFPrK8cansYKBHHmTMWFhp/vz8dXED4gG6wdk4YLeVgtBw8p&#10;JsZ1vKPzPhQiQtgnqKEMoUmk9FlJFv3YNcTRy11rMUTZFtK02EW4reVEqbm0WHFcKLGh95Ky4/5k&#10;Nfx+5Ye/qdoWH3bWdK5Xku1Caj0a9us3EIH6cA/f2huj4fllPoH/N/EJ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KqxQAAAN0AAAAPAAAAAAAAAAAAAAAAAJgCAABkcnMv&#10;ZG93bnJldi54bWxQSwUGAAAAAAQABAD1AAAAigMAAAAA&#10;" filled="f" stroked="f">
              <v:textbox style="mso-next-textbox:#Text Box 1940">
                <w:txbxContent>
                  <w:p w:rsidR="00366E7B" w:rsidRPr="00B95E3E" w:rsidRDefault="00366E7B" w:rsidP="00802895">
                    <w:pPr>
                      <w:rPr>
                        <w:sz w:val="16"/>
                        <w:szCs w:val="16"/>
                      </w:rPr>
                    </w:pPr>
                    <w:r w:rsidRPr="00B95E3E">
                      <w:rPr>
                        <w:sz w:val="16"/>
                        <w:szCs w:val="16"/>
                      </w:rPr>
                      <w:t>Good economic conditions (0.60</w:t>
                    </w:r>
                  </w:p>
                </w:txbxContent>
              </v:textbox>
            </v:shape>
            <v:shape id="Text Box 1941" o:spid="_x0000_s1071" type="#_x0000_t202" style="position:absolute;left:5580;top:3396;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15fsYA&#10;AADdAAAADwAAAGRycy9kb3ducmV2LnhtbESP0WrCQBRE34X+w3ILfRHdtGkTjdlIW7D4qvUDrtlr&#10;Epq9G7Jbk/y9Wyj4OMzMGSbfjqYVV+pdY1nB8zICQVxa3XCl4PS9W6xAOI+ssbVMCiZysC0eZjlm&#10;2g58oOvRVyJA2GWooPa+y6R0ZU0G3dJ2xMG72N6gD7KvpO5xCHDTypcoSqTBhsNCjR191lT+HH+N&#10;gst+mL+th/OXP6WH1+QDm/RsJ6WeHsf3DQhPo7+H/9t7rSBOkxj+3oQn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15fsYAAADdAAAADwAAAAAAAAAAAAAAAACYAgAAZHJz&#10;L2Rvd25yZXYueG1sUEsFBgAAAAAEAAQA9QAAAIsDAAAAAA==&#10;" stroked="f">
              <v:textbox style="mso-next-textbox:#Text Box 1941">
                <w:txbxContent>
                  <w:p w:rsidR="00366E7B" w:rsidRPr="00B95E3E" w:rsidRDefault="00366E7B" w:rsidP="00802895">
                    <w:pPr>
                      <w:rPr>
                        <w:sz w:val="16"/>
                        <w:szCs w:val="16"/>
                      </w:rPr>
                    </w:pPr>
                    <w:r w:rsidRPr="00B95E3E">
                      <w:rPr>
                        <w:sz w:val="16"/>
                        <w:szCs w:val="16"/>
                      </w:rPr>
                      <w:t>Poor economic conditions (0.4)</w:t>
                    </w:r>
                  </w:p>
                </w:txbxContent>
              </v:textbox>
            </v:shape>
            <v:shape id="Text Box 1942" o:spid="_x0000_s1072" type="#_x0000_t202" style="position:absolute;left:5040;top:5016;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PRcYA&#10;AADdAAAADwAAAGRycy9kb3ducmV2LnhtbESPW2sCMRSE3wv9D+EUfKuJl1pdN4pYhD4pta3g22Fz&#10;9oKbk2WTuuu/b4RCH4eZ+YZJ172txZVaXznWMBoqEMSZMxUXGr4+d89zED4gG6wdk4YbeVivHh9S&#10;TIzr+IOux1CICGGfoIYyhCaR0mclWfRD1xBHL3etxRBlW0jTYhfhtpZjpWbSYsVxocSGtiVll+OP&#10;1fC9z8+nqToUb/al6VyvJNuF1Hrw1G+WIAL14T/81343Giavsync38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bPRcYAAADdAAAADwAAAAAAAAAAAAAAAACYAgAAZHJz&#10;L2Rvd25yZXYueG1sUEsFBgAAAAAEAAQA9QAAAIsDAAAAAA==&#10;" filled="f" stroked="f">
              <v:textbox style="mso-next-textbox:#Text Box 1942">
                <w:txbxContent>
                  <w:p w:rsidR="00366E7B" w:rsidRDefault="00366E7B" w:rsidP="00802895">
                    <w:pPr>
                      <w:rPr>
                        <w:sz w:val="16"/>
                        <w:szCs w:val="16"/>
                      </w:rPr>
                    </w:pPr>
                    <w:r>
                      <w:rPr>
                        <w:sz w:val="16"/>
                        <w:szCs w:val="16"/>
                      </w:rPr>
                      <w:t xml:space="preserve">       </w:t>
                    </w:r>
                    <w:r w:rsidRPr="00B95E3E">
                      <w:rPr>
                        <w:sz w:val="16"/>
                        <w:szCs w:val="16"/>
                      </w:rPr>
                      <w:t xml:space="preserve">Poor economic </w:t>
                    </w:r>
                    <w:r>
                      <w:rPr>
                        <w:sz w:val="16"/>
                        <w:szCs w:val="16"/>
                      </w:rPr>
                      <w:t xml:space="preserve">      </w:t>
                    </w:r>
                  </w:p>
                  <w:p w:rsidR="00366E7B" w:rsidRPr="00B95E3E" w:rsidRDefault="00366E7B" w:rsidP="00802895">
                    <w:pPr>
                      <w:rPr>
                        <w:sz w:val="16"/>
                        <w:szCs w:val="16"/>
                      </w:rPr>
                    </w:pPr>
                    <w:r>
                      <w:rPr>
                        <w:sz w:val="16"/>
                        <w:szCs w:val="16"/>
                      </w:rPr>
                      <w:t xml:space="preserve">       </w:t>
                    </w:r>
                    <w:r w:rsidRPr="00B95E3E">
                      <w:rPr>
                        <w:sz w:val="16"/>
                        <w:szCs w:val="16"/>
                      </w:rPr>
                      <w:t>conditions (0.4)</w:t>
                    </w:r>
                  </w:p>
                </w:txbxContent>
              </v:textbox>
            </v:shape>
            <v:shape id="Text Box 1943" o:spid="_x0000_s1073" type="#_x0000_t202" style="position:absolute;left:5295;top:5556;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q3sUA&#10;AADdAAAADwAAAGRycy9kb3ducmV2LnhtbESPT2sCMRTE74LfITyhN01qq9atUUql4Kniv4K3x+a5&#10;u7h5WTbRXb+9EQoeh5n5DTNbtLYUV6p94VjD60CBIE6dKTjTsN/99D9A+IBssHRMGm7kYTHvdmaY&#10;GNfwhq7bkIkIYZ+ghjyEKpHSpzlZ9ANXEUfv5GqLIco6k6bGJsJtKYdKjaXFguNCjhV955Setxer&#10;4fB7Ov69q3W2tKOqca2SbKdS65de+/UJIlAbnuH/9spoeJuMR/B4E5+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mrexQAAAN0AAAAPAAAAAAAAAAAAAAAAAJgCAABkcnMv&#10;ZG93bnJldi54bWxQSwUGAAAAAAQABAD1AAAAigMAAAAA&#10;" filled="f" stroked="f">
              <v:textbox style="mso-next-textbox:#Text Box 1943">
                <w:txbxContent>
                  <w:p w:rsidR="00366E7B" w:rsidRPr="00B95E3E" w:rsidRDefault="00366E7B" w:rsidP="00802895">
                    <w:pPr>
                      <w:rPr>
                        <w:sz w:val="16"/>
                        <w:szCs w:val="16"/>
                      </w:rPr>
                    </w:pPr>
                    <w:r w:rsidRPr="00B95E3E">
                      <w:rPr>
                        <w:sz w:val="16"/>
                        <w:szCs w:val="16"/>
                      </w:rPr>
                      <w:t>Good economic conditions (0.60</w:t>
                    </w:r>
                  </w:p>
                </w:txbxContent>
              </v:textbox>
            </v:shape>
            <v:shape id="Text Box 1944" o:spid="_x0000_s1074" type="#_x0000_t202" style="position:absolute;left:5340;top:6576;width:162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0qcYA&#10;AADdAAAADwAAAGRycy9kb3ducmV2LnhtbESPT2vCQBTE7wW/w/KE3uqu2kaNriKWQk8txj/g7ZF9&#10;JsHs25DdmvTbdwuFHoeZ+Q2z2vS2FndqfeVYw3ikQBDnzlRcaDge3p7mIHxANlg7Jg3f5GGzHjys&#10;MDWu4z3ds1CICGGfooYyhCaV0uclWfQj1xBH7+paiyHKtpCmxS7CbS0nSiXSYsVxocSGdiXlt+zL&#10;ajh9XC/nZ/VZvNqXpnO9kmwXUuvHYb9dggjUh//wX/vdaJjOkgR+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j0qcYAAADdAAAADwAAAAAAAAAAAAAAAACYAgAAZHJz&#10;L2Rvd25yZXYueG1sUEsFBgAAAAAEAAQA9QAAAIsDAAAAAA==&#10;" filled="f" stroked="f">
              <v:textbox style="mso-next-textbox:#Text Box 1944">
                <w:txbxContent>
                  <w:p w:rsidR="00366E7B" w:rsidRPr="00AF2723" w:rsidRDefault="00366E7B" w:rsidP="00802895">
                    <w:pPr>
                      <w:rPr>
                        <w:sz w:val="20"/>
                        <w:szCs w:val="20"/>
                      </w:rPr>
                    </w:pPr>
                    <w:r w:rsidRPr="00AF2723">
                      <w:rPr>
                        <w:sz w:val="20"/>
                        <w:szCs w:val="20"/>
                      </w:rPr>
                      <w:t>Poor  economic conditions (0.0.4)</w:t>
                    </w:r>
                  </w:p>
                </w:txbxContent>
              </v:textbox>
            </v:shape>
            <v:shape id="Text Box 1945" o:spid="_x0000_s1075" type="#_x0000_t202" style="position:absolute;left:2970;top:5226;width:12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RMsUA&#10;AADdAAAADwAAAGRycy9kb3ducmV2LnhtbESPQWsCMRSE7wX/Q3iCt5pYrdbVKEURPFW0reDtsXnu&#10;Lm5elk10139vCgWPw8x8w8yXrS3FjWpfONYw6CsQxKkzBWcafr43rx8gfEA2WDomDXfysFx0XuaY&#10;GNfwnm6HkIkIYZ+ghjyEKpHSpzlZ9H1XEUfv7GqLIco6k6bGJsJtKd+UGkuLBceFHCta5ZReDler&#10;4ffrfDqO1C5b2/eqca2SbKdS6163/ZyBCNSGZ/i/vTUahpPxB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FEyxQAAAN0AAAAPAAAAAAAAAAAAAAAAAJgCAABkcnMv&#10;ZG93bnJldi54bWxQSwUGAAAAAAQABAD1AAAAigMAAAAA&#10;" filled="f" stroked="f">
              <v:textbox style="mso-next-textbox:#Text Box 1945">
                <w:txbxContent>
                  <w:p w:rsidR="00366E7B" w:rsidRDefault="00366E7B" w:rsidP="00802895">
                    <w:pPr>
                      <w:rPr>
                        <w:sz w:val="20"/>
                        <w:szCs w:val="20"/>
                      </w:rPr>
                    </w:pPr>
                  </w:p>
                  <w:p w:rsidR="00366E7B" w:rsidRPr="005B0168" w:rsidRDefault="00366E7B" w:rsidP="00802895">
                    <w:pPr>
                      <w:rPr>
                        <w:sz w:val="20"/>
                        <w:szCs w:val="20"/>
                      </w:rPr>
                    </w:pPr>
                    <w:r>
                      <w:rPr>
                        <w:sz w:val="20"/>
                        <w:szCs w:val="20"/>
                      </w:rPr>
                      <w:t xml:space="preserve">Warehouse </w:t>
                    </w:r>
                  </w:p>
                </w:txbxContent>
              </v:textbox>
            </v:shape>
            <v:shape id="Text Box 1946" o:spid="_x0000_s1076" type="#_x0000_t202" style="position:absolute;left:3240;top:4386;width:162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FQMMA&#10;AADdAAAADwAAAGRycy9kb3ducmV2LnhtbERPy2oCMRTdC/2HcIXuNNHq1E4nirQUulJqq+DuMrnz&#10;oJObYZI64983C8Hl4byzzWAbcaHO1441zKYKBHHuTM2lhp/vj8kKhA/IBhvHpOFKHjbrh1GGqXE9&#10;f9HlEEoRQ9inqKEKoU2l9HlFFv3UtcSRK1xnMUTYldJ02Mdw28i5Uom0WHNsqLClt4ry38Of1XDc&#10;FefTQu3Ld7tsezcoyfZFav04HravIAIN4S6+uT+NhqfnJM6Nb+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vFQMMAAADdAAAADwAAAAAAAAAAAAAAAACYAgAAZHJzL2Rv&#10;d25yZXYueG1sUEsFBgAAAAAEAAQA9QAAAIgDAAAAAA==&#10;" filled="f" stroked="f">
              <v:textbox style="mso-next-textbox:#Text Box 1946">
                <w:txbxContent>
                  <w:p w:rsidR="00366E7B" w:rsidRPr="005B0168" w:rsidRDefault="00366E7B" w:rsidP="00802895">
                    <w:pPr>
                      <w:rPr>
                        <w:sz w:val="20"/>
                        <w:szCs w:val="20"/>
                      </w:rPr>
                    </w:pPr>
                    <w:r>
                      <w:rPr>
                        <w:sz w:val="20"/>
                        <w:szCs w:val="20"/>
                      </w:rPr>
                      <w:t xml:space="preserve">Office building  </w:t>
                    </w:r>
                  </w:p>
                </w:txbxContent>
              </v:textbox>
            </v:shape>
            <v:shape id="Text Box 1947" o:spid="_x0000_s1077" type="#_x0000_t202" style="position:absolute;left:5220;top:2160;width:1620;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g28YA&#10;AADdAAAADwAAAGRycy9kb3ducmV2LnhtbESPT2vCQBTE7wW/w/IK3upurdoasxGpCJ4qtX/A2yP7&#10;TILZtyG7mvjt3YLQ4zAzv2HSZW9rcaHWV441PI8UCOLcmYoLDd9fm6c3ED4gG6wdk4YreVhmg4cU&#10;E+M6/qTLPhQiQtgnqKEMoUmk9HlJFv3INcTRO7rWYoiyLaRpsYtwW8uxUjNpseK4UGJD7yXlp/3Z&#10;avj5OB5+J2pXrO206VyvJNu51Hr42K8WIAL14T98b2+NhpfX2Rz+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dg28YAAADdAAAADwAAAAAAAAAAAAAAAACYAgAAZHJz&#10;L2Rvd25yZXYueG1sUEsFBgAAAAAEAAQA9QAAAIsDAAAAAA==&#10;" filled="f" stroked="f">
              <v:textbox style="mso-next-textbox:#Text Box 1947">
                <w:txbxContent>
                  <w:p w:rsidR="00366E7B" w:rsidRPr="005B0168" w:rsidRDefault="00366E7B" w:rsidP="00802895">
                    <w:pPr>
                      <w:rPr>
                        <w:sz w:val="20"/>
                        <w:szCs w:val="20"/>
                      </w:rPr>
                    </w:pPr>
                    <w:r>
                      <w:rPr>
                        <w:sz w:val="20"/>
                        <w:szCs w:val="20"/>
                      </w:rPr>
                      <w:t>Good economic conditions (0.6</w:t>
                    </w:r>
                  </w:p>
                </w:txbxContent>
              </v:textbox>
            </v:shape>
            <v:shape id="Text Box 1948" o:spid="_x0000_s1078" type="#_x0000_t202" style="position:absolute;left:7560;top:2160;width:11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fm8MA&#10;AADdAAAADwAAAGRycy9kb3ducmV2LnhtbERPy2oCMRTdC/2HcIXuNNFqtdOJIi2FrpROq+DuMrnz&#10;oJObYZI64983C8Hl4bzT7WAbcaHO1441zKYKBHHuTM2lhp/vj8kahA/IBhvHpOFKHrabh1GKiXE9&#10;f9ElC6WIIewT1FCF0CZS+rwii37qWuLIFa6zGCLsSmk67GO4beRcqWdpsebYUGFLbxXlv9mf1XDc&#10;F+fTQh3Kd7tsezcoyfZFav04HnavIAIN4S6+uT+NhqfVKu6Pb+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Rfm8MAAADdAAAADwAAAAAAAAAAAAAAAACYAgAAZHJzL2Rv&#10;d25yZXYueG1sUEsFBgAAAAAEAAQA9QAAAIgDAAAAAA==&#10;" filled="f" stroked="f">
              <v:textbox style="mso-next-textbox:#Text Box 1948">
                <w:txbxContent>
                  <w:p w:rsidR="00366E7B" w:rsidRPr="005B0168" w:rsidRDefault="00366E7B" w:rsidP="00802895">
                    <w:pPr>
                      <w:rPr>
                        <w:sz w:val="20"/>
                        <w:szCs w:val="20"/>
                      </w:rPr>
                    </w:pPr>
                    <w:r>
                      <w:rPr>
                        <w:sz w:val="20"/>
                        <w:szCs w:val="20"/>
                      </w:rPr>
                      <w:t xml:space="preserve">    $50,000</w:t>
                    </w:r>
                  </w:p>
                </w:txbxContent>
              </v:textbox>
            </v:shape>
            <v:shape id="Text Box 1949" o:spid="_x0000_s1079" type="#_x0000_t202" style="position:absolute;left:7845;top:3945;width:151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6AMUA&#10;AADdAAAADwAAAGRycy9kb3ducmV2LnhtbESPT2sCMRTE74V+h/AKvWmitdVujSKK4Emp/8DbY/Pc&#10;Xdy8LJvort/eFIQeh5n5DTOetrYUN6p94VhDr6tAEKfOFJxp2O+WnREIH5ANlo5Jw508TCevL2NM&#10;jGv4l27bkIkIYZ+ghjyEKpHSpzlZ9F1XEUfv7GqLIco6k6bGJsJtKftKfUmLBceFHCua55Retler&#10;4bA+n44DtckW9rNqXKsk22+p9ftbO/sBEagN/+Fne2U0fAyHPfh7E5+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PoAxQAAAN0AAAAPAAAAAAAAAAAAAAAAAJgCAABkcnMv&#10;ZG93bnJldi54bWxQSwUGAAAAAAQABAD1AAAAigMAAAAA&#10;" filled="f" stroked="f">
              <v:textbox style="mso-next-textbox:#Text Box 1949">
                <w:txbxContent>
                  <w:p w:rsidR="00366E7B" w:rsidRPr="005B0168" w:rsidRDefault="00366E7B" w:rsidP="00802895">
                    <w:pPr>
                      <w:rPr>
                        <w:sz w:val="20"/>
                        <w:szCs w:val="20"/>
                      </w:rPr>
                    </w:pPr>
                    <w:r>
                      <w:rPr>
                        <w:sz w:val="20"/>
                        <w:szCs w:val="20"/>
                      </w:rPr>
                      <w:t xml:space="preserve">   $100,000</w:t>
                    </w:r>
                  </w:p>
                </w:txbxContent>
              </v:textbox>
            </v:shape>
            <v:shape id="Text Box 1950" o:spid="_x0000_s1080" type="#_x0000_t202" style="position:absolute;left:7860;top:4980;width:151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kd8YA&#10;AADdAAAADwAAAGRycy9kb3ducmV2LnhtbESPT2vCQBTE7wW/w/KE3uqu1j81ZiOlRehJ0baCt0f2&#10;mQSzb0N2a9Jv7wqFHoeZ+Q2Trntbiyu1vnKsYTxSIIhzZyouNHx9bp5eQPiAbLB2TBp+ycM6Gzyk&#10;mBjX8Z6uh1CICGGfoIYyhCaR0uclWfQj1xBH7+xaiyHKtpCmxS7CbS0nSs2lxYrjQokNvZWUXw4/&#10;VsP39nw6TtWueLezpnO9kmyXUuvHYf+6AhGoD//hv/aH0fC8WEzg/iY+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pkd8YAAADdAAAADwAAAAAAAAAAAAAAAACYAgAAZHJz&#10;L2Rvd25yZXYueG1sUEsFBgAAAAAEAAQA9QAAAIsDAAAAAA==&#10;" filled="f" stroked="f">
              <v:textbox style="mso-next-textbox:#Text Box 1950">
                <w:txbxContent>
                  <w:p w:rsidR="00366E7B" w:rsidRPr="005B0168" w:rsidRDefault="00366E7B" w:rsidP="00802895">
                    <w:pPr>
                      <w:rPr>
                        <w:sz w:val="20"/>
                        <w:szCs w:val="20"/>
                      </w:rPr>
                    </w:pPr>
                    <w:r>
                      <w:rPr>
                        <w:sz w:val="20"/>
                        <w:szCs w:val="20"/>
                      </w:rPr>
                      <w:t xml:space="preserve">   -$40,000</w:t>
                    </w:r>
                  </w:p>
                </w:txbxContent>
              </v:textbox>
            </v:shape>
            <v:shape id="Text Box 1951" o:spid="_x0000_s1081" type="#_x0000_t202" style="position:absolute;left:7740;top:5760;width:151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B7MUA&#10;AADdAAAADwAAAGRycy9kb3ducmV2LnhtbESPQWsCMRSE7wX/Q3iCN02srdbVKEUpeFK0reDtsXnu&#10;Lm5elk10139vCkKPw8x8w8yXrS3FjWpfONYwHCgQxKkzBWcafr6/+h8gfEA2WDomDXfysFx0XuaY&#10;GNfwnm6HkIkIYZ+ghjyEKpHSpzlZ9ANXEUfv7GqLIco6k6bGJsJtKV+VGkuLBceFHCta5ZReDler&#10;4Xd7Ph3f1C5b2/eqca2SbKdS6163/ZyBCNSG//CzvTEaRpPJC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sHsxQAAAN0AAAAPAAAAAAAAAAAAAAAAAJgCAABkcnMv&#10;ZG93bnJldi54bWxQSwUGAAAAAAQABAD1AAAAigMAAAAA&#10;" filled="f" stroked="f">
              <v:textbox style="mso-next-textbox:#Text Box 1951">
                <w:txbxContent>
                  <w:p w:rsidR="00366E7B" w:rsidRPr="005B0168" w:rsidRDefault="00366E7B" w:rsidP="00802895">
                    <w:pPr>
                      <w:rPr>
                        <w:sz w:val="20"/>
                        <w:szCs w:val="20"/>
                      </w:rPr>
                    </w:pPr>
                    <w:r>
                      <w:rPr>
                        <w:sz w:val="20"/>
                        <w:szCs w:val="20"/>
                      </w:rPr>
                      <w:t xml:space="preserve">   $30,000</w:t>
                    </w:r>
                  </w:p>
                </w:txbxContent>
              </v:textbox>
            </v:shape>
            <v:shape id="Text Box 1952" o:spid="_x0000_s1082" type="#_x0000_t202" style="position:absolute;left:7710;top:6585;width:151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ZmMUA&#10;AADdAAAADwAAAGRycy9kb3ducmV2LnhtbESPT2sCMRTE7wW/Q3gFb5pUbbVbo4gi9KTUf+DtsXnu&#10;Lm5elk10t9/eFIQeh5n5DTOdt7YUd6p94VjDW1+BIE6dKTjTcNivexMQPiAbLB2Thl/yMJ91XqaY&#10;GNfwD913IRMRwj5BDXkIVSKlT3Oy6PuuIo7exdUWQ5R1Jk2NTYTbUg6U+pAWC44LOVa0zCm97m5W&#10;w3FzOZ9Gaput7HvVuFZJtp9S6+5ru/gCEagN/+Fn+9toGI7HI/h7E5+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1mYxQAAAN0AAAAPAAAAAAAAAAAAAAAAAJgCAABkcnMv&#10;ZG93bnJldi54bWxQSwUGAAAAAAQABAD1AAAAigMAAAAA&#10;" filled="f" stroked="f">
              <v:textbox style="mso-next-textbox:#Text Box 1952">
                <w:txbxContent>
                  <w:p w:rsidR="00366E7B" w:rsidRPr="005B0168" w:rsidRDefault="00366E7B" w:rsidP="00802895">
                    <w:pPr>
                      <w:rPr>
                        <w:sz w:val="20"/>
                        <w:szCs w:val="20"/>
                      </w:rPr>
                    </w:pPr>
                    <w:r>
                      <w:rPr>
                        <w:sz w:val="20"/>
                        <w:szCs w:val="20"/>
                      </w:rPr>
                      <w:t xml:space="preserve">   $10,000</w:t>
                    </w:r>
                  </w:p>
                </w:txbxContent>
              </v:textbox>
            </v:shape>
          </v:group>
        </w:pict>
      </w:r>
    </w:p>
    <w:p w:rsidR="00B867F3" w:rsidRPr="00B867F3" w:rsidRDefault="00B867F3" w:rsidP="00B867F3"/>
    <w:p w:rsidR="00B867F3" w:rsidRPr="00B867F3" w:rsidRDefault="00B867F3" w:rsidP="00B867F3"/>
    <w:p w:rsidR="00B867F3" w:rsidRDefault="00204F3B" w:rsidP="00B867F3">
      <w:r>
        <w:rPr>
          <w:noProof/>
          <w:lang w:bidi="ar-SA"/>
        </w:rPr>
        <w:pict>
          <v:shape id="Text Box 1924" o:spid="_x0000_s1167" type="#_x0000_t202" style="position:absolute;margin-left:338.3pt;margin-top:5.65pt;width:108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8vQIAAMg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" filled="f" stroked="f">
            <v:textbox style="mso-next-textbox:#Text Box 1924">
              <w:txbxContent>
                <w:p w:rsidR="00366E7B" w:rsidRPr="005B0168" w:rsidRDefault="00366E7B" w:rsidP="00B867F3">
                  <w:pPr>
                    <w:rPr>
                      <w:sz w:val="20"/>
                      <w:szCs w:val="20"/>
                    </w:rPr>
                  </w:pPr>
                  <w:r>
                    <w:rPr>
                      <w:sz w:val="20"/>
                      <w:szCs w:val="20"/>
                    </w:rPr>
                    <w:t>$30,000</w:t>
                  </w:r>
                </w:p>
              </w:txbxContent>
            </v:textbox>
            <w10:wrap type="square"/>
          </v:shape>
        </w:pict>
      </w:r>
    </w:p>
    <w:p w:rsidR="00B867F3" w:rsidRDefault="00B867F3" w:rsidP="00B867F3">
      <w:pPr>
        <w:tabs>
          <w:tab w:val="left" w:pos="6778"/>
        </w:tabs>
      </w:pPr>
      <w:r>
        <w:tab/>
      </w:r>
    </w:p>
    <w:p w:rsidR="00B867F3" w:rsidRPr="00B867F3" w:rsidRDefault="00B867F3" w:rsidP="00B867F3"/>
    <w:p w:rsidR="00B867F3" w:rsidRPr="00B867F3" w:rsidRDefault="00B867F3" w:rsidP="00B867F3"/>
    <w:p w:rsidR="00B867F3" w:rsidRPr="00B867F3" w:rsidRDefault="00B867F3" w:rsidP="00B867F3"/>
    <w:p w:rsidR="00B867F3" w:rsidRDefault="00B867F3" w:rsidP="00B867F3"/>
    <w:p w:rsidR="00B867F3" w:rsidRDefault="00B867F3" w:rsidP="00B867F3"/>
    <w:p w:rsidR="00B867F3" w:rsidRDefault="00B867F3" w:rsidP="00B867F3">
      <w:pPr>
        <w:tabs>
          <w:tab w:val="left" w:pos="3331"/>
        </w:tabs>
      </w:pPr>
      <w:r>
        <w:tab/>
      </w:r>
    </w:p>
    <w:p w:rsidR="00B867F3" w:rsidRPr="00B867F3" w:rsidRDefault="00B867F3" w:rsidP="00B867F3"/>
    <w:p w:rsidR="00B867F3" w:rsidRPr="00B867F3" w:rsidRDefault="00B867F3" w:rsidP="00B867F3"/>
    <w:p w:rsidR="00B867F3" w:rsidRPr="00B867F3" w:rsidRDefault="00B867F3" w:rsidP="00B867F3"/>
    <w:p w:rsidR="00B867F3" w:rsidRPr="00B867F3" w:rsidRDefault="00B867F3" w:rsidP="00B867F3"/>
    <w:p w:rsidR="00B867F3" w:rsidRPr="00B867F3" w:rsidRDefault="00B867F3" w:rsidP="00B867F3"/>
    <w:p w:rsidR="00B867F3" w:rsidRPr="00B867F3" w:rsidRDefault="00B867F3" w:rsidP="00B867F3"/>
    <w:p w:rsidR="00B867F3" w:rsidRPr="00B867F3" w:rsidRDefault="00B867F3" w:rsidP="00B867F3"/>
    <w:p w:rsidR="00B867F3" w:rsidRDefault="00B867F3" w:rsidP="00B867F3"/>
    <w:p w:rsidR="00B867F3" w:rsidRDefault="00B867F3" w:rsidP="00B867F3">
      <w:pPr>
        <w:tabs>
          <w:tab w:val="left" w:pos="3782"/>
        </w:tabs>
      </w:pPr>
      <w:r>
        <w:tab/>
      </w:r>
    </w:p>
    <w:p w:rsidR="00277B3C" w:rsidRDefault="00907089" w:rsidP="00277B3C">
      <w:pPr>
        <w:pStyle w:val="Style"/>
        <w:spacing w:before="33" w:line="235" w:lineRule="exact"/>
        <w:ind w:left="101" w:right="23" w:firstLine="379"/>
        <w:jc w:val="both"/>
        <w:rPr>
          <w:rFonts w:cs="Times New Roman"/>
          <w:color w:val="020000"/>
          <w:w w:val="105"/>
        </w:rPr>
      </w:pPr>
      <w:r>
        <w:rPr>
          <w:rFonts w:cs="Times New Roman"/>
          <w:noProof/>
          <w:color w:val="382F25"/>
          <w:lang w:bidi="ar-SA"/>
        </w:rPr>
        <w:t xml:space="preserve"> </w:t>
      </w:r>
      <w:r w:rsidR="00277B3C">
        <w:rPr>
          <w:rFonts w:cs="Times New Roman"/>
          <w:color w:val="030000"/>
          <w:w w:val="105"/>
        </w:rPr>
        <w:t xml:space="preserve"> For </w:t>
      </w:r>
      <w:r w:rsidR="00277B3C" w:rsidRPr="00B357E0">
        <w:rPr>
          <w:rFonts w:cs="Times New Roman"/>
          <w:color w:val="030000"/>
          <w:w w:val="105"/>
        </w:rPr>
        <w:t>example, in the above figure, node 1 signifies a decision to purchase an apartment building. Office building, or ware house. The circles are   probability nodes, and the branches emanating from them indicate the state of nature that can occur: good economic conditions or poor economic conditions.</w:t>
      </w:r>
      <w:r w:rsidR="00277B3C" w:rsidRPr="00B357E0">
        <w:rPr>
          <w:rFonts w:cs="Times New Roman"/>
          <w:color w:val="130C06"/>
          <w:w w:val="105"/>
        </w:rPr>
        <w:t xml:space="preserve"> T</w:t>
      </w:r>
      <w:r w:rsidR="00277B3C" w:rsidRPr="00B357E0">
        <w:rPr>
          <w:rFonts w:cs="Times New Roman"/>
          <w:color w:val="020000"/>
          <w:w w:val="105"/>
        </w:rPr>
        <w:t>h</w:t>
      </w:r>
      <w:r w:rsidR="00277B3C" w:rsidRPr="00B357E0">
        <w:rPr>
          <w:rFonts w:cs="Times New Roman"/>
          <w:color w:val="130C06"/>
          <w:w w:val="105"/>
        </w:rPr>
        <w:t xml:space="preserve">e </w:t>
      </w:r>
      <w:r w:rsidR="00277B3C" w:rsidRPr="00B357E0">
        <w:rPr>
          <w:rFonts w:cs="Times New Roman"/>
          <w:color w:val="020000"/>
          <w:w w:val="105"/>
        </w:rPr>
        <w:t>dec</w:t>
      </w:r>
      <w:r w:rsidR="00277B3C" w:rsidRPr="00B357E0">
        <w:rPr>
          <w:rFonts w:cs="Times New Roman"/>
          <w:color w:val="130C06"/>
          <w:w w:val="105"/>
        </w:rPr>
        <w:t>is</w:t>
      </w:r>
      <w:r w:rsidR="00277B3C" w:rsidRPr="00B357E0">
        <w:rPr>
          <w:rFonts w:cs="Times New Roman"/>
          <w:color w:val="020000"/>
          <w:w w:val="105"/>
        </w:rPr>
        <w:t>ion tr</w:t>
      </w:r>
      <w:r w:rsidR="00277B3C" w:rsidRPr="00B357E0">
        <w:rPr>
          <w:rFonts w:cs="Times New Roman"/>
          <w:color w:val="130C06"/>
          <w:w w:val="105"/>
        </w:rPr>
        <w:t xml:space="preserve">ee </w:t>
      </w:r>
      <w:r w:rsidR="00277B3C" w:rsidRPr="00B357E0">
        <w:rPr>
          <w:rFonts w:cs="Times New Roman"/>
          <w:color w:val="020000"/>
          <w:w w:val="105"/>
        </w:rPr>
        <w:t>r</w:t>
      </w:r>
      <w:r w:rsidR="00277B3C" w:rsidRPr="00B357E0">
        <w:rPr>
          <w:rFonts w:cs="Times New Roman"/>
          <w:color w:val="130C06"/>
          <w:w w:val="105"/>
        </w:rPr>
        <w:t>epresen</w:t>
      </w:r>
      <w:r w:rsidR="00277B3C" w:rsidRPr="00B357E0">
        <w:rPr>
          <w:rFonts w:cs="Times New Roman"/>
          <w:color w:val="020000"/>
          <w:w w:val="105"/>
        </w:rPr>
        <w:t>t</w:t>
      </w:r>
      <w:r w:rsidR="00277B3C" w:rsidRPr="00B357E0">
        <w:rPr>
          <w:rFonts w:cs="Times New Roman"/>
          <w:color w:val="2F261E"/>
          <w:w w:val="105"/>
        </w:rPr>
        <w:t xml:space="preserve">s </w:t>
      </w:r>
      <w:r w:rsidR="00277B3C" w:rsidRPr="00B357E0">
        <w:rPr>
          <w:rFonts w:cs="Times New Roman"/>
          <w:color w:val="020000"/>
          <w:w w:val="105"/>
        </w:rPr>
        <w:t>t</w:t>
      </w:r>
      <w:r w:rsidR="00277B3C" w:rsidRPr="00B357E0">
        <w:rPr>
          <w:rFonts w:cs="Times New Roman"/>
          <w:color w:val="130C06"/>
          <w:w w:val="105"/>
        </w:rPr>
        <w:t>he s</w:t>
      </w:r>
      <w:r w:rsidR="00277B3C" w:rsidRPr="00B357E0">
        <w:rPr>
          <w:rFonts w:cs="Times New Roman"/>
          <w:color w:val="2F261E"/>
          <w:w w:val="105"/>
        </w:rPr>
        <w:t>e</w:t>
      </w:r>
      <w:r w:rsidR="00277B3C" w:rsidRPr="00B357E0">
        <w:rPr>
          <w:rFonts w:cs="Times New Roman"/>
          <w:color w:val="130C06"/>
          <w:w w:val="105"/>
        </w:rPr>
        <w:t>q</w:t>
      </w:r>
      <w:r w:rsidR="00277B3C" w:rsidRPr="00B357E0">
        <w:rPr>
          <w:rFonts w:cs="Times New Roman"/>
          <w:color w:val="020000"/>
          <w:w w:val="105"/>
        </w:rPr>
        <w:t>u</w:t>
      </w:r>
      <w:r w:rsidR="00277B3C" w:rsidRPr="00B357E0">
        <w:rPr>
          <w:rFonts w:cs="Times New Roman"/>
          <w:color w:val="130C06"/>
          <w:w w:val="105"/>
        </w:rPr>
        <w:t>e</w:t>
      </w:r>
      <w:r w:rsidR="00277B3C" w:rsidRPr="00B357E0">
        <w:rPr>
          <w:rFonts w:cs="Times New Roman"/>
          <w:color w:val="020000"/>
          <w:w w:val="105"/>
        </w:rPr>
        <w:t>n</w:t>
      </w:r>
      <w:r w:rsidR="00277B3C" w:rsidRPr="00B357E0">
        <w:rPr>
          <w:rFonts w:cs="Times New Roman"/>
          <w:color w:val="130C06"/>
          <w:w w:val="105"/>
        </w:rPr>
        <w:t>ce of eve</w:t>
      </w:r>
      <w:r w:rsidR="00277B3C" w:rsidRPr="00B357E0">
        <w:rPr>
          <w:rFonts w:cs="Times New Roman"/>
          <w:color w:val="020000"/>
          <w:w w:val="105"/>
        </w:rPr>
        <w:t>nt</w:t>
      </w:r>
      <w:r w:rsidR="00277B3C" w:rsidRPr="00B357E0">
        <w:rPr>
          <w:rFonts w:cs="Times New Roman"/>
          <w:color w:val="130C06"/>
          <w:w w:val="105"/>
        </w:rPr>
        <w:t xml:space="preserve">s </w:t>
      </w:r>
      <w:r w:rsidR="00277B3C" w:rsidRPr="00B357E0">
        <w:rPr>
          <w:rFonts w:cs="Times New Roman"/>
          <w:color w:val="020000"/>
          <w:w w:val="105"/>
        </w:rPr>
        <w:t xml:space="preserve">in a decision </w:t>
      </w:r>
      <w:r w:rsidR="00277B3C" w:rsidRPr="00B357E0">
        <w:rPr>
          <w:rFonts w:cs="Times New Roman"/>
          <w:color w:val="130C06"/>
          <w:w w:val="105"/>
        </w:rPr>
        <w:t>si</w:t>
      </w:r>
      <w:r w:rsidR="00277B3C" w:rsidRPr="00B357E0">
        <w:rPr>
          <w:rFonts w:cs="Times New Roman"/>
          <w:color w:val="020000"/>
          <w:w w:val="105"/>
        </w:rPr>
        <w:t>tu</w:t>
      </w:r>
      <w:r w:rsidR="00277B3C" w:rsidRPr="00B357E0">
        <w:rPr>
          <w:rFonts w:cs="Times New Roman"/>
          <w:color w:val="130C06"/>
          <w:w w:val="105"/>
        </w:rPr>
        <w:t>a</w:t>
      </w:r>
      <w:r w:rsidR="00277B3C" w:rsidRPr="00B357E0">
        <w:rPr>
          <w:rFonts w:cs="Times New Roman"/>
          <w:color w:val="020000"/>
          <w:w w:val="105"/>
        </w:rPr>
        <w:t>t</w:t>
      </w:r>
      <w:r w:rsidR="00277B3C" w:rsidRPr="00B357E0">
        <w:rPr>
          <w:rFonts w:cs="Times New Roman"/>
          <w:color w:val="130C06"/>
          <w:w w:val="105"/>
        </w:rPr>
        <w:t>ion</w:t>
      </w:r>
      <w:r w:rsidR="00277B3C" w:rsidRPr="00B357E0">
        <w:rPr>
          <w:rFonts w:cs="Times New Roman"/>
          <w:color w:val="2F261E"/>
          <w:w w:val="105"/>
        </w:rPr>
        <w:t xml:space="preserve">. </w:t>
      </w:r>
      <w:r w:rsidR="00277B3C" w:rsidRPr="00B357E0">
        <w:rPr>
          <w:rFonts w:cs="Times New Roman"/>
          <w:color w:val="130C06"/>
          <w:w w:val="105"/>
        </w:rPr>
        <w:t>F</w:t>
      </w:r>
      <w:r w:rsidR="00277B3C" w:rsidRPr="00B357E0">
        <w:rPr>
          <w:rFonts w:cs="Times New Roman"/>
          <w:color w:val="020000"/>
          <w:w w:val="105"/>
        </w:rPr>
        <w:t>irst</w:t>
      </w:r>
      <w:r w:rsidR="00277B3C" w:rsidRPr="00B357E0">
        <w:rPr>
          <w:rFonts w:cs="Times New Roman"/>
          <w:color w:val="2F261E"/>
          <w:w w:val="105"/>
        </w:rPr>
        <w:t xml:space="preserve">, </w:t>
      </w:r>
      <w:r w:rsidR="00277B3C" w:rsidRPr="00B357E0">
        <w:rPr>
          <w:rFonts w:cs="Times New Roman"/>
          <w:color w:val="130C06"/>
          <w:w w:val="105"/>
        </w:rPr>
        <w:t xml:space="preserve">one of </w:t>
      </w:r>
      <w:r w:rsidR="00277B3C" w:rsidRPr="00B357E0">
        <w:rPr>
          <w:rFonts w:cs="Times New Roman"/>
          <w:color w:val="020000"/>
          <w:w w:val="105"/>
        </w:rPr>
        <w:t>th</w:t>
      </w:r>
      <w:r w:rsidR="00277B3C" w:rsidRPr="00B357E0">
        <w:rPr>
          <w:rFonts w:cs="Times New Roman"/>
          <w:color w:val="130C06"/>
          <w:w w:val="105"/>
        </w:rPr>
        <w:t xml:space="preserve">e </w:t>
      </w:r>
      <w:r w:rsidR="00277B3C" w:rsidRPr="00B357E0">
        <w:rPr>
          <w:rFonts w:cs="Times New Roman"/>
          <w:color w:val="020000"/>
          <w:w w:val="105"/>
        </w:rPr>
        <w:t>th</w:t>
      </w:r>
      <w:r w:rsidR="00277B3C" w:rsidRPr="00B357E0">
        <w:rPr>
          <w:rFonts w:cs="Times New Roman"/>
          <w:color w:val="130C06"/>
          <w:w w:val="105"/>
        </w:rPr>
        <w:t>r</w:t>
      </w:r>
      <w:r w:rsidR="00277B3C" w:rsidRPr="00B357E0">
        <w:rPr>
          <w:rFonts w:cs="Times New Roman"/>
          <w:color w:val="2F261E"/>
          <w:w w:val="105"/>
        </w:rPr>
        <w:t>e</w:t>
      </w:r>
      <w:r w:rsidR="00277B3C" w:rsidRPr="00B357E0">
        <w:rPr>
          <w:rFonts w:cs="Times New Roman"/>
          <w:color w:val="130C06"/>
          <w:w w:val="105"/>
        </w:rPr>
        <w:t xml:space="preserve">e </w:t>
      </w:r>
      <w:r w:rsidR="00277B3C" w:rsidRPr="00B357E0">
        <w:rPr>
          <w:rFonts w:cs="Times New Roman"/>
          <w:color w:val="020000"/>
          <w:w w:val="105"/>
        </w:rPr>
        <w:t>d</w:t>
      </w:r>
      <w:r w:rsidR="00277B3C" w:rsidRPr="00B357E0">
        <w:rPr>
          <w:rFonts w:cs="Times New Roman"/>
          <w:color w:val="130C06"/>
          <w:w w:val="105"/>
        </w:rPr>
        <w:t>eci</w:t>
      </w:r>
      <w:r w:rsidR="00277B3C" w:rsidRPr="00B357E0">
        <w:rPr>
          <w:rFonts w:cs="Times New Roman"/>
          <w:color w:val="2F261E"/>
          <w:w w:val="105"/>
        </w:rPr>
        <w:t>s</w:t>
      </w:r>
      <w:r w:rsidR="00277B3C" w:rsidRPr="00B357E0">
        <w:rPr>
          <w:rFonts w:cs="Times New Roman"/>
          <w:color w:val="020000"/>
          <w:w w:val="105"/>
        </w:rPr>
        <w:t>i</w:t>
      </w:r>
      <w:r w:rsidR="00277B3C" w:rsidRPr="00B357E0">
        <w:rPr>
          <w:rFonts w:cs="Times New Roman"/>
          <w:color w:val="130C06"/>
          <w:w w:val="105"/>
        </w:rPr>
        <w:t>o</w:t>
      </w:r>
      <w:r w:rsidR="00277B3C" w:rsidRPr="00B357E0">
        <w:rPr>
          <w:rFonts w:cs="Times New Roman"/>
          <w:color w:val="020000"/>
          <w:w w:val="105"/>
        </w:rPr>
        <w:t xml:space="preserve">n </w:t>
      </w:r>
      <w:r w:rsidR="00277B3C" w:rsidRPr="00B357E0">
        <w:rPr>
          <w:rFonts w:cs="Times New Roman"/>
          <w:color w:val="130C06"/>
          <w:w w:val="105"/>
        </w:rPr>
        <w:t>c</w:t>
      </w:r>
      <w:r w:rsidR="00277B3C" w:rsidRPr="00B357E0">
        <w:rPr>
          <w:rFonts w:cs="Times New Roman"/>
          <w:color w:val="020000"/>
          <w:w w:val="105"/>
        </w:rPr>
        <w:t>h</w:t>
      </w:r>
      <w:r w:rsidR="00277B3C" w:rsidRPr="00B357E0">
        <w:rPr>
          <w:rFonts w:cs="Times New Roman"/>
          <w:color w:val="130C06"/>
          <w:w w:val="105"/>
        </w:rPr>
        <w:t>oices is se</w:t>
      </w:r>
      <w:r w:rsidR="00277B3C" w:rsidRPr="00B357E0">
        <w:rPr>
          <w:rFonts w:cs="Times New Roman"/>
          <w:color w:val="020000"/>
          <w:w w:val="105"/>
        </w:rPr>
        <w:t>l</w:t>
      </w:r>
      <w:r w:rsidR="00277B3C" w:rsidRPr="00B357E0">
        <w:rPr>
          <w:rFonts w:cs="Times New Roman"/>
          <w:color w:val="130C06"/>
          <w:w w:val="105"/>
        </w:rPr>
        <w:t>e</w:t>
      </w:r>
      <w:r w:rsidR="00277B3C" w:rsidRPr="00B357E0">
        <w:rPr>
          <w:rFonts w:cs="Times New Roman"/>
          <w:color w:val="020000"/>
          <w:w w:val="105"/>
        </w:rPr>
        <w:t>ct</w:t>
      </w:r>
      <w:r w:rsidR="00277B3C" w:rsidRPr="00B357E0">
        <w:rPr>
          <w:rFonts w:cs="Times New Roman"/>
          <w:color w:val="130C06"/>
          <w:w w:val="105"/>
        </w:rPr>
        <w:t>e</w:t>
      </w:r>
      <w:r w:rsidR="00277B3C" w:rsidRPr="00B357E0">
        <w:rPr>
          <w:rFonts w:cs="Times New Roman"/>
          <w:color w:val="020000"/>
          <w:w w:val="105"/>
        </w:rPr>
        <w:t xml:space="preserve">d at </w:t>
      </w:r>
      <w:r w:rsidR="00277B3C" w:rsidRPr="00B357E0">
        <w:rPr>
          <w:rFonts w:cs="Times New Roman"/>
          <w:color w:val="130C06"/>
          <w:w w:val="105"/>
        </w:rPr>
        <w:t>no</w:t>
      </w:r>
      <w:r w:rsidR="00277B3C" w:rsidRPr="00B357E0">
        <w:rPr>
          <w:rFonts w:cs="Times New Roman"/>
          <w:color w:val="020000"/>
          <w:w w:val="105"/>
        </w:rPr>
        <w:t>d</w:t>
      </w:r>
      <w:r w:rsidR="00277B3C" w:rsidRPr="00B357E0">
        <w:rPr>
          <w:rFonts w:cs="Times New Roman"/>
          <w:color w:val="130C06"/>
          <w:w w:val="105"/>
        </w:rPr>
        <w:t xml:space="preserve">e 1. </w:t>
      </w:r>
      <w:r w:rsidR="00277B3C" w:rsidRPr="00B357E0">
        <w:rPr>
          <w:rFonts w:cs="Times New Roman"/>
          <w:color w:val="020000"/>
          <w:w w:val="105"/>
        </w:rPr>
        <w:t>Dep</w:t>
      </w:r>
      <w:r w:rsidR="00277B3C" w:rsidRPr="00B357E0">
        <w:rPr>
          <w:rFonts w:cs="Times New Roman"/>
          <w:color w:val="130C06"/>
          <w:w w:val="105"/>
        </w:rPr>
        <w:t>e</w:t>
      </w:r>
      <w:r w:rsidR="00277B3C" w:rsidRPr="00B357E0">
        <w:rPr>
          <w:rFonts w:cs="Times New Roman"/>
          <w:color w:val="020000"/>
          <w:w w:val="105"/>
        </w:rPr>
        <w:t>ndi</w:t>
      </w:r>
      <w:r w:rsidR="00277B3C" w:rsidRPr="00B357E0">
        <w:rPr>
          <w:rFonts w:cs="Times New Roman"/>
          <w:color w:val="130C06"/>
          <w:w w:val="105"/>
        </w:rPr>
        <w:t>ng o</w:t>
      </w:r>
      <w:r w:rsidR="00277B3C" w:rsidRPr="00B357E0">
        <w:rPr>
          <w:rFonts w:cs="Times New Roman"/>
          <w:color w:val="020000"/>
          <w:w w:val="105"/>
        </w:rPr>
        <w:t xml:space="preserve">n </w:t>
      </w:r>
      <w:r w:rsidR="00277B3C" w:rsidRPr="00B357E0">
        <w:rPr>
          <w:rFonts w:cs="Times New Roman"/>
          <w:color w:val="130C06"/>
          <w:w w:val="105"/>
        </w:rPr>
        <w:t>t</w:t>
      </w:r>
      <w:r w:rsidR="00277B3C" w:rsidRPr="00B357E0">
        <w:rPr>
          <w:rFonts w:cs="Times New Roman"/>
          <w:color w:val="020000"/>
          <w:w w:val="105"/>
        </w:rPr>
        <w:t>h</w:t>
      </w:r>
      <w:r w:rsidR="00277B3C" w:rsidRPr="00B357E0">
        <w:rPr>
          <w:rFonts w:cs="Times New Roman"/>
          <w:color w:val="130C06"/>
          <w:w w:val="105"/>
        </w:rPr>
        <w:t>e bra</w:t>
      </w:r>
      <w:r w:rsidR="00277B3C" w:rsidRPr="00B357E0">
        <w:rPr>
          <w:rFonts w:cs="Times New Roman"/>
          <w:color w:val="020000"/>
          <w:w w:val="105"/>
        </w:rPr>
        <w:t>n</w:t>
      </w:r>
      <w:r w:rsidR="00277B3C" w:rsidRPr="00B357E0">
        <w:rPr>
          <w:rFonts w:cs="Times New Roman"/>
          <w:color w:val="130C06"/>
          <w:w w:val="105"/>
        </w:rPr>
        <w:t>c</w:t>
      </w:r>
      <w:r w:rsidR="00277B3C" w:rsidRPr="00B357E0">
        <w:rPr>
          <w:rFonts w:cs="Times New Roman"/>
          <w:color w:val="020000"/>
          <w:w w:val="105"/>
        </w:rPr>
        <w:t xml:space="preserve">h </w:t>
      </w:r>
      <w:r w:rsidR="00277B3C" w:rsidRPr="00B357E0">
        <w:rPr>
          <w:rFonts w:cs="Times New Roman"/>
          <w:color w:val="130C06"/>
          <w:w w:val="105"/>
        </w:rPr>
        <w:t>s</w:t>
      </w:r>
      <w:r w:rsidR="00277B3C" w:rsidRPr="00B357E0">
        <w:rPr>
          <w:rFonts w:cs="Times New Roman"/>
          <w:color w:val="2F261E"/>
          <w:w w:val="105"/>
        </w:rPr>
        <w:t>e</w:t>
      </w:r>
      <w:r w:rsidR="00277B3C" w:rsidRPr="00B357E0">
        <w:rPr>
          <w:rFonts w:cs="Times New Roman"/>
          <w:color w:val="020000"/>
          <w:w w:val="105"/>
        </w:rPr>
        <w:t>l</w:t>
      </w:r>
      <w:r w:rsidR="00277B3C" w:rsidRPr="00B357E0">
        <w:rPr>
          <w:rFonts w:cs="Times New Roman"/>
          <w:color w:val="2F261E"/>
          <w:w w:val="105"/>
        </w:rPr>
        <w:t>e</w:t>
      </w:r>
      <w:r w:rsidR="00277B3C" w:rsidRPr="00B357E0">
        <w:rPr>
          <w:rFonts w:cs="Times New Roman"/>
          <w:color w:val="130C06"/>
          <w:w w:val="105"/>
        </w:rPr>
        <w:t>c</w:t>
      </w:r>
      <w:r w:rsidR="00277B3C" w:rsidRPr="00B357E0">
        <w:rPr>
          <w:rFonts w:cs="Times New Roman"/>
          <w:color w:val="020000"/>
          <w:w w:val="105"/>
        </w:rPr>
        <w:t>t</w:t>
      </w:r>
      <w:r w:rsidR="00277B3C" w:rsidRPr="00B357E0">
        <w:rPr>
          <w:rFonts w:cs="Times New Roman"/>
          <w:color w:val="130C06"/>
          <w:w w:val="105"/>
        </w:rPr>
        <w:t xml:space="preserve">ed, </w:t>
      </w:r>
      <w:r w:rsidR="00277B3C" w:rsidRPr="00B357E0">
        <w:rPr>
          <w:rFonts w:cs="Times New Roman"/>
          <w:color w:val="020000"/>
          <w:w w:val="105"/>
        </w:rPr>
        <w:t>th</w:t>
      </w:r>
      <w:r w:rsidR="00277B3C" w:rsidRPr="00B357E0">
        <w:rPr>
          <w:rFonts w:cs="Times New Roman"/>
          <w:color w:val="130C06"/>
          <w:w w:val="105"/>
        </w:rPr>
        <w:t xml:space="preserve">e </w:t>
      </w:r>
      <w:r w:rsidR="00277B3C" w:rsidRPr="00B357E0">
        <w:rPr>
          <w:rFonts w:cs="Times New Roman"/>
          <w:color w:val="020000"/>
          <w:w w:val="105"/>
        </w:rPr>
        <w:t>d</w:t>
      </w:r>
      <w:r w:rsidR="00277B3C" w:rsidRPr="00B357E0">
        <w:rPr>
          <w:rFonts w:cs="Times New Roman"/>
          <w:color w:val="130C06"/>
          <w:w w:val="105"/>
        </w:rPr>
        <w:t>ec</w:t>
      </w:r>
      <w:r w:rsidR="00277B3C" w:rsidRPr="00B357E0">
        <w:rPr>
          <w:rFonts w:cs="Times New Roman"/>
          <w:color w:val="020000"/>
          <w:w w:val="105"/>
        </w:rPr>
        <w:t>i</w:t>
      </w:r>
      <w:r w:rsidR="00277B3C" w:rsidRPr="00B357E0">
        <w:rPr>
          <w:rFonts w:cs="Times New Roman"/>
          <w:color w:val="130C06"/>
          <w:w w:val="105"/>
        </w:rPr>
        <w:t>s</w:t>
      </w:r>
      <w:r w:rsidR="00277B3C" w:rsidRPr="00B357E0">
        <w:rPr>
          <w:rFonts w:cs="Times New Roman"/>
          <w:color w:val="020000"/>
          <w:w w:val="105"/>
        </w:rPr>
        <w:t>i</w:t>
      </w:r>
      <w:r w:rsidR="00277B3C" w:rsidRPr="00B357E0">
        <w:rPr>
          <w:rFonts w:cs="Times New Roman"/>
          <w:color w:val="130C06"/>
          <w:w w:val="105"/>
        </w:rPr>
        <w:t>o</w:t>
      </w:r>
      <w:r w:rsidR="00277B3C" w:rsidRPr="00B357E0">
        <w:rPr>
          <w:rFonts w:cs="Times New Roman"/>
          <w:color w:val="020000"/>
          <w:w w:val="105"/>
        </w:rPr>
        <w:t>n mak</w:t>
      </w:r>
      <w:r w:rsidR="00277B3C" w:rsidRPr="00B357E0">
        <w:rPr>
          <w:rFonts w:cs="Times New Roman"/>
          <w:color w:val="130C06"/>
          <w:w w:val="105"/>
        </w:rPr>
        <w:t>e</w:t>
      </w:r>
      <w:r w:rsidR="00277B3C" w:rsidRPr="00B357E0">
        <w:rPr>
          <w:rFonts w:cs="Times New Roman"/>
          <w:color w:val="020000"/>
          <w:w w:val="105"/>
        </w:rPr>
        <w:t>r ar</w:t>
      </w:r>
      <w:r w:rsidR="00277B3C" w:rsidRPr="00B357E0">
        <w:rPr>
          <w:rFonts w:cs="Times New Roman"/>
          <w:color w:val="020000"/>
          <w:w w:val="105"/>
        </w:rPr>
        <w:softHyphen/>
      </w:r>
      <w:r w:rsidR="00277B3C" w:rsidRPr="00B357E0">
        <w:rPr>
          <w:rFonts w:cs="Times New Roman"/>
          <w:color w:val="130C06"/>
          <w:w w:val="105"/>
        </w:rPr>
        <w:t>rives a</w:t>
      </w:r>
      <w:r w:rsidR="00277B3C" w:rsidRPr="00B357E0">
        <w:rPr>
          <w:rFonts w:cs="Times New Roman"/>
          <w:color w:val="020000"/>
          <w:w w:val="105"/>
        </w:rPr>
        <w:t>t pr</w:t>
      </w:r>
      <w:r w:rsidR="00277B3C" w:rsidRPr="00B357E0">
        <w:rPr>
          <w:rFonts w:cs="Times New Roman"/>
          <w:color w:val="130C06"/>
          <w:w w:val="105"/>
        </w:rPr>
        <w:t>o</w:t>
      </w:r>
      <w:r w:rsidR="00277B3C" w:rsidRPr="00B357E0">
        <w:rPr>
          <w:rFonts w:cs="Times New Roman"/>
          <w:color w:val="020000"/>
          <w:w w:val="105"/>
        </w:rPr>
        <w:t>b</w:t>
      </w:r>
      <w:r w:rsidR="00277B3C" w:rsidRPr="00B357E0">
        <w:rPr>
          <w:rFonts w:cs="Times New Roman"/>
          <w:color w:val="130C06"/>
          <w:w w:val="105"/>
        </w:rPr>
        <w:t>a</w:t>
      </w:r>
      <w:r w:rsidR="00277B3C" w:rsidRPr="00B357E0">
        <w:rPr>
          <w:rFonts w:cs="Times New Roman"/>
          <w:color w:val="020000"/>
          <w:w w:val="105"/>
        </w:rPr>
        <w:t>b</w:t>
      </w:r>
      <w:r w:rsidR="00277B3C" w:rsidRPr="00B357E0">
        <w:rPr>
          <w:rFonts w:cs="Times New Roman"/>
          <w:color w:val="130C06"/>
          <w:w w:val="105"/>
        </w:rPr>
        <w:t>i</w:t>
      </w:r>
      <w:r w:rsidR="00277B3C" w:rsidRPr="00B357E0">
        <w:rPr>
          <w:rFonts w:cs="Times New Roman"/>
          <w:color w:val="020000"/>
          <w:w w:val="105"/>
        </w:rPr>
        <w:t>lit</w:t>
      </w:r>
      <w:r w:rsidR="00277B3C" w:rsidRPr="00B357E0">
        <w:rPr>
          <w:rFonts w:cs="Times New Roman"/>
          <w:color w:val="130C06"/>
          <w:w w:val="105"/>
        </w:rPr>
        <w:t xml:space="preserve">y </w:t>
      </w:r>
      <w:r w:rsidR="00277B3C" w:rsidRPr="00B357E0">
        <w:rPr>
          <w:rFonts w:cs="Times New Roman"/>
          <w:color w:val="020000"/>
          <w:w w:val="105"/>
        </w:rPr>
        <w:t>n</w:t>
      </w:r>
      <w:r w:rsidR="00277B3C" w:rsidRPr="00B357E0">
        <w:rPr>
          <w:rFonts w:cs="Times New Roman"/>
          <w:color w:val="130C06"/>
          <w:w w:val="105"/>
        </w:rPr>
        <w:t>o</w:t>
      </w:r>
      <w:r w:rsidR="00277B3C" w:rsidRPr="00B357E0">
        <w:rPr>
          <w:rFonts w:cs="Times New Roman"/>
          <w:color w:val="020000"/>
          <w:w w:val="105"/>
        </w:rPr>
        <w:t>d</w:t>
      </w:r>
      <w:r w:rsidR="00277B3C" w:rsidRPr="00B357E0">
        <w:rPr>
          <w:rFonts w:cs="Times New Roman"/>
          <w:color w:val="130C06"/>
          <w:w w:val="105"/>
        </w:rPr>
        <w:t>e 2</w:t>
      </w:r>
      <w:r w:rsidR="00277B3C" w:rsidRPr="00B357E0">
        <w:rPr>
          <w:rFonts w:cs="Times New Roman"/>
          <w:color w:val="2F261E"/>
          <w:w w:val="105"/>
        </w:rPr>
        <w:t xml:space="preserve">, </w:t>
      </w:r>
      <w:r w:rsidR="00277B3C" w:rsidRPr="00B357E0">
        <w:rPr>
          <w:rFonts w:cs="Times New Roman"/>
          <w:color w:val="130C06"/>
          <w:w w:val="105"/>
        </w:rPr>
        <w:t>3, o</w:t>
      </w:r>
      <w:r w:rsidR="00277B3C" w:rsidRPr="00B357E0">
        <w:rPr>
          <w:rFonts w:cs="Times New Roman"/>
          <w:color w:val="020000"/>
          <w:w w:val="105"/>
        </w:rPr>
        <w:t xml:space="preserve">r </w:t>
      </w:r>
      <w:r w:rsidR="00277B3C" w:rsidRPr="00B357E0">
        <w:rPr>
          <w:rFonts w:cs="Times New Roman"/>
          <w:color w:val="130C06"/>
          <w:w w:val="105"/>
        </w:rPr>
        <w:t>4</w:t>
      </w:r>
      <w:r w:rsidR="00277B3C" w:rsidRPr="00B357E0">
        <w:rPr>
          <w:rFonts w:cs="Times New Roman"/>
          <w:color w:val="2F261E"/>
          <w:w w:val="105"/>
        </w:rPr>
        <w:t xml:space="preserve">, </w:t>
      </w:r>
      <w:r w:rsidR="00277B3C" w:rsidRPr="00B357E0">
        <w:rPr>
          <w:rFonts w:cs="Times New Roman"/>
          <w:color w:val="130C06"/>
          <w:w w:val="105"/>
        </w:rPr>
        <w:t>w</w:t>
      </w:r>
      <w:r w:rsidR="00277B3C" w:rsidRPr="00B357E0">
        <w:rPr>
          <w:rFonts w:cs="Times New Roman"/>
          <w:color w:val="020000"/>
          <w:w w:val="105"/>
        </w:rPr>
        <w:t>h</w:t>
      </w:r>
      <w:r w:rsidR="00277B3C" w:rsidRPr="00B357E0">
        <w:rPr>
          <w:rFonts w:cs="Times New Roman"/>
          <w:color w:val="130C06"/>
          <w:w w:val="105"/>
        </w:rPr>
        <w:t>ere o</w:t>
      </w:r>
      <w:r w:rsidR="00277B3C" w:rsidRPr="00B357E0">
        <w:rPr>
          <w:rFonts w:cs="Times New Roman"/>
          <w:color w:val="020000"/>
          <w:w w:val="105"/>
        </w:rPr>
        <w:t>n</w:t>
      </w:r>
      <w:r w:rsidR="00277B3C" w:rsidRPr="00B357E0">
        <w:rPr>
          <w:rFonts w:cs="Times New Roman"/>
          <w:color w:val="130C06"/>
          <w:w w:val="105"/>
        </w:rPr>
        <w:t xml:space="preserve">e of </w:t>
      </w:r>
      <w:r w:rsidR="00277B3C" w:rsidRPr="00B357E0">
        <w:rPr>
          <w:rFonts w:cs="Times New Roman"/>
          <w:color w:val="020000"/>
          <w:w w:val="105"/>
        </w:rPr>
        <w:t>th</w:t>
      </w:r>
      <w:r w:rsidR="00277B3C" w:rsidRPr="00B357E0">
        <w:rPr>
          <w:rFonts w:cs="Times New Roman"/>
          <w:color w:val="130C06"/>
          <w:w w:val="105"/>
        </w:rPr>
        <w:t>e s</w:t>
      </w:r>
      <w:r w:rsidR="00277B3C" w:rsidRPr="00B357E0">
        <w:rPr>
          <w:rFonts w:cs="Times New Roman"/>
          <w:color w:val="020000"/>
          <w:w w:val="105"/>
        </w:rPr>
        <w:t>t</w:t>
      </w:r>
      <w:r w:rsidR="00277B3C" w:rsidRPr="00B357E0">
        <w:rPr>
          <w:rFonts w:cs="Times New Roman"/>
          <w:color w:val="130C06"/>
          <w:w w:val="105"/>
        </w:rPr>
        <w:t>a</w:t>
      </w:r>
      <w:r w:rsidR="00277B3C" w:rsidRPr="00B357E0">
        <w:rPr>
          <w:rFonts w:cs="Times New Roman"/>
          <w:color w:val="020000"/>
          <w:w w:val="105"/>
        </w:rPr>
        <w:t>t</w:t>
      </w:r>
      <w:r w:rsidR="00277B3C" w:rsidRPr="00B357E0">
        <w:rPr>
          <w:rFonts w:cs="Times New Roman"/>
          <w:color w:val="130C06"/>
          <w:w w:val="105"/>
        </w:rPr>
        <w:t xml:space="preserve">es </w:t>
      </w:r>
      <w:r w:rsidR="00277B3C" w:rsidRPr="00B357E0">
        <w:rPr>
          <w:rFonts w:cs="Times New Roman"/>
          <w:color w:val="020000"/>
          <w:w w:val="105"/>
        </w:rPr>
        <w:t xml:space="preserve">of nature </w:t>
      </w:r>
      <w:r w:rsidR="00277B3C" w:rsidRPr="00B357E0">
        <w:rPr>
          <w:rFonts w:cs="Times New Roman"/>
          <w:color w:val="130C06"/>
          <w:w w:val="105"/>
        </w:rPr>
        <w:t>w</w:t>
      </w:r>
      <w:r w:rsidR="00277B3C" w:rsidRPr="00B357E0">
        <w:rPr>
          <w:rFonts w:cs="Times New Roman"/>
          <w:color w:val="020000"/>
          <w:w w:val="105"/>
        </w:rPr>
        <w:t>ill pr</w:t>
      </w:r>
      <w:r w:rsidR="00277B3C" w:rsidRPr="00B357E0">
        <w:rPr>
          <w:rFonts w:cs="Times New Roman"/>
          <w:color w:val="130C06"/>
          <w:w w:val="105"/>
        </w:rPr>
        <w:t>eva</w:t>
      </w:r>
      <w:r w:rsidR="00277B3C" w:rsidRPr="00B357E0">
        <w:rPr>
          <w:rFonts w:cs="Times New Roman"/>
          <w:color w:val="020000"/>
          <w:w w:val="105"/>
        </w:rPr>
        <w:t>il, re</w:t>
      </w:r>
      <w:r w:rsidR="00277B3C" w:rsidRPr="00B357E0">
        <w:rPr>
          <w:rFonts w:cs="Times New Roman"/>
          <w:color w:val="130C06"/>
          <w:w w:val="105"/>
        </w:rPr>
        <w:t>s</w:t>
      </w:r>
      <w:r w:rsidR="00277B3C" w:rsidRPr="00B357E0">
        <w:rPr>
          <w:rFonts w:cs="Times New Roman"/>
          <w:color w:val="020000"/>
          <w:w w:val="105"/>
        </w:rPr>
        <w:t>ultin</w:t>
      </w:r>
      <w:r w:rsidR="00277B3C" w:rsidRPr="00B357E0">
        <w:rPr>
          <w:rFonts w:cs="Times New Roman"/>
          <w:color w:val="130C06"/>
          <w:w w:val="105"/>
        </w:rPr>
        <w:t>g i</w:t>
      </w:r>
      <w:r w:rsidR="00277B3C" w:rsidRPr="00B357E0">
        <w:rPr>
          <w:rFonts w:cs="Times New Roman"/>
          <w:color w:val="020000"/>
          <w:w w:val="105"/>
        </w:rPr>
        <w:t xml:space="preserve">n </w:t>
      </w:r>
      <w:r w:rsidR="00277B3C" w:rsidRPr="00B357E0">
        <w:rPr>
          <w:rFonts w:cs="Times New Roman"/>
          <w:color w:val="130C06"/>
          <w:w w:val="105"/>
        </w:rPr>
        <w:t>o</w:t>
      </w:r>
      <w:r w:rsidR="00277B3C" w:rsidRPr="00B357E0">
        <w:rPr>
          <w:rFonts w:cs="Times New Roman"/>
          <w:color w:val="020000"/>
          <w:w w:val="105"/>
        </w:rPr>
        <w:t>n</w:t>
      </w:r>
      <w:r w:rsidR="00277B3C" w:rsidRPr="00B357E0">
        <w:rPr>
          <w:rFonts w:cs="Times New Roman"/>
          <w:color w:val="130C06"/>
          <w:w w:val="105"/>
        </w:rPr>
        <w:t xml:space="preserve">e of six </w:t>
      </w:r>
      <w:r w:rsidR="00277B3C" w:rsidRPr="00B357E0">
        <w:rPr>
          <w:rFonts w:cs="Times New Roman"/>
          <w:color w:val="020000"/>
          <w:w w:val="105"/>
        </w:rPr>
        <w:t>p</w:t>
      </w:r>
      <w:r w:rsidR="00277B3C" w:rsidRPr="00B357E0">
        <w:rPr>
          <w:rFonts w:cs="Times New Roman"/>
          <w:color w:val="130C06"/>
          <w:w w:val="105"/>
        </w:rPr>
        <w:t>o</w:t>
      </w:r>
      <w:r w:rsidR="00277B3C" w:rsidRPr="00B357E0">
        <w:rPr>
          <w:rFonts w:cs="Times New Roman"/>
          <w:color w:val="2F261E"/>
          <w:w w:val="105"/>
        </w:rPr>
        <w:t>s</w:t>
      </w:r>
      <w:r w:rsidR="00277B3C" w:rsidRPr="00B357E0">
        <w:rPr>
          <w:rFonts w:cs="Times New Roman"/>
          <w:color w:val="130C06"/>
          <w:w w:val="105"/>
        </w:rPr>
        <w:t>si</w:t>
      </w:r>
      <w:r w:rsidR="00277B3C" w:rsidRPr="00B357E0">
        <w:rPr>
          <w:rFonts w:cs="Times New Roman"/>
          <w:color w:val="020000"/>
          <w:w w:val="105"/>
        </w:rPr>
        <w:t>bl</w:t>
      </w:r>
      <w:r w:rsidR="00277B3C" w:rsidRPr="00B357E0">
        <w:rPr>
          <w:rFonts w:cs="Times New Roman"/>
          <w:color w:val="130C06"/>
          <w:w w:val="105"/>
        </w:rPr>
        <w:t xml:space="preserve">e </w:t>
      </w:r>
      <w:r w:rsidR="00277B3C" w:rsidRPr="00B357E0">
        <w:rPr>
          <w:rFonts w:cs="Times New Roman"/>
          <w:color w:val="020000"/>
          <w:w w:val="105"/>
        </w:rPr>
        <w:t>p</w:t>
      </w:r>
      <w:r w:rsidR="00277B3C" w:rsidRPr="00B357E0">
        <w:rPr>
          <w:rFonts w:cs="Times New Roman"/>
          <w:color w:val="130C06"/>
          <w:w w:val="105"/>
        </w:rPr>
        <w:t>ayoff</w:t>
      </w:r>
      <w:r w:rsidR="00277B3C" w:rsidRPr="00B357E0">
        <w:rPr>
          <w:rFonts w:cs="Times New Roman"/>
          <w:color w:val="2F261E"/>
          <w:w w:val="105"/>
        </w:rPr>
        <w:t>s</w:t>
      </w:r>
      <w:r w:rsidR="00277B3C" w:rsidRPr="00B357E0">
        <w:rPr>
          <w:rFonts w:cs="Times New Roman"/>
          <w:color w:val="020000"/>
          <w:w w:val="105"/>
        </w:rPr>
        <w:t xml:space="preserve">. </w:t>
      </w:r>
    </w:p>
    <w:p w:rsidR="00277B3C" w:rsidRPr="00556ACE" w:rsidRDefault="00277B3C" w:rsidP="00277B3C">
      <w:pPr>
        <w:pStyle w:val="Style"/>
        <w:spacing w:before="33" w:line="235" w:lineRule="exact"/>
        <w:ind w:left="101" w:right="23" w:firstLine="379"/>
        <w:jc w:val="both"/>
        <w:rPr>
          <w:rFonts w:cs="Times New Roman"/>
          <w:color w:val="382F25"/>
          <w:w w:val="105"/>
        </w:rPr>
      </w:pPr>
    </w:p>
    <w:p w:rsidR="00277B3C" w:rsidRPr="00B357E0" w:rsidRDefault="00277B3C" w:rsidP="00277B3C">
      <w:pPr>
        <w:pStyle w:val="Style"/>
        <w:spacing w:before="14" w:line="240" w:lineRule="exact"/>
        <w:ind w:left="81" w:right="47"/>
        <w:jc w:val="both"/>
        <w:rPr>
          <w:rFonts w:cs="Times New Roman"/>
          <w:color w:val="020000"/>
          <w:w w:val="105"/>
        </w:rPr>
      </w:pPr>
      <w:r w:rsidRPr="00B357E0">
        <w:rPr>
          <w:rFonts w:cs="Times New Roman"/>
          <w:color w:val="020000"/>
          <w:w w:val="105"/>
        </w:rPr>
        <w:t>D</w:t>
      </w:r>
      <w:r w:rsidRPr="00B357E0">
        <w:rPr>
          <w:rFonts w:cs="Times New Roman"/>
          <w:color w:val="130C06"/>
          <w:w w:val="105"/>
        </w:rPr>
        <w:t>e</w:t>
      </w:r>
      <w:r w:rsidRPr="00B357E0">
        <w:rPr>
          <w:rFonts w:cs="Times New Roman"/>
          <w:color w:val="020000"/>
          <w:w w:val="105"/>
        </w:rPr>
        <w:t>t</w:t>
      </w:r>
      <w:r w:rsidRPr="00B357E0">
        <w:rPr>
          <w:rFonts w:cs="Times New Roman"/>
          <w:color w:val="130C06"/>
          <w:w w:val="105"/>
        </w:rPr>
        <w:t>e</w:t>
      </w:r>
      <w:r w:rsidRPr="00B357E0">
        <w:rPr>
          <w:rFonts w:cs="Times New Roman"/>
          <w:color w:val="020000"/>
          <w:w w:val="105"/>
        </w:rPr>
        <w:t>rminin</w:t>
      </w:r>
      <w:r w:rsidRPr="00B357E0">
        <w:rPr>
          <w:rFonts w:cs="Times New Roman"/>
          <w:color w:val="130C06"/>
          <w:w w:val="105"/>
        </w:rPr>
        <w:t xml:space="preserve">g </w:t>
      </w:r>
      <w:r w:rsidRPr="00B357E0">
        <w:rPr>
          <w:rFonts w:cs="Times New Roman"/>
          <w:color w:val="020000"/>
          <w:w w:val="105"/>
        </w:rPr>
        <w:t>th</w:t>
      </w:r>
      <w:r w:rsidRPr="00B357E0">
        <w:rPr>
          <w:rFonts w:cs="Times New Roman"/>
          <w:color w:val="130C06"/>
          <w:w w:val="105"/>
        </w:rPr>
        <w:t xml:space="preserve">e </w:t>
      </w:r>
      <w:r w:rsidRPr="00B357E0">
        <w:rPr>
          <w:rFonts w:cs="Times New Roman"/>
          <w:color w:val="020000"/>
          <w:w w:val="105"/>
        </w:rPr>
        <w:t>b</w:t>
      </w:r>
      <w:r w:rsidRPr="00B357E0">
        <w:rPr>
          <w:rFonts w:cs="Times New Roman"/>
          <w:color w:val="130C06"/>
          <w:w w:val="105"/>
        </w:rPr>
        <w:t>es</w:t>
      </w:r>
      <w:r w:rsidRPr="00B357E0">
        <w:rPr>
          <w:rFonts w:cs="Times New Roman"/>
          <w:color w:val="020000"/>
          <w:w w:val="105"/>
        </w:rPr>
        <w:t>t d</w:t>
      </w:r>
      <w:r w:rsidRPr="00B357E0">
        <w:rPr>
          <w:rFonts w:cs="Times New Roman"/>
          <w:color w:val="130C06"/>
          <w:w w:val="105"/>
        </w:rPr>
        <w:t>ec</w:t>
      </w:r>
      <w:r w:rsidRPr="00B357E0">
        <w:rPr>
          <w:rFonts w:cs="Times New Roman"/>
          <w:color w:val="020000"/>
          <w:w w:val="105"/>
        </w:rPr>
        <w:t>i</w:t>
      </w:r>
      <w:r w:rsidRPr="00B357E0">
        <w:rPr>
          <w:rFonts w:cs="Times New Roman"/>
          <w:color w:val="130C06"/>
          <w:w w:val="105"/>
        </w:rPr>
        <w:t>s</w:t>
      </w:r>
      <w:r w:rsidRPr="00B357E0">
        <w:rPr>
          <w:rFonts w:cs="Times New Roman"/>
          <w:color w:val="020000"/>
          <w:w w:val="105"/>
        </w:rPr>
        <w:t>i</w:t>
      </w:r>
      <w:r w:rsidRPr="00B357E0">
        <w:rPr>
          <w:rFonts w:cs="Times New Roman"/>
          <w:color w:val="130C06"/>
          <w:w w:val="105"/>
        </w:rPr>
        <w:t>o</w:t>
      </w:r>
      <w:r w:rsidRPr="00B357E0">
        <w:rPr>
          <w:rFonts w:cs="Times New Roman"/>
          <w:color w:val="020000"/>
          <w:w w:val="105"/>
        </w:rPr>
        <w:t xml:space="preserve">n </w:t>
      </w:r>
      <w:r w:rsidRPr="00B357E0">
        <w:rPr>
          <w:rFonts w:cs="Times New Roman"/>
          <w:color w:val="130C06"/>
          <w:w w:val="105"/>
        </w:rPr>
        <w:t>u</w:t>
      </w:r>
      <w:r w:rsidRPr="00B357E0">
        <w:rPr>
          <w:rFonts w:cs="Times New Roman"/>
          <w:color w:val="2F261E"/>
          <w:w w:val="105"/>
        </w:rPr>
        <w:t>s</w:t>
      </w:r>
      <w:r w:rsidRPr="00B357E0">
        <w:rPr>
          <w:rFonts w:cs="Times New Roman"/>
          <w:color w:val="130C06"/>
          <w:w w:val="105"/>
        </w:rPr>
        <w:t>i</w:t>
      </w:r>
      <w:r w:rsidRPr="00B357E0">
        <w:rPr>
          <w:rFonts w:cs="Times New Roman"/>
          <w:color w:val="020000"/>
          <w:w w:val="105"/>
        </w:rPr>
        <w:t>n</w:t>
      </w:r>
      <w:r w:rsidRPr="00B357E0">
        <w:rPr>
          <w:rFonts w:cs="Times New Roman"/>
          <w:color w:val="2F261E"/>
          <w:w w:val="105"/>
        </w:rPr>
        <w:t xml:space="preserve">g </w:t>
      </w:r>
      <w:r w:rsidRPr="00B357E0">
        <w:rPr>
          <w:rFonts w:cs="Times New Roman"/>
          <w:color w:val="130C06"/>
          <w:w w:val="105"/>
        </w:rPr>
        <w:t xml:space="preserve">a </w:t>
      </w:r>
      <w:r w:rsidRPr="00B357E0">
        <w:rPr>
          <w:rFonts w:cs="Times New Roman"/>
          <w:color w:val="020000"/>
          <w:w w:val="105"/>
        </w:rPr>
        <w:t>d</w:t>
      </w:r>
      <w:r w:rsidRPr="00B357E0">
        <w:rPr>
          <w:rFonts w:cs="Times New Roman"/>
          <w:color w:val="130C06"/>
          <w:w w:val="105"/>
        </w:rPr>
        <w:t>ecis</w:t>
      </w:r>
      <w:r w:rsidRPr="00B357E0">
        <w:rPr>
          <w:rFonts w:cs="Times New Roman"/>
          <w:color w:val="020000"/>
          <w:w w:val="105"/>
        </w:rPr>
        <w:t>i</w:t>
      </w:r>
      <w:r w:rsidRPr="00B357E0">
        <w:rPr>
          <w:rFonts w:cs="Times New Roman"/>
          <w:color w:val="130C06"/>
          <w:w w:val="105"/>
        </w:rPr>
        <w:t>o</w:t>
      </w:r>
      <w:r w:rsidRPr="00B357E0">
        <w:rPr>
          <w:rFonts w:cs="Times New Roman"/>
          <w:color w:val="020000"/>
          <w:w w:val="105"/>
        </w:rPr>
        <w:t>n tr</w:t>
      </w:r>
      <w:r w:rsidRPr="00B357E0">
        <w:rPr>
          <w:rFonts w:cs="Times New Roman"/>
          <w:color w:val="130C06"/>
          <w:w w:val="105"/>
        </w:rPr>
        <w:t xml:space="preserve">ee </w:t>
      </w:r>
      <w:r w:rsidRPr="00B357E0">
        <w:rPr>
          <w:rFonts w:cs="Times New Roman"/>
          <w:color w:val="020000"/>
          <w:w w:val="105"/>
        </w:rPr>
        <w:t>in</w:t>
      </w:r>
      <w:r w:rsidRPr="00B357E0">
        <w:rPr>
          <w:rFonts w:cs="Times New Roman"/>
          <w:color w:val="130C06"/>
          <w:w w:val="105"/>
        </w:rPr>
        <w:t>v</w:t>
      </w:r>
      <w:r w:rsidRPr="00B357E0">
        <w:rPr>
          <w:rFonts w:cs="Times New Roman"/>
          <w:color w:val="020000"/>
          <w:w w:val="105"/>
        </w:rPr>
        <w:t>ol</w:t>
      </w:r>
      <w:r w:rsidRPr="00B357E0">
        <w:rPr>
          <w:rFonts w:cs="Times New Roman"/>
          <w:color w:val="130C06"/>
          <w:w w:val="105"/>
        </w:rPr>
        <w:t>v</w:t>
      </w:r>
      <w:r w:rsidRPr="00B357E0">
        <w:rPr>
          <w:rFonts w:cs="Times New Roman"/>
          <w:color w:val="020000"/>
          <w:w w:val="105"/>
        </w:rPr>
        <w:t>e</w:t>
      </w:r>
      <w:r w:rsidRPr="00B357E0">
        <w:rPr>
          <w:rFonts w:cs="Times New Roman"/>
          <w:color w:val="130C06"/>
          <w:w w:val="105"/>
        </w:rPr>
        <w:t>s co</w:t>
      </w:r>
      <w:r w:rsidRPr="00B357E0">
        <w:rPr>
          <w:rFonts w:cs="Times New Roman"/>
          <w:color w:val="020000"/>
          <w:w w:val="105"/>
        </w:rPr>
        <w:t>mpu</w:t>
      </w:r>
      <w:r w:rsidRPr="00B357E0">
        <w:rPr>
          <w:rFonts w:cs="Times New Roman"/>
          <w:color w:val="130C06"/>
          <w:w w:val="105"/>
        </w:rPr>
        <w:t>t</w:t>
      </w:r>
      <w:r w:rsidRPr="00B357E0">
        <w:rPr>
          <w:rFonts w:cs="Times New Roman"/>
          <w:color w:val="020000"/>
          <w:w w:val="105"/>
        </w:rPr>
        <w:t>in</w:t>
      </w:r>
      <w:r w:rsidRPr="00B357E0">
        <w:rPr>
          <w:rFonts w:cs="Times New Roman"/>
          <w:color w:val="130C06"/>
          <w:w w:val="105"/>
        </w:rPr>
        <w:t xml:space="preserve">g </w:t>
      </w:r>
      <w:r w:rsidRPr="00B357E0">
        <w:rPr>
          <w:rFonts w:cs="Times New Roman"/>
          <w:color w:val="020000"/>
          <w:w w:val="105"/>
        </w:rPr>
        <w:t xml:space="preserve">the </w:t>
      </w:r>
      <w:r w:rsidRPr="00B357E0">
        <w:rPr>
          <w:rFonts w:cs="Times New Roman"/>
          <w:color w:val="130C06"/>
          <w:w w:val="105"/>
        </w:rPr>
        <w:t>ex</w:t>
      </w:r>
      <w:r w:rsidRPr="00B357E0">
        <w:rPr>
          <w:rFonts w:cs="Times New Roman"/>
          <w:color w:val="020000"/>
          <w:w w:val="105"/>
        </w:rPr>
        <w:t>p</w:t>
      </w:r>
      <w:r w:rsidRPr="00B357E0">
        <w:rPr>
          <w:rFonts w:cs="Times New Roman"/>
          <w:color w:val="130C06"/>
          <w:w w:val="105"/>
        </w:rPr>
        <w:t>ec</w:t>
      </w:r>
      <w:r w:rsidRPr="00B357E0">
        <w:rPr>
          <w:rFonts w:cs="Times New Roman"/>
          <w:color w:val="020000"/>
          <w:w w:val="105"/>
        </w:rPr>
        <w:t>t</w:t>
      </w:r>
      <w:r w:rsidRPr="00B357E0">
        <w:rPr>
          <w:rFonts w:cs="Times New Roman"/>
          <w:color w:val="130C06"/>
          <w:w w:val="105"/>
        </w:rPr>
        <w:t>e</w:t>
      </w:r>
      <w:r w:rsidRPr="00B357E0">
        <w:rPr>
          <w:rFonts w:cs="Times New Roman"/>
          <w:color w:val="020000"/>
          <w:w w:val="105"/>
        </w:rPr>
        <w:t xml:space="preserve">d </w:t>
      </w:r>
      <w:r w:rsidRPr="00B357E0">
        <w:rPr>
          <w:rFonts w:cs="Times New Roman"/>
          <w:color w:val="130C06"/>
          <w:w w:val="105"/>
        </w:rPr>
        <w:t>va</w:t>
      </w:r>
      <w:r w:rsidRPr="00B357E0">
        <w:rPr>
          <w:rFonts w:cs="Times New Roman"/>
          <w:color w:val="020000"/>
          <w:w w:val="105"/>
        </w:rPr>
        <w:t>lu</w:t>
      </w:r>
      <w:r w:rsidRPr="00B357E0">
        <w:rPr>
          <w:rFonts w:cs="Times New Roman"/>
          <w:color w:val="130C06"/>
          <w:w w:val="105"/>
        </w:rPr>
        <w:t>e a</w:t>
      </w:r>
      <w:r w:rsidRPr="00B357E0">
        <w:rPr>
          <w:rFonts w:cs="Times New Roman"/>
          <w:color w:val="020000"/>
          <w:w w:val="105"/>
        </w:rPr>
        <w:t xml:space="preserve">t </w:t>
      </w:r>
      <w:r w:rsidRPr="00B357E0">
        <w:rPr>
          <w:rFonts w:cs="Times New Roman"/>
          <w:color w:val="2F261E"/>
          <w:w w:val="105"/>
        </w:rPr>
        <w:t>e</w:t>
      </w:r>
      <w:r w:rsidRPr="00B357E0">
        <w:rPr>
          <w:rFonts w:cs="Times New Roman"/>
          <w:color w:val="130C06"/>
          <w:w w:val="105"/>
        </w:rPr>
        <w:t>ac</w:t>
      </w:r>
      <w:r w:rsidRPr="00B357E0">
        <w:rPr>
          <w:rFonts w:cs="Times New Roman"/>
          <w:color w:val="020000"/>
          <w:w w:val="105"/>
        </w:rPr>
        <w:t xml:space="preserve">h </w:t>
      </w:r>
      <w:r w:rsidRPr="00B357E0">
        <w:rPr>
          <w:rFonts w:cs="Times New Roman"/>
          <w:color w:val="130C06"/>
          <w:w w:val="105"/>
        </w:rPr>
        <w:t>pro</w:t>
      </w:r>
      <w:r w:rsidRPr="00B357E0">
        <w:rPr>
          <w:rFonts w:cs="Times New Roman"/>
          <w:color w:val="020000"/>
          <w:w w:val="105"/>
        </w:rPr>
        <w:t>b</w:t>
      </w:r>
      <w:r w:rsidRPr="00B357E0">
        <w:rPr>
          <w:rFonts w:cs="Times New Roman"/>
          <w:color w:val="130C06"/>
          <w:w w:val="105"/>
        </w:rPr>
        <w:t>abi</w:t>
      </w:r>
      <w:r w:rsidRPr="00B357E0">
        <w:rPr>
          <w:rFonts w:cs="Times New Roman"/>
          <w:color w:val="020000"/>
          <w:w w:val="105"/>
        </w:rPr>
        <w:t>l</w:t>
      </w:r>
      <w:r w:rsidRPr="00B357E0">
        <w:rPr>
          <w:rFonts w:cs="Times New Roman"/>
          <w:color w:val="130C06"/>
          <w:w w:val="105"/>
        </w:rPr>
        <w:t>i</w:t>
      </w:r>
      <w:r w:rsidRPr="00B357E0">
        <w:rPr>
          <w:rFonts w:cs="Times New Roman"/>
          <w:color w:val="020000"/>
          <w:w w:val="105"/>
        </w:rPr>
        <w:t>t</w:t>
      </w:r>
      <w:r w:rsidRPr="00B357E0">
        <w:rPr>
          <w:rFonts w:cs="Times New Roman"/>
          <w:color w:val="130C06"/>
          <w:w w:val="105"/>
        </w:rPr>
        <w:t xml:space="preserve">y </w:t>
      </w:r>
      <w:r w:rsidRPr="00B357E0">
        <w:rPr>
          <w:rFonts w:cs="Times New Roman"/>
          <w:color w:val="020000"/>
          <w:w w:val="105"/>
        </w:rPr>
        <w:t>n</w:t>
      </w:r>
      <w:r w:rsidRPr="00B357E0">
        <w:rPr>
          <w:rFonts w:cs="Times New Roman"/>
          <w:color w:val="130C06"/>
          <w:w w:val="105"/>
        </w:rPr>
        <w:t>o</w:t>
      </w:r>
      <w:r w:rsidRPr="00B357E0">
        <w:rPr>
          <w:rFonts w:cs="Times New Roman"/>
          <w:color w:val="020000"/>
          <w:w w:val="105"/>
        </w:rPr>
        <w:t>d</w:t>
      </w:r>
      <w:r w:rsidRPr="00B357E0">
        <w:rPr>
          <w:rFonts w:cs="Times New Roman"/>
          <w:color w:val="130C06"/>
          <w:w w:val="105"/>
        </w:rPr>
        <w:t xml:space="preserve">e. </w:t>
      </w:r>
      <w:r w:rsidRPr="00B357E0">
        <w:rPr>
          <w:rFonts w:cs="Times New Roman"/>
          <w:color w:val="020000"/>
          <w:w w:val="105"/>
        </w:rPr>
        <w:t>Thi</w:t>
      </w:r>
      <w:r w:rsidRPr="00B357E0">
        <w:rPr>
          <w:rFonts w:cs="Times New Roman"/>
          <w:color w:val="130C06"/>
          <w:w w:val="105"/>
        </w:rPr>
        <w:t xml:space="preserve">s </w:t>
      </w:r>
      <w:r w:rsidRPr="00B357E0">
        <w:rPr>
          <w:rFonts w:cs="Times New Roman"/>
          <w:color w:val="020000"/>
          <w:w w:val="105"/>
        </w:rPr>
        <w:t>i</w:t>
      </w:r>
      <w:r w:rsidRPr="00B357E0">
        <w:rPr>
          <w:rFonts w:cs="Times New Roman"/>
          <w:color w:val="130C06"/>
          <w:w w:val="105"/>
        </w:rPr>
        <w:t xml:space="preserve">s </w:t>
      </w:r>
      <w:r w:rsidRPr="00B357E0">
        <w:rPr>
          <w:rFonts w:cs="Times New Roman"/>
          <w:color w:val="020000"/>
          <w:w w:val="105"/>
        </w:rPr>
        <w:t>ac</w:t>
      </w:r>
      <w:r w:rsidRPr="00B357E0">
        <w:rPr>
          <w:rFonts w:cs="Times New Roman"/>
          <w:color w:val="020000"/>
          <w:w w:val="105"/>
        </w:rPr>
        <w:softHyphen/>
        <w:t>c</w:t>
      </w:r>
      <w:r w:rsidRPr="00B357E0">
        <w:rPr>
          <w:rFonts w:cs="Times New Roman"/>
          <w:color w:val="130C06"/>
          <w:w w:val="105"/>
        </w:rPr>
        <w:t>omp</w:t>
      </w:r>
      <w:r w:rsidRPr="00B357E0">
        <w:rPr>
          <w:rFonts w:cs="Times New Roman"/>
          <w:color w:val="020000"/>
          <w:w w:val="105"/>
        </w:rPr>
        <w:t>li</w:t>
      </w:r>
      <w:r w:rsidRPr="00B357E0">
        <w:rPr>
          <w:rFonts w:cs="Times New Roman"/>
          <w:color w:val="130C06"/>
          <w:w w:val="105"/>
        </w:rPr>
        <w:t>s</w:t>
      </w:r>
      <w:r w:rsidRPr="00B357E0">
        <w:rPr>
          <w:rFonts w:cs="Times New Roman"/>
          <w:color w:val="020000"/>
          <w:w w:val="105"/>
        </w:rPr>
        <w:t>h</w:t>
      </w:r>
      <w:r w:rsidRPr="00B357E0">
        <w:rPr>
          <w:rFonts w:cs="Times New Roman"/>
          <w:color w:val="130C06"/>
          <w:w w:val="105"/>
        </w:rPr>
        <w:t>e</w:t>
      </w:r>
      <w:r w:rsidRPr="00B357E0">
        <w:rPr>
          <w:rFonts w:cs="Times New Roman"/>
          <w:color w:val="020000"/>
          <w:w w:val="105"/>
        </w:rPr>
        <w:t>d b</w:t>
      </w:r>
      <w:r w:rsidRPr="00B357E0">
        <w:rPr>
          <w:rFonts w:cs="Times New Roman"/>
          <w:color w:val="130C06"/>
          <w:w w:val="105"/>
        </w:rPr>
        <w:t>y s</w:t>
      </w:r>
      <w:r w:rsidRPr="00B357E0">
        <w:rPr>
          <w:rFonts w:cs="Times New Roman"/>
          <w:color w:val="020000"/>
          <w:w w:val="105"/>
        </w:rPr>
        <w:t>t</w:t>
      </w:r>
      <w:r w:rsidRPr="00B357E0">
        <w:rPr>
          <w:rFonts w:cs="Times New Roman"/>
          <w:color w:val="130C06"/>
          <w:w w:val="105"/>
        </w:rPr>
        <w:t>ar</w:t>
      </w:r>
      <w:r w:rsidRPr="00B357E0">
        <w:rPr>
          <w:rFonts w:cs="Times New Roman"/>
          <w:color w:val="020000"/>
          <w:w w:val="105"/>
        </w:rPr>
        <w:t>tin</w:t>
      </w:r>
      <w:r w:rsidRPr="00B357E0">
        <w:rPr>
          <w:rFonts w:cs="Times New Roman"/>
          <w:color w:val="130C06"/>
          <w:w w:val="105"/>
        </w:rPr>
        <w:t>g w</w:t>
      </w:r>
      <w:r w:rsidRPr="00B357E0">
        <w:rPr>
          <w:rFonts w:cs="Times New Roman"/>
          <w:color w:val="020000"/>
          <w:w w:val="105"/>
        </w:rPr>
        <w:t>ith th</w:t>
      </w:r>
      <w:r w:rsidRPr="00B357E0">
        <w:rPr>
          <w:rFonts w:cs="Times New Roman"/>
          <w:color w:val="130C06"/>
          <w:w w:val="105"/>
        </w:rPr>
        <w:t>e fina</w:t>
      </w:r>
      <w:r w:rsidRPr="00B357E0">
        <w:rPr>
          <w:rFonts w:cs="Times New Roman"/>
          <w:color w:val="020000"/>
          <w:w w:val="105"/>
        </w:rPr>
        <w:t xml:space="preserve">l </w:t>
      </w:r>
      <w:r w:rsidRPr="00B357E0">
        <w:rPr>
          <w:rFonts w:cs="Times New Roman"/>
          <w:color w:val="130C06"/>
          <w:w w:val="105"/>
        </w:rPr>
        <w:t>o</w:t>
      </w:r>
      <w:r w:rsidRPr="00B357E0">
        <w:rPr>
          <w:rFonts w:cs="Times New Roman"/>
          <w:color w:val="020000"/>
          <w:w w:val="105"/>
        </w:rPr>
        <w:t>u</w:t>
      </w:r>
      <w:r w:rsidRPr="00B357E0">
        <w:rPr>
          <w:rFonts w:cs="Times New Roman"/>
          <w:color w:val="130C06"/>
          <w:w w:val="105"/>
        </w:rPr>
        <w:t>tco</w:t>
      </w:r>
      <w:r w:rsidRPr="00B357E0">
        <w:rPr>
          <w:rFonts w:cs="Times New Roman"/>
          <w:color w:val="020000"/>
          <w:w w:val="105"/>
        </w:rPr>
        <w:t>m</w:t>
      </w:r>
      <w:r w:rsidRPr="00B357E0">
        <w:rPr>
          <w:rFonts w:cs="Times New Roman"/>
          <w:color w:val="130C06"/>
          <w:w w:val="105"/>
        </w:rPr>
        <w:t>es (</w:t>
      </w:r>
      <w:r w:rsidRPr="00B357E0">
        <w:rPr>
          <w:rFonts w:cs="Times New Roman"/>
          <w:color w:val="020000"/>
          <w:w w:val="105"/>
        </w:rPr>
        <w:t>p</w:t>
      </w:r>
      <w:r w:rsidRPr="00B357E0">
        <w:rPr>
          <w:rFonts w:cs="Times New Roman"/>
          <w:color w:val="130C06"/>
          <w:w w:val="105"/>
        </w:rPr>
        <w:t>ayo</w:t>
      </w:r>
      <w:r w:rsidRPr="00B357E0">
        <w:rPr>
          <w:rFonts w:cs="Times New Roman"/>
          <w:color w:val="020000"/>
          <w:w w:val="105"/>
        </w:rPr>
        <w:t>ffs</w:t>
      </w:r>
      <w:r w:rsidRPr="00B357E0">
        <w:rPr>
          <w:rFonts w:cs="Times New Roman"/>
          <w:color w:val="130C06"/>
          <w:w w:val="105"/>
        </w:rPr>
        <w:t xml:space="preserve">) </w:t>
      </w:r>
      <w:r w:rsidRPr="00B357E0">
        <w:rPr>
          <w:rFonts w:cs="Times New Roman"/>
          <w:color w:val="020000"/>
          <w:w w:val="105"/>
        </w:rPr>
        <w:t>and work</w:t>
      </w:r>
      <w:r w:rsidRPr="00B357E0">
        <w:rPr>
          <w:rFonts w:cs="Times New Roman"/>
          <w:color w:val="020000"/>
          <w:w w:val="105"/>
        </w:rPr>
        <w:softHyphen/>
      </w:r>
      <w:r w:rsidRPr="00B357E0">
        <w:rPr>
          <w:rFonts w:cs="Times New Roman"/>
          <w:color w:val="130C06"/>
          <w:w w:val="105"/>
        </w:rPr>
        <w:t xml:space="preserve">ing </w:t>
      </w:r>
      <w:r w:rsidRPr="00B357E0">
        <w:rPr>
          <w:rFonts w:cs="Times New Roman"/>
          <w:color w:val="020000"/>
          <w:w w:val="105"/>
        </w:rPr>
        <w:t>b</w:t>
      </w:r>
      <w:r w:rsidRPr="00B357E0">
        <w:rPr>
          <w:rFonts w:cs="Times New Roman"/>
          <w:color w:val="130C06"/>
          <w:w w:val="105"/>
        </w:rPr>
        <w:t>ac</w:t>
      </w:r>
      <w:r w:rsidRPr="00B357E0">
        <w:rPr>
          <w:rFonts w:cs="Times New Roman"/>
          <w:color w:val="020000"/>
          <w:w w:val="105"/>
        </w:rPr>
        <w:t>kward th</w:t>
      </w:r>
      <w:r w:rsidRPr="00B357E0">
        <w:rPr>
          <w:rFonts w:cs="Times New Roman"/>
          <w:color w:val="130C06"/>
          <w:w w:val="105"/>
        </w:rPr>
        <w:t>ro</w:t>
      </w:r>
      <w:r w:rsidRPr="00B357E0">
        <w:rPr>
          <w:rFonts w:cs="Times New Roman"/>
          <w:color w:val="020000"/>
          <w:w w:val="105"/>
        </w:rPr>
        <w:t>u</w:t>
      </w:r>
      <w:r w:rsidRPr="00B357E0">
        <w:rPr>
          <w:rFonts w:cs="Times New Roman"/>
          <w:color w:val="130C06"/>
          <w:w w:val="105"/>
        </w:rPr>
        <w:t>g</w:t>
      </w:r>
      <w:r w:rsidRPr="00B357E0">
        <w:rPr>
          <w:rFonts w:cs="Times New Roman"/>
          <w:color w:val="020000"/>
          <w:w w:val="105"/>
        </w:rPr>
        <w:t>h th</w:t>
      </w:r>
      <w:r w:rsidRPr="00B357E0">
        <w:rPr>
          <w:rFonts w:cs="Times New Roman"/>
          <w:color w:val="130C06"/>
          <w:w w:val="105"/>
        </w:rPr>
        <w:t xml:space="preserve">e </w:t>
      </w:r>
      <w:r w:rsidRPr="00B357E0">
        <w:rPr>
          <w:rFonts w:cs="Times New Roman"/>
          <w:color w:val="020000"/>
          <w:w w:val="105"/>
        </w:rPr>
        <w:t>d</w:t>
      </w:r>
      <w:r w:rsidRPr="00B357E0">
        <w:rPr>
          <w:rFonts w:cs="Times New Roman"/>
          <w:color w:val="130C06"/>
          <w:w w:val="105"/>
        </w:rPr>
        <w:t>ecisio</w:t>
      </w:r>
      <w:r w:rsidRPr="00B357E0">
        <w:rPr>
          <w:rFonts w:cs="Times New Roman"/>
          <w:color w:val="020000"/>
          <w:w w:val="105"/>
        </w:rPr>
        <w:t>n t</w:t>
      </w:r>
      <w:r w:rsidRPr="00B357E0">
        <w:rPr>
          <w:rFonts w:cs="Times New Roman"/>
          <w:color w:val="130C06"/>
          <w:w w:val="105"/>
        </w:rPr>
        <w:t xml:space="preserve">ree </w:t>
      </w:r>
      <w:r w:rsidRPr="00B357E0">
        <w:rPr>
          <w:rFonts w:cs="Times New Roman"/>
          <w:color w:val="020000"/>
          <w:w w:val="105"/>
        </w:rPr>
        <w:t>t</w:t>
      </w:r>
      <w:r w:rsidRPr="00B357E0">
        <w:rPr>
          <w:rFonts w:cs="Times New Roman"/>
          <w:color w:val="130C06"/>
          <w:w w:val="105"/>
        </w:rPr>
        <w:t>owar</w:t>
      </w:r>
      <w:r w:rsidRPr="00B357E0">
        <w:rPr>
          <w:rFonts w:cs="Times New Roman"/>
          <w:color w:val="020000"/>
          <w:w w:val="105"/>
        </w:rPr>
        <w:t>d n</w:t>
      </w:r>
      <w:r w:rsidRPr="00B357E0">
        <w:rPr>
          <w:rFonts w:cs="Times New Roman"/>
          <w:color w:val="130C06"/>
          <w:w w:val="105"/>
        </w:rPr>
        <w:t>o</w:t>
      </w:r>
      <w:r w:rsidRPr="00B357E0">
        <w:rPr>
          <w:rFonts w:cs="Times New Roman"/>
          <w:color w:val="020000"/>
          <w:w w:val="105"/>
        </w:rPr>
        <w:t>d</w:t>
      </w:r>
      <w:r w:rsidRPr="00B357E0">
        <w:rPr>
          <w:rFonts w:cs="Times New Roman"/>
          <w:color w:val="130C06"/>
          <w:w w:val="105"/>
        </w:rPr>
        <w:t xml:space="preserve">e </w:t>
      </w:r>
      <w:r w:rsidRPr="00B357E0">
        <w:rPr>
          <w:rFonts w:cs="Times New Roman"/>
          <w:color w:val="020000"/>
          <w:w w:val="105"/>
        </w:rPr>
        <w:t>1</w:t>
      </w:r>
      <w:r w:rsidRPr="00B357E0">
        <w:rPr>
          <w:rFonts w:cs="Times New Roman"/>
          <w:color w:val="130C06"/>
          <w:w w:val="105"/>
        </w:rPr>
        <w:t xml:space="preserve">. </w:t>
      </w:r>
      <w:r w:rsidRPr="00B357E0">
        <w:rPr>
          <w:rFonts w:cs="Times New Roman"/>
          <w:color w:val="020000"/>
          <w:w w:val="105"/>
        </w:rPr>
        <w:t>First</w:t>
      </w:r>
      <w:r w:rsidRPr="00B357E0">
        <w:rPr>
          <w:rFonts w:cs="Times New Roman"/>
          <w:color w:val="130C06"/>
          <w:w w:val="105"/>
        </w:rPr>
        <w:t xml:space="preserve">, </w:t>
      </w:r>
      <w:r w:rsidRPr="00B357E0">
        <w:rPr>
          <w:rFonts w:cs="Times New Roman"/>
          <w:color w:val="020000"/>
          <w:w w:val="105"/>
        </w:rPr>
        <w:t xml:space="preserve">the </w:t>
      </w:r>
      <w:r w:rsidRPr="00B357E0">
        <w:rPr>
          <w:rFonts w:cs="Times New Roman"/>
          <w:color w:val="130C06"/>
          <w:w w:val="105"/>
        </w:rPr>
        <w:t>ex</w:t>
      </w:r>
      <w:r w:rsidRPr="00B357E0">
        <w:rPr>
          <w:rFonts w:cs="Times New Roman"/>
          <w:color w:val="020000"/>
          <w:w w:val="105"/>
        </w:rPr>
        <w:t>p</w:t>
      </w:r>
      <w:r w:rsidRPr="00B357E0">
        <w:rPr>
          <w:rFonts w:cs="Times New Roman"/>
          <w:color w:val="130C06"/>
          <w:w w:val="105"/>
        </w:rPr>
        <w:t>e</w:t>
      </w:r>
      <w:r w:rsidRPr="00B357E0">
        <w:rPr>
          <w:rFonts w:cs="Times New Roman"/>
          <w:color w:val="020000"/>
          <w:w w:val="105"/>
        </w:rPr>
        <w:t>ct</w:t>
      </w:r>
      <w:r w:rsidRPr="00B357E0">
        <w:rPr>
          <w:rFonts w:cs="Times New Roman"/>
          <w:color w:val="130C06"/>
          <w:w w:val="105"/>
        </w:rPr>
        <w:t>e</w:t>
      </w:r>
      <w:r w:rsidRPr="00B357E0">
        <w:rPr>
          <w:rFonts w:cs="Times New Roman"/>
          <w:color w:val="020000"/>
          <w:w w:val="105"/>
        </w:rPr>
        <w:t xml:space="preserve">d </w:t>
      </w:r>
      <w:r w:rsidRPr="00B357E0">
        <w:rPr>
          <w:rFonts w:cs="Times New Roman"/>
          <w:color w:val="130C06"/>
          <w:w w:val="105"/>
        </w:rPr>
        <w:t>v</w:t>
      </w:r>
      <w:r w:rsidRPr="00B357E0">
        <w:rPr>
          <w:rFonts w:cs="Times New Roman"/>
          <w:color w:val="020000"/>
          <w:w w:val="105"/>
        </w:rPr>
        <w:t>alue of th</w:t>
      </w:r>
      <w:r w:rsidRPr="00B357E0">
        <w:rPr>
          <w:rFonts w:cs="Times New Roman"/>
          <w:color w:val="130C06"/>
          <w:w w:val="105"/>
        </w:rPr>
        <w:t xml:space="preserve">e </w:t>
      </w:r>
      <w:r w:rsidRPr="00B357E0">
        <w:rPr>
          <w:rFonts w:cs="Times New Roman"/>
          <w:color w:val="020000"/>
          <w:w w:val="105"/>
        </w:rPr>
        <w:t>p</w:t>
      </w:r>
      <w:r w:rsidRPr="00B357E0">
        <w:rPr>
          <w:rFonts w:cs="Times New Roman"/>
          <w:color w:val="130C06"/>
          <w:w w:val="105"/>
        </w:rPr>
        <w:t>ayof</w:t>
      </w:r>
      <w:r w:rsidRPr="00B357E0">
        <w:rPr>
          <w:rFonts w:cs="Times New Roman"/>
          <w:color w:val="020000"/>
          <w:w w:val="105"/>
        </w:rPr>
        <w:t>f</w:t>
      </w:r>
      <w:r w:rsidRPr="00B357E0">
        <w:rPr>
          <w:rFonts w:cs="Times New Roman"/>
          <w:color w:val="130C06"/>
          <w:w w:val="105"/>
        </w:rPr>
        <w:t>s is co</w:t>
      </w:r>
      <w:r w:rsidRPr="00B357E0">
        <w:rPr>
          <w:rFonts w:cs="Times New Roman"/>
          <w:color w:val="020000"/>
          <w:w w:val="105"/>
        </w:rPr>
        <w:t>m</w:t>
      </w:r>
      <w:r w:rsidRPr="00B357E0">
        <w:rPr>
          <w:rFonts w:cs="Times New Roman"/>
          <w:color w:val="130C06"/>
          <w:w w:val="105"/>
        </w:rPr>
        <w:t>p</w:t>
      </w:r>
      <w:r w:rsidRPr="00B357E0">
        <w:rPr>
          <w:rFonts w:cs="Times New Roman"/>
          <w:color w:val="020000"/>
          <w:w w:val="105"/>
        </w:rPr>
        <w:t>ut</w:t>
      </w:r>
      <w:r w:rsidRPr="00B357E0">
        <w:rPr>
          <w:rFonts w:cs="Times New Roman"/>
          <w:color w:val="130C06"/>
          <w:w w:val="105"/>
        </w:rPr>
        <w:t>e</w:t>
      </w:r>
      <w:r w:rsidRPr="00B357E0">
        <w:rPr>
          <w:rFonts w:cs="Times New Roman"/>
          <w:color w:val="020000"/>
          <w:w w:val="105"/>
        </w:rPr>
        <w:t xml:space="preserve">d </w:t>
      </w:r>
      <w:r w:rsidRPr="00B357E0">
        <w:rPr>
          <w:rFonts w:cs="Times New Roman"/>
          <w:color w:val="130C06"/>
          <w:w w:val="105"/>
        </w:rPr>
        <w:t>a</w:t>
      </w:r>
      <w:r w:rsidRPr="00B357E0">
        <w:rPr>
          <w:rFonts w:cs="Times New Roman"/>
          <w:color w:val="020000"/>
          <w:w w:val="105"/>
        </w:rPr>
        <w:t xml:space="preserve">t </w:t>
      </w:r>
      <w:r w:rsidRPr="00B357E0">
        <w:rPr>
          <w:rFonts w:cs="Times New Roman"/>
          <w:color w:val="130C06"/>
          <w:w w:val="105"/>
        </w:rPr>
        <w:t>eac</w:t>
      </w:r>
      <w:r w:rsidRPr="00B357E0">
        <w:rPr>
          <w:rFonts w:cs="Times New Roman"/>
          <w:color w:val="020000"/>
          <w:w w:val="105"/>
        </w:rPr>
        <w:t>h p</w:t>
      </w:r>
      <w:r w:rsidRPr="00B357E0">
        <w:rPr>
          <w:rFonts w:cs="Times New Roman"/>
          <w:color w:val="130C06"/>
          <w:w w:val="105"/>
        </w:rPr>
        <w:t>ro</w:t>
      </w:r>
      <w:r w:rsidRPr="00B357E0">
        <w:rPr>
          <w:rFonts w:cs="Times New Roman"/>
          <w:color w:val="020000"/>
          <w:w w:val="105"/>
        </w:rPr>
        <w:t>b</w:t>
      </w:r>
      <w:r w:rsidRPr="00B357E0">
        <w:rPr>
          <w:rFonts w:cs="Times New Roman"/>
          <w:color w:val="130C06"/>
          <w:w w:val="105"/>
        </w:rPr>
        <w:t>a</w:t>
      </w:r>
      <w:r w:rsidRPr="00B357E0">
        <w:rPr>
          <w:rFonts w:cs="Times New Roman"/>
          <w:color w:val="020000"/>
          <w:w w:val="105"/>
        </w:rPr>
        <w:t>b</w:t>
      </w:r>
      <w:r w:rsidRPr="00B357E0">
        <w:rPr>
          <w:rFonts w:cs="Times New Roman"/>
          <w:color w:val="130C06"/>
          <w:w w:val="105"/>
        </w:rPr>
        <w:t>i</w:t>
      </w:r>
      <w:r w:rsidRPr="00B357E0">
        <w:rPr>
          <w:rFonts w:cs="Times New Roman"/>
          <w:color w:val="020000"/>
          <w:w w:val="105"/>
        </w:rPr>
        <w:t>l</w:t>
      </w:r>
      <w:r w:rsidRPr="00B357E0">
        <w:rPr>
          <w:rFonts w:cs="Times New Roman"/>
          <w:color w:val="130C06"/>
          <w:w w:val="105"/>
        </w:rPr>
        <w:t>i</w:t>
      </w:r>
      <w:r w:rsidRPr="00B357E0">
        <w:rPr>
          <w:rFonts w:cs="Times New Roman"/>
          <w:color w:val="020000"/>
          <w:w w:val="105"/>
        </w:rPr>
        <w:t xml:space="preserve">ty node. </w:t>
      </w:r>
    </w:p>
    <w:p w:rsidR="00277B3C" w:rsidRPr="00B357E0" w:rsidRDefault="00277B3C" w:rsidP="00277B3C">
      <w:pPr>
        <w:pStyle w:val="Style"/>
        <w:spacing w:before="91" w:line="259" w:lineRule="exact"/>
        <w:ind w:left="427" w:right="1463"/>
        <w:jc w:val="both"/>
        <w:rPr>
          <w:rFonts w:cs="Times New Roman"/>
          <w:color w:val="130C06"/>
        </w:rPr>
      </w:pPr>
      <w:r w:rsidRPr="00B357E0">
        <w:rPr>
          <w:rFonts w:cs="Times New Roman"/>
          <w:color w:val="130C06"/>
        </w:rPr>
        <w:t>E</w:t>
      </w:r>
      <w:r w:rsidRPr="00B357E0">
        <w:rPr>
          <w:rFonts w:cs="Times New Roman"/>
          <w:color w:val="020000"/>
        </w:rPr>
        <w:t>V</w:t>
      </w:r>
      <w:r w:rsidRPr="00B357E0">
        <w:rPr>
          <w:rFonts w:cs="Times New Roman"/>
          <w:color w:val="130C06"/>
        </w:rPr>
        <w:t>(n</w:t>
      </w:r>
      <w:r w:rsidRPr="00B357E0">
        <w:rPr>
          <w:rFonts w:cs="Times New Roman"/>
          <w:color w:val="020000"/>
        </w:rPr>
        <w:t xml:space="preserve">ode 2) </w:t>
      </w:r>
      <w:r w:rsidRPr="00B357E0">
        <w:rPr>
          <w:rFonts w:cs="Times New Roman"/>
          <w:color w:val="483C2E"/>
          <w:w w:val="82"/>
        </w:rPr>
        <w:t xml:space="preserve">= </w:t>
      </w:r>
      <w:r w:rsidRPr="00B357E0">
        <w:rPr>
          <w:rFonts w:cs="Times New Roman"/>
          <w:color w:val="020000"/>
        </w:rPr>
        <w:t>.6</w:t>
      </w:r>
      <w:r w:rsidRPr="00B357E0">
        <w:rPr>
          <w:rFonts w:cs="Times New Roman"/>
          <w:color w:val="130C06"/>
        </w:rPr>
        <w:t>0($ 50</w:t>
      </w:r>
      <w:r w:rsidRPr="00B357E0">
        <w:rPr>
          <w:rFonts w:cs="Times New Roman"/>
          <w:color w:val="2F261E"/>
        </w:rPr>
        <w:t>,</w:t>
      </w:r>
      <w:r w:rsidRPr="00B357E0">
        <w:rPr>
          <w:rFonts w:cs="Times New Roman"/>
          <w:color w:val="130C06"/>
        </w:rPr>
        <w:t xml:space="preserve">000) </w:t>
      </w:r>
      <w:r w:rsidRPr="00B357E0">
        <w:rPr>
          <w:color w:val="565553"/>
          <w:w w:val="91"/>
        </w:rPr>
        <w:t xml:space="preserve">+ </w:t>
      </w:r>
      <w:r w:rsidRPr="00B357E0">
        <w:rPr>
          <w:rFonts w:cs="Times New Roman"/>
          <w:color w:val="130C06"/>
        </w:rPr>
        <w:t>.40($ 30</w:t>
      </w:r>
      <w:r w:rsidRPr="00B357E0">
        <w:rPr>
          <w:rFonts w:cs="Times New Roman"/>
          <w:color w:val="2F261E"/>
        </w:rPr>
        <w:t>,</w:t>
      </w:r>
      <w:r w:rsidRPr="00B357E0">
        <w:rPr>
          <w:rFonts w:cs="Times New Roman"/>
          <w:color w:val="130C06"/>
        </w:rPr>
        <w:t>000</w:t>
      </w:r>
      <w:r w:rsidRPr="00B357E0">
        <w:rPr>
          <w:rFonts w:cs="Times New Roman"/>
          <w:color w:val="2F261E"/>
        </w:rPr>
        <w:t xml:space="preserve">) </w:t>
      </w:r>
      <w:r w:rsidRPr="00B357E0">
        <w:rPr>
          <w:rFonts w:cs="Times New Roman"/>
          <w:color w:val="483C2E"/>
          <w:w w:val="82"/>
        </w:rPr>
        <w:t xml:space="preserve">= </w:t>
      </w:r>
      <w:r w:rsidRPr="00B357E0">
        <w:rPr>
          <w:rFonts w:cs="Times New Roman"/>
          <w:color w:val="130C06"/>
        </w:rPr>
        <w:t>$4</w:t>
      </w:r>
      <w:r w:rsidRPr="00B357E0">
        <w:rPr>
          <w:rFonts w:cs="Times New Roman"/>
          <w:color w:val="020000"/>
        </w:rPr>
        <w:t>2</w:t>
      </w:r>
      <w:r w:rsidRPr="00B357E0">
        <w:rPr>
          <w:rFonts w:cs="Times New Roman"/>
          <w:color w:val="483C2E"/>
        </w:rPr>
        <w:t>,</w:t>
      </w:r>
      <w:r w:rsidRPr="00B357E0">
        <w:rPr>
          <w:rFonts w:cs="Times New Roman"/>
          <w:color w:val="130C06"/>
        </w:rPr>
        <w:t xml:space="preserve">000 </w:t>
      </w:r>
    </w:p>
    <w:p w:rsidR="00277B3C" w:rsidRPr="00B357E0" w:rsidRDefault="00277B3C" w:rsidP="00277B3C">
      <w:pPr>
        <w:pStyle w:val="Style"/>
        <w:spacing w:before="91" w:line="259" w:lineRule="exact"/>
        <w:ind w:left="427" w:right="1463"/>
        <w:jc w:val="both"/>
        <w:rPr>
          <w:rFonts w:cs="Times New Roman"/>
          <w:color w:val="130C06"/>
        </w:rPr>
      </w:pPr>
      <w:r w:rsidRPr="00B357E0">
        <w:rPr>
          <w:rFonts w:cs="Times New Roman"/>
          <w:color w:val="130C06"/>
        </w:rPr>
        <w:t>EV</w:t>
      </w:r>
      <w:r w:rsidRPr="00B357E0">
        <w:rPr>
          <w:rFonts w:cs="Times New Roman"/>
          <w:color w:val="2F261E"/>
        </w:rPr>
        <w:t>(</w:t>
      </w:r>
      <w:r w:rsidRPr="00B357E0">
        <w:rPr>
          <w:rFonts w:cs="Times New Roman"/>
          <w:color w:val="020000"/>
        </w:rPr>
        <w:t>n</w:t>
      </w:r>
      <w:r w:rsidRPr="00B357E0">
        <w:rPr>
          <w:rFonts w:cs="Times New Roman"/>
          <w:color w:val="130C06"/>
        </w:rPr>
        <w:t>o</w:t>
      </w:r>
      <w:r w:rsidRPr="00B357E0">
        <w:rPr>
          <w:rFonts w:cs="Times New Roman"/>
          <w:color w:val="020000"/>
        </w:rPr>
        <w:t>d</w:t>
      </w:r>
      <w:r w:rsidRPr="00B357E0">
        <w:rPr>
          <w:rFonts w:cs="Times New Roman"/>
          <w:color w:val="130C06"/>
        </w:rPr>
        <w:t xml:space="preserve">e 3) </w:t>
      </w:r>
      <w:r w:rsidRPr="00B357E0">
        <w:rPr>
          <w:rFonts w:cs="Times New Roman"/>
          <w:color w:val="130C06"/>
          <w:w w:val="91"/>
        </w:rPr>
        <w:t xml:space="preserve">= </w:t>
      </w:r>
      <w:r w:rsidRPr="00B357E0">
        <w:rPr>
          <w:rFonts w:cs="Times New Roman"/>
          <w:color w:val="2F261E"/>
        </w:rPr>
        <w:t>.</w:t>
      </w:r>
      <w:r w:rsidRPr="00B357E0">
        <w:rPr>
          <w:rFonts w:cs="Times New Roman"/>
          <w:color w:val="130C06"/>
        </w:rPr>
        <w:t>6</w:t>
      </w:r>
      <w:r w:rsidRPr="00B357E0">
        <w:rPr>
          <w:rFonts w:cs="Times New Roman"/>
          <w:color w:val="020000"/>
        </w:rPr>
        <w:t>0</w:t>
      </w:r>
      <w:r w:rsidRPr="00B357E0">
        <w:rPr>
          <w:rFonts w:cs="Times New Roman"/>
          <w:color w:val="130C06"/>
        </w:rPr>
        <w:t>($100</w:t>
      </w:r>
      <w:r w:rsidRPr="00B357E0">
        <w:rPr>
          <w:rFonts w:cs="Times New Roman"/>
          <w:color w:val="2F261E"/>
        </w:rPr>
        <w:t>,</w:t>
      </w:r>
      <w:r w:rsidRPr="00B357E0">
        <w:rPr>
          <w:rFonts w:cs="Times New Roman"/>
          <w:color w:val="130C06"/>
        </w:rPr>
        <w:t>000</w:t>
      </w:r>
      <w:r w:rsidRPr="00B357E0">
        <w:rPr>
          <w:rFonts w:cs="Times New Roman"/>
          <w:color w:val="2F261E"/>
        </w:rPr>
        <w:t xml:space="preserve">) </w:t>
      </w:r>
      <w:r w:rsidRPr="00B357E0">
        <w:rPr>
          <w:color w:val="483C2E"/>
          <w:w w:val="91"/>
        </w:rPr>
        <w:t xml:space="preserve">+ </w:t>
      </w:r>
      <w:r w:rsidRPr="00B357E0">
        <w:rPr>
          <w:rFonts w:cs="Times New Roman"/>
          <w:color w:val="020000"/>
        </w:rPr>
        <w:t>.</w:t>
      </w:r>
      <w:r w:rsidRPr="00B357E0">
        <w:rPr>
          <w:rFonts w:cs="Times New Roman"/>
          <w:color w:val="130C06"/>
        </w:rPr>
        <w:t>40</w:t>
      </w:r>
      <w:r w:rsidRPr="00B357E0">
        <w:rPr>
          <w:rFonts w:cs="Times New Roman"/>
          <w:color w:val="2F261E"/>
        </w:rPr>
        <w:t>($</w:t>
      </w:r>
      <w:r w:rsidRPr="00B357E0">
        <w:rPr>
          <w:rFonts w:cs="Times New Roman"/>
          <w:color w:val="706C66"/>
        </w:rPr>
        <w:t>-</w:t>
      </w:r>
      <w:r w:rsidRPr="00B357E0">
        <w:rPr>
          <w:rFonts w:cs="Times New Roman"/>
          <w:color w:val="130C06"/>
        </w:rPr>
        <w:t>40</w:t>
      </w:r>
      <w:r w:rsidRPr="00B357E0">
        <w:rPr>
          <w:rFonts w:cs="Times New Roman"/>
          <w:color w:val="483C2E"/>
        </w:rPr>
        <w:t>,</w:t>
      </w:r>
      <w:r w:rsidRPr="00B357E0">
        <w:rPr>
          <w:rFonts w:cs="Times New Roman"/>
          <w:color w:val="130C06"/>
        </w:rPr>
        <w:t>000</w:t>
      </w:r>
      <w:r w:rsidRPr="00B357E0">
        <w:rPr>
          <w:rFonts w:cs="Times New Roman"/>
          <w:color w:val="2F261E"/>
        </w:rPr>
        <w:t xml:space="preserve">) </w:t>
      </w:r>
      <w:r w:rsidRPr="00946208">
        <w:rPr>
          <w:rFonts w:cs="Times New Roman"/>
          <w:b/>
          <w:color w:val="706C66"/>
          <w:w w:val="91"/>
        </w:rPr>
        <w:t xml:space="preserve">= </w:t>
      </w:r>
      <w:r w:rsidRPr="00946208">
        <w:rPr>
          <w:rFonts w:cs="Times New Roman"/>
          <w:b/>
          <w:color w:val="130C06"/>
        </w:rPr>
        <w:t>$44</w:t>
      </w:r>
      <w:r w:rsidRPr="00946208">
        <w:rPr>
          <w:rFonts w:cs="Times New Roman"/>
          <w:b/>
          <w:color w:val="2F261E"/>
        </w:rPr>
        <w:t>,</w:t>
      </w:r>
      <w:r w:rsidRPr="00946208">
        <w:rPr>
          <w:rFonts w:cs="Times New Roman"/>
          <w:b/>
          <w:color w:val="130C06"/>
        </w:rPr>
        <w:t>000</w:t>
      </w:r>
      <w:r w:rsidRPr="00B357E0">
        <w:rPr>
          <w:rFonts w:cs="Times New Roman"/>
          <w:color w:val="130C06"/>
        </w:rPr>
        <w:t xml:space="preserve"> </w:t>
      </w:r>
    </w:p>
    <w:p w:rsidR="00B867F3" w:rsidRPr="00277B3C" w:rsidRDefault="00277B3C" w:rsidP="00277B3C">
      <w:pPr>
        <w:pStyle w:val="Style"/>
        <w:spacing w:before="91" w:line="259" w:lineRule="exact"/>
        <w:ind w:left="427" w:right="1463"/>
        <w:jc w:val="both"/>
        <w:rPr>
          <w:rFonts w:cs="Times New Roman"/>
          <w:color w:val="130C06"/>
        </w:rPr>
      </w:pPr>
      <w:r w:rsidRPr="00B357E0">
        <w:rPr>
          <w:rFonts w:cs="Times New Roman"/>
          <w:color w:val="130C06"/>
        </w:rPr>
        <w:t>EV</w:t>
      </w:r>
      <w:r w:rsidRPr="00B357E0">
        <w:rPr>
          <w:rFonts w:cs="Times New Roman"/>
          <w:color w:val="2F261E"/>
        </w:rPr>
        <w:t>(</w:t>
      </w:r>
      <w:r w:rsidRPr="00B357E0">
        <w:rPr>
          <w:rFonts w:cs="Times New Roman"/>
          <w:color w:val="020000"/>
        </w:rPr>
        <w:t>n</w:t>
      </w:r>
      <w:r w:rsidRPr="00B357E0">
        <w:rPr>
          <w:rFonts w:cs="Times New Roman"/>
          <w:color w:val="130C06"/>
        </w:rPr>
        <w:t>od</w:t>
      </w:r>
      <w:r w:rsidRPr="00B357E0">
        <w:rPr>
          <w:rFonts w:cs="Times New Roman"/>
          <w:color w:val="020000"/>
        </w:rPr>
        <w:t>e 4</w:t>
      </w:r>
      <w:r w:rsidRPr="00B357E0">
        <w:rPr>
          <w:rFonts w:cs="Times New Roman"/>
          <w:color w:val="2F261E"/>
        </w:rPr>
        <w:t xml:space="preserve">) </w:t>
      </w:r>
      <w:r w:rsidRPr="00B357E0">
        <w:rPr>
          <w:rFonts w:cs="Times New Roman"/>
          <w:color w:val="130C06"/>
          <w:w w:val="82"/>
        </w:rPr>
        <w:t xml:space="preserve">= </w:t>
      </w:r>
      <w:r w:rsidRPr="00B357E0">
        <w:rPr>
          <w:rFonts w:cs="Times New Roman"/>
          <w:color w:val="2F261E"/>
        </w:rPr>
        <w:t>.</w:t>
      </w:r>
      <w:r w:rsidRPr="00B357E0">
        <w:rPr>
          <w:rFonts w:cs="Times New Roman"/>
          <w:color w:val="130C06"/>
        </w:rPr>
        <w:t>60</w:t>
      </w:r>
      <w:r w:rsidRPr="00B357E0">
        <w:rPr>
          <w:rFonts w:cs="Times New Roman"/>
          <w:color w:val="2F261E"/>
        </w:rPr>
        <w:t xml:space="preserve">($ </w:t>
      </w:r>
      <w:r w:rsidRPr="00B357E0">
        <w:rPr>
          <w:rFonts w:cs="Times New Roman"/>
          <w:color w:val="130C06"/>
        </w:rPr>
        <w:t>30</w:t>
      </w:r>
      <w:r w:rsidRPr="00B357E0">
        <w:rPr>
          <w:rFonts w:cs="Times New Roman"/>
          <w:color w:val="483C2E"/>
        </w:rPr>
        <w:t>,</w:t>
      </w:r>
      <w:r w:rsidRPr="00B357E0">
        <w:rPr>
          <w:rFonts w:cs="Times New Roman"/>
          <w:color w:val="130C06"/>
        </w:rPr>
        <w:t>000</w:t>
      </w:r>
      <w:r w:rsidRPr="00B357E0">
        <w:rPr>
          <w:rFonts w:cs="Times New Roman"/>
          <w:color w:val="2F261E"/>
        </w:rPr>
        <w:t xml:space="preserve">) </w:t>
      </w:r>
      <w:r w:rsidRPr="00B357E0">
        <w:rPr>
          <w:color w:val="483C2E"/>
        </w:rPr>
        <w:t xml:space="preserve">+ </w:t>
      </w:r>
      <w:r w:rsidRPr="00B357E0">
        <w:rPr>
          <w:rFonts w:cs="Times New Roman"/>
          <w:color w:val="020000"/>
        </w:rPr>
        <w:t>.</w:t>
      </w:r>
      <w:r w:rsidRPr="00B357E0">
        <w:rPr>
          <w:rFonts w:cs="Times New Roman"/>
          <w:color w:val="130C06"/>
        </w:rPr>
        <w:t>40</w:t>
      </w:r>
      <w:r w:rsidRPr="00B357E0">
        <w:rPr>
          <w:rFonts w:cs="Times New Roman"/>
          <w:color w:val="2F261E"/>
        </w:rPr>
        <w:t xml:space="preserve">($ </w:t>
      </w:r>
      <w:r w:rsidRPr="00B357E0">
        <w:rPr>
          <w:rFonts w:cs="Times New Roman"/>
          <w:color w:val="130C06"/>
        </w:rPr>
        <w:t>10</w:t>
      </w:r>
      <w:r w:rsidRPr="00B357E0">
        <w:rPr>
          <w:rFonts w:cs="Times New Roman"/>
          <w:color w:val="2F261E"/>
        </w:rPr>
        <w:t>,</w:t>
      </w:r>
      <w:r w:rsidRPr="00B357E0">
        <w:rPr>
          <w:rFonts w:cs="Times New Roman"/>
          <w:color w:val="130C06"/>
        </w:rPr>
        <w:t>000</w:t>
      </w:r>
      <w:r w:rsidRPr="00B357E0">
        <w:rPr>
          <w:rFonts w:cs="Times New Roman"/>
          <w:color w:val="2F261E"/>
        </w:rPr>
        <w:t xml:space="preserve">) </w:t>
      </w:r>
      <w:r w:rsidRPr="00B357E0">
        <w:rPr>
          <w:rFonts w:cs="Times New Roman"/>
          <w:color w:val="2F261E"/>
          <w:w w:val="82"/>
        </w:rPr>
        <w:t xml:space="preserve">= </w:t>
      </w:r>
      <w:r w:rsidRPr="00B357E0">
        <w:rPr>
          <w:rFonts w:cs="Times New Roman"/>
          <w:color w:val="2F261E"/>
        </w:rPr>
        <w:t>$</w:t>
      </w:r>
      <w:r w:rsidRPr="00B357E0">
        <w:rPr>
          <w:rFonts w:cs="Times New Roman"/>
          <w:color w:val="130C06"/>
        </w:rPr>
        <w:t>22</w:t>
      </w:r>
      <w:r w:rsidRPr="00B357E0">
        <w:rPr>
          <w:rFonts w:cs="Times New Roman"/>
          <w:color w:val="483C2E"/>
        </w:rPr>
        <w:t>,</w:t>
      </w:r>
      <w:r w:rsidRPr="00B357E0">
        <w:rPr>
          <w:rFonts w:cs="Times New Roman"/>
          <w:color w:val="130C06"/>
        </w:rPr>
        <w:t xml:space="preserve">000 </w:t>
      </w:r>
      <w:r w:rsidR="00B867F3">
        <w:tab/>
      </w:r>
    </w:p>
    <w:p w:rsidR="00B867F3" w:rsidRDefault="00B867F3" w:rsidP="00B867F3">
      <w:pPr>
        <w:tabs>
          <w:tab w:val="left" w:pos="3014"/>
        </w:tabs>
      </w:pPr>
    </w:p>
    <w:p w:rsidR="00B867F3" w:rsidRDefault="00B867F3" w:rsidP="00B867F3">
      <w:pPr>
        <w:tabs>
          <w:tab w:val="left" w:pos="3014"/>
        </w:tabs>
        <w:jc w:val="both"/>
      </w:pPr>
      <w:r w:rsidRPr="00B357E0">
        <w:rPr>
          <w:rFonts w:cs="Times New Roman"/>
          <w:color w:val="130C06"/>
          <w:w w:val="105"/>
        </w:rPr>
        <w:t>T</w:t>
      </w:r>
      <w:r w:rsidRPr="00B357E0">
        <w:rPr>
          <w:rFonts w:cs="Times New Roman"/>
          <w:color w:val="020000"/>
          <w:w w:val="105"/>
        </w:rPr>
        <w:t>h</w:t>
      </w:r>
      <w:r w:rsidRPr="00B357E0">
        <w:rPr>
          <w:rFonts w:cs="Times New Roman"/>
          <w:color w:val="130C06"/>
          <w:w w:val="105"/>
        </w:rPr>
        <w:t>ese va</w:t>
      </w:r>
      <w:r w:rsidRPr="00B357E0">
        <w:rPr>
          <w:rFonts w:cs="Times New Roman"/>
          <w:color w:val="020000"/>
          <w:w w:val="105"/>
        </w:rPr>
        <w:t>lu</w:t>
      </w:r>
      <w:r w:rsidRPr="00B357E0">
        <w:rPr>
          <w:rFonts w:cs="Times New Roman"/>
          <w:color w:val="130C06"/>
          <w:w w:val="105"/>
        </w:rPr>
        <w:t xml:space="preserve">es </w:t>
      </w:r>
      <w:r w:rsidRPr="00B357E0">
        <w:rPr>
          <w:rFonts w:cs="Times New Roman"/>
          <w:color w:val="020000"/>
          <w:w w:val="105"/>
        </w:rPr>
        <w:t>ar</w:t>
      </w:r>
      <w:r w:rsidRPr="00B357E0">
        <w:rPr>
          <w:rFonts w:cs="Times New Roman"/>
          <w:color w:val="130C06"/>
          <w:w w:val="105"/>
        </w:rPr>
        <w:t xml:space="preserve">e </w:t>
      </w:r>
      <w:r w:rsidRPr="00B357E0">
        <w:rPr>
          <w:rFonts w:cs="Times New Roman"/>
          <w:color w:val="020000"/>
          <w:w w:val="105"/>
        </w:rPr>
        <w:t>n</w:t>
      </w:r>
      <w:r w:rsidRPr="00B357E0">
        <w:rPr>
          <w:rFonts w:cs="Times New Roman"/>
          <w:color w:val="130C06"/>
          <w:w w:val="105"/>
        </w:rPr>
        <w:t>ow s</w:t>
      </w:r>
      <w:r w:rsidRPr="00B357E0">
        <w:rPr>
          <w:rFonts w:cs="Times New Roman"/>
          <w:color w:val="020000"/>
          <w:w w:val="105"/>
        </w:rPr>
        <w:t>h</w:t>
      </w:r>
      <w:r w:rsidRPr="00B357E0">
        <w:rPr>
          <w:rFonts w:cs="Times New Roman"/>
          <w:color w:val="130C06"/>
          <w:w w:val="105"/>
        </w:rPr>
        <w:t>ow</w:t>
      </w:r>
      <w:r w:rsidRPr="00B357E0">
        <w:rPr>
          <w:rFonts w:cs="Times New Roman"/>
          <w:color w:val="020000"/>
          <w:w w:val="105"/>
        </w:rPr>
        <w:t xml:space="preserve">n </w:t>
      </w:r>
      <w:r w:rsidRPr="00B357E0">
        <w:rPr>
          <w:rFonts w:cs="Times New Roman"/>
          <w:color w:val="130C06"/>
          <w:w w:val="105"/>
        </w:rPr>
        <w:t xml:space="preserve">as </w:t>
      </w:r>
      <w:r w:rsidRPr="00B357E0">
        <w:rPr>
          <w:rFonts w:cs="Times New Roman"/>
          <w:color w:val="020000"/>
          <w:w w:val="105"/>
        </w:rPr>
        <w:t>th</w:t>
      </w:r>
      <w:r w:rsidRPr="00B357E0">
        <w:rPr>
          <w:rFonts w:cs="Times New Roman"/>
          <w:color w:val="130C06"/>
          <w:w w:val="105"/>
        </w:rPr>
        <w:t xml:space="preserve">e </w:t>
      </w:r>
      <w:r w:rsidRPr="00EB6FEE">
        <w:rPr>
          <w:rFonts w:cs="Times New Roman"/>
          <w:b/>
          <w:iCs/>
          <w:color w:val="2F261E"/>
          <w:w w:val="85"/>
        </w:rPr>
        <w:t>ex</w:t>
      </w:r>
      <w:r w:rsidRPr="00EB6FEE">
        <w:rPr>
          <w:rFonts w:cs="Times New Roman"/>
          <w:b/>
          <w:iCs/>
          <w:color w:val="130C06"/>
          <w:w w:val="85"/>
        </w:rPr>
        <w:t>p</w:t>
      </w:r>
      <w:r w:rsidRPr="00EB6FEE">
        <w:rPr>
          <w:rFonts w:cs="Times New Roman"/>
          <w:b/>
          <w:iCs/>
          <w:color w:val="2F261E"/>
          <w:w w:val="85"/>
        </w:rPr>
        <w:t>ec</w:t>
      </w:r>
      <w:r w:rsidRPr="00EB6FEE">
        <w:rPr>
          <w:rFonts w:cs="Times New Roman"/>
          <w:b/>
          <w:iCs/>
          <w:color w:val="130C06"/>
          <w:w w:val="85"/>
        </w:rPr>
        <w:t>t</w:t>
      </w:r>
      <w:r w:rsidRPr="00EB6FEE">
        <w:rPr>
          <w:rFonts w:cs="Times New Roman"/>
          <w:b/>
          <w:iCs/>
          <w:color w:val="2F261E"/>
          <w:w w:val="85"/>
        </w:rPr>
        <w:t>e</w:t>
      </w:r>
      <w:r w:rsidRPr="00EB6FEE">
        <w:rPr>
          <w:rFonts w:cs="Times New Roman"/>
          <w:b/>
          <w:iCs/>
          <w:color w:val="130C06"/>
          <w:w w:val="85"/>
        </w:rPr>
        <w:t>d</w:t>
      </w:r>
      <w:r w:rsidRPr="00B357E0">
        <w:rPr>
          <w:rFonts w:cs="Times New Roman"/>
          <w:i/>
          <w:iCs/>
          <w:color w:val="130C06"/>
          <w:w w:val="85"/>
        </w:rPr>
        <w:t xml:space="preserve"> </w:t>
      </w:r>
      <w:r w:rsidRPr="00B357E0">
        <w:rPr>
          <w:rFonts w:cs="Times New Roman"/>
          <w:color w:val="020000"/>
          <w:w w:val="105"/>
        </w:rPr>
        <w:t>p</w:t>
      </w:r>
      <w:r w:rsidRPr="00B357E0">
        <w:rPr>
          <w:rFonts w:cs="Times New Roman"/>
          <w:color w:val="130C06"/>
          <w:w w:val="105"/>
        </w:rPr>
        <w:t>ayoffs f</w:t>
      </w:r>
      <w:r w:rsidRPr="00B357E0">
        <w:rPr>
          <w:rFonts w:cs="Times New Roman"/>
          <w:color w:val="020000"/>
          <w:w w:val="105"/>
        </w:rPr>
        <w:t xml:space="preserve">rom </w:t>
      </w:r>
      <w:r w:rsidRPr="00B357E0">
        <w:rPr>
          <w:rFonts w:cs="Times New Roman"/>
          <w:color w:val="130C06"/>
          <w:w w:val="105"/>
        </w:rPr>
        <w:t>e</w:t>
      </w:r>
      <w:r w:rsidRPr="00B357E0">
        <w:rPr>
          <w:rFonts w:cs="Times New Roman"/>
          <w:color w:val="020000"/>
          <w:w w:val="105"/>
        </w:rPr>
        <w:t>ach of th</w:t>
      </w:r>
      <w:r w:rsidRPr="00B357E0">
        <w:rPr>
          <w:rFonts w:cs="Times New Roman"/>
          <w:color w:val="130C06"/>
          <w:w w:val="105"/>
        </w:rPr>
        <w:t xml:space="preserve">e </w:t>
      </w:r>
      <w:r w:rsidRPr="00762304">
        <w:rPr>
          <w:rFonts w:cs="Times New Roman"/>
          <w:b/>
          <w:color w:val="020000"/>
          <w:w w:val="105"/>
        </w:rPr>
        <w:t>th</w:t>
      </w:r>
      <w:r w:rsidRPr="00762304">
        <w:rPr>
          <w:rFonts w:cs="Times New Roman"/>
          <w:b/>
          <w:color w:val="130C06"/>
          <w:w w:val="105"/>
        </w:rPr>
        <w:t>re</w:t>
      </w:r>
      <w:r w:rsidRPr="00762304">
        <w:rPr>
          <w:rFonts w:cs="Times New Roman"/>
          <w:b/>
          <w:color w:val="020000"/>
          <w:w w:val="105"/>
        </w:rPr>
        <w:t>e branch</w:t>
      </w:r>
      <w:r w:rsidRPr="00762304">
        <w:rPr>
          <w:rFonts w:cs="Times New Roman"/>
          <w:b/>
          <w:color w:val="130C06"/>
          <w:w w:val="105"/>
        </w:rPr>
        <w:t>es</w:t>
      </w:r>
      <w:r w:rsidRPr="00B357E0">
        <w:rPr>
          <w:rFonts w:cs="Times New Roman"/>
          <w:color w:val="130C06"/>
          <w:w w:val="105"/>
        </w:rPr>
        <w:t xml:space="preserve"> e</w:t>
      </w:r>
      <w:r w:rsidRPr="00B357E0">
        <w:rPr>
          <w:rFonts w:cs="Times New Roman"/>
          <w:color w:val="020000"/>
          <w:w w:val="105"/>
        </w:rPr>
        <w:t>m</w:t>
      </w:r>
      <w:r w:rsidRPr="00B357E0">
        <w:rPr>
          <w:rFonts w:cs="Times New Roman"/>
          <w:color w:val="130C06"/>
          <w:w w:val="105"/>
        </w:rPr>
        <w:t>a</w:t>
      </w:r>
      <w:r w:rsidRPr="00B357E0">
        <w:rPr>
          <w:rFonts w:cs="Times New Roman"/>
          <w:color w:val="020000"/>
          <w:w w:val="105"/>
        </w:rPr>
        <w:t>n</w:t>
      </w:r>
      <w:r w:rsidRPr="00B357E0">
        <w:rPr>
          <w:rFonts w:cs="Times New Roman"/>
          <w:color w:val="130C06"/>
          <w:w w:val="105"/>
        </w:rPr>
        <w:t>a</w:t>
      </w:r>
      <w:r w:rsidRPr="00B357E0">
        <w:rPr>
          <w:rFonts w:cs="Times New Roman"/>
          <w:color w:val="020000"/>
          <w:w w:val="105"/>
        </w:rPr>
        <w:t>t</w:t>
      </w:r>
      <w:r w:rsidRPr="00B357E0">
        <w:rPr>
          <w:rFonts w:cs="Times New Roman"/>
          <w:color w:val="130C06"/>
          <w:w w:val="105"/>
        </w:rPr>
        <w:t>i</w:t>
      </w:r>
      <w:r w:rsidRPr="00B357E0">
        <w:rPr>
          <w:rFonts w:cs="Times New Roman"/>
          <w:color w:val="020000"/>
          <w:w w:val="105"/>
        </w:rPr>
        <w:t>n</w:t>
      </w:r>
      <w:r w:rsidRPr="00B357E0">
        <w:rPr>
          <w:rFonts w:cs="Times New Roman"/>
          <w:color w:val="2F261E"/>
          <w:w w:val="105"/>
        </w:rPr>
        <w:t xml:space="preserve">g </w:t>
      </w:r>
      <w:r w:rsidRPr="00B357E0">
        <w:rPr>
          <w:rFonts w:cs="Times New Roman"/>
          <w:color w:val="130C06"/>
          <w:w w:val="105"/>
        </w:rPr>
        <w:t xml:space="preserve">from </w:t>
      </w:r>
      <w:r w:rsidRPr="00B357E0">
        <w:rPr>
          <w:rFonts w:cs="Times New Roman"/>
          <w:color w:val="020000"/>
          <w:w w:val="105"/>
        </w:rPr>
        <w:t>n</w:t>
      </w:r>
      <w:r w:rsidRPr="00B357E0">
        <w:rPr>
          <w:rFonts w:cs="Times New Roman"/>
          <w:color w:val="130C06"/>
          <w:w w:val="105"/>
        </w:rPr>
        <w:t>o</w:t>
      </w:r>
      <w:r w:rsidRPr="00B357E0">
        <w:rPr>
          <w:rFonts w:cs="Times New Roman"/>
          <w:color w:val="020000"/>
          <w:w w:val="105"/>
        </w:rPr>
        <w:t>d</w:t>
      </w:r>
      <w:r w:rsidRPr="00B357E0">
        <w:rPr>
          <w:rFonts w:cs="Times New Roman"/>
          <w:color w:val="130C06"/>
          <w:w w:val="105"/>
        </w:rPr>
        <w:t>e 1 i</w:t>
      </w:r>
      <w:r w:rsidRPr="00B357E0">
        <w:rPr>
          <w:rFonts w:cs="Times New Roman"/>
          <w:color w:val="020000"/>
          <w:w w:val="105"/>
        </w:rPr>
        <w:t xml:space="preserve">n </w:t>
      </w:r>
      <w:r>
        <w:rPr>
          <w:rFonts w:cs="Times New Roman"/>
          <w:color w:val="020000"/>
          <w:w w:val="105"/>
        </w:rPr>
        <w:t>f</w:t>
      </w:r>
      <w:r w:rsidRPr="00B357E0">
        <w:rPr>
          <w:rFonts w:cs="Times New Roman"/>
          <w:color w:val="130C06"/>
          <w:w w:val="105"/>
        </w:rPr>
        <w:t>ig</w:t>
      </w:r>
      <w:r w:rsidRPr="00B357E0">
        <w:rPr>
          <w:rFonts w:cs="Times New Roman"/>
          <w:color w:val="020000"/>
          <w:w w:val="105"/>
        </w:rPr>
        <w:t>ur</w:t>
      </w:r>
      <w:r w:rsidRPr="00B357E0">
        <w:rPr>
          <w:rFonts w:cs="Times New Roman"/>
          <w:color w:val="130C06"/>
          <w:w w:val="105"/>
        </w:rPr>
        <w:t xml:space="preserve">e </w:t>
      </w:r>
      <w:r>
        <w:rPr>
          <w:rFonts w:cs="Times New Roman"/>
          <w:color w:val="020000"/>
          <w:w w:val="105"/>
        </w:rPr>
        <w:t>below.</w:t>
      </w:r>
      <w:r w:rsidRPr="00B357E0">
        <w:rPr>
          <w:rFonts w:cs="Times New Roman"/>
          <w:color w:val="020000"/>
          <w:w w:val="105"/>
        </w:rPr>
        <w:t xml:space="preserve"> </w:t>
      </w:r>
      <w:r w:rsidRPr="00B357E0">
        <w:rPr>
          <w:rFonts w:cs="Times New Roman"/>
          <w:color w:val="130C06"/>
          <w:w w:val="105"/>
        </w:rPr>
        <w:t>E</w:t>
      </w:r>
      <w:r w:rsidRPr="00B357E0">
        <w:rPr>
          <w:rFonts w:cs="Times New Roman"/>
          <w:color w:val="020000"/>
          <w:w w:val="105"/>
        </w:rPr>
        <w:t>ach of th</w:t>
      </w:r>
      <w:r w:rsidRPr="00B357E0">
        <w:rPr>
          <w:rFonts w:cs="Times New Roman"/>
          <w:color w:val="130C06"/>
          <w:w w:val="105"/>
        </w:rPr>
        <w:t xml:space="preserve">ese </w:t>
      </w:r>
      <w:r w:rsidRPr="00B357E0">
        <w:rPr>
          <w:rFonts w:cs="Times New Roman"/>
          <w:color w:val="020000"/>
          <w:w w:val="105"/>
        </w:rPr>
        <w:t>thr</w:t>
      </w:r>
      <w:r w:rsidRPr="00B357E0">
        <w:rPr>
          <w:rFonts w:cs="Times New Roman"/>
          <w:color w:val="130C06"/>
          <w:w w:val="105"/>
        </w:rPr>
        <w:t>e</w:t>
      </w:r>
      <w:r w:rsidRPr="00B357E0">
        <w:rPr>
          <w:rFonts w:cs="Times New Roman"/>
          <w:color w:val="020000"/>
          <w:w w:val="105"/>
        </w:rPr>
        <w:t>e e</w:t>
      </w:r>
      <w:r w:rsidRPr="00B357E0">
        <w:rPr>
          <w:rFonts w:cs="Times New Roman"/>
          <w:color w:val="130C06"/>
          <w:w w:val="105"/>
        </w:rPr>
        <w:t>x</w:t>
      </w:r>
      <w:r w:rsidRPr="00B357E0">
        <w:rPr>
          <w:rFonts w:cs="Times New Roman"/>
          <w:color w:val="020000"/>
          <w:w w:val="105"/>
        </w:rPr>
        <w:t>p</w:t>
      </w:r>
      <w:r w:rsidRPr="00B357E0">
        <w:rPr>
          <w:rFonts w:cs="Times New Roman"/>
          <w:color w:val="130C06"/>
          <w:w w:val="105"/>
        </w:rPr>
        <w:t>ec</w:t>
      </w:r>
      <w:r w:rsidRPr="00B357E0">
        <w:rPr>
          <w:rFonts w:cs="Times New Roman"/>
          <w:color w:val="020000"/>
          <w:w w:val="105"/>
        </w:rPr>
        <w:t>t</w:t>
      </w:r>
      <w:r w:rsidRPr="00B357E0">
        <w:rPr>
          <w:rFonts w:cs="Times New Roman"/>
          <w:color w:val="130C06"/>
          <w:w w:val="105"/>
        </w:rPr>
        <w:t>e</w:t>
      </w:r>
      <w:r w:rsidRPr="00B357E0">
        <w:rPr>
          <w:rFonts w:cs="Times New Roman"/>
          <w:color w:val="020000"/>
          <w:w w:val="105"/>
        </w:rPr>
        <w:t xml:space="preserve">d </w:t>
      </w:r>
      <w:r w:rsidRPr="00B357E0">
        <w:rPr>
          <w:rFonts w:cs="Times New Roman"/>
          <w:color w:val="130C06"/>
          <w:w w:val="105"/>
        </w:rPr>
        <w:t>va</w:t>
      </w:r>
      <w:r w:rsidRPr="00B357E0">
        <w:rPr>
          <w:rFonts w:cs="Times New Roman"/>
          <w:color w:val="020000"/>
          <w:w w:val="105"/>
        </w:rPr>
        <w:t>lu</w:t>
      </w:r>
      <w:r w:rsidRPr="00B357E0">
        <w:rPr>
          <w:rFonts w:cs="Times New Roman"/>
          <w:color w:val="130C06"/>
          <w:w w:val="105"/>
        </w:rPr>
        <w:t xml:space="preserve">es </w:t>
      </w:r>
      <w:r w:rsidRPr="00B357E0">
        <w:rPr>
          <w:rFonts w:cs="Times New Roman"/>
          <w:color w:val="2F261E"/>
          <w:w w:val="105"/>
        </w:rPr>
        <w:t>a</w:t>
      </w:r>
      <w:r w:rsidRPr="00B357E0">
        <w:rPr>
          <w:rFonts w:cs="Times New Roman"/>
          <w:color w:val="020000"/>
          <w:w w:val="105"/>
        </w:rPr>
        <w:t>t n</w:t>
      </w:r>
      <w:r w:rsidRPr="00B357E0">
        <w:rPr>
          <w:rFonts w:cs="Times New Roman"/>
          <w:color w:val="130C06"/>
          <w:w w:val="105"/>
        </w:rPr>
        <w:t>o</w:t>
      </w:r>
      <w:r w:rsidRPr="00B357E0">
        <w:rPr>
          <w:rFonts w:cs="Times New Roman"/>
          <w:color w:val="020000"/>
          <w:w w:val="105"/>
        </w:rPr>
        <w:t>d</w:t>
      </w:r>
      <w:r w:rsidRPr="00B357E0">
        <w:rPr>
          <w:rFonts w:cs="Times New Roman"/>
          <w:color w:val="130C06"/>
          <w:w w:val="105"/>
        </w:rPr>
        <w:t>es 2</w:t>
      </w:r>
      <w:r w:rsidRPr="00B357E0">
        <w:rPr>
          <w:rFonts w:cs="Times New Roman"/>
          <w:color w:val="2F261E"/>
          <w:w w:val="105"/>
        </w:rPr>
        <w:t xml:space="preserve">, </w:t>
      </w:r>
      <w:r w:rsidRPr="00B357E0">
        <w:rPr>
          <w:rFonts w:cs="Times New Roman"/>
          <w:color w:val="130C06"/>
          <w:w w:val="105"/>
        </w:rPr>
        <w:t>3</w:t>
      </w:r>
      <w:r w:rsidRPr="00B357E0">
        <w:rPr>
          <w:rFonts w:cs="Times New Roman"/>
          <w:color w:val="2F261E"/>
          <w:w w:val="105"/>
        </w:rPr>
        <w:t xml:space="preserve">, </w:t>
      </w:r>
      <w:r w:rsidRPr="00B357E0">
        <w:rPr>
          <w:rFonts w:cs="Times New Roman"/>
          <w:color w:val="130C06"/>
          <w:w w:val="105"/>
        </w:rPr>
        <w:t>a</w:t>
      </w:r>
      <w:r w:rsidRPr="00B357E0">
        <w:rPr>
          <w:rFonts w:cs="Times New Roman"/>
          <w:color w:val="020000"/>
          <w:w w:val="105"/>
        </w:rPr>
        <w:t xml:space="preserve">nd </w:t>
      </w:r>
      <w:r w:rsidRPr="00B357E0">
        <w:rPr>
          <w:rFonts w:cs="Times New Roman"/>
          <w:color w:val="130C06"/>
          <w:w w:val="105"/>
        </w:rPr>
        <w:t xml:space="preserve">4 is </w:t>
      </w:r>
      <w:r w:rsidRPr="00B357E0">
        <w:rPr>
          <w:rFonts w:cs="Times New Roman"/>
          <w:color w:val="020000"/>
          <w:w w:val="105"/>
        </w:rPr>
        <w:t>th</w:t>
      </w:r>
      <w:r w:rsidRPr="00B357E0">
        <w:rPr>
          <w:rFonts w:cs="Times New Roman"/>
          <w:color w:val="130C06"/>
          <w:w w:val="105"/>
        </w:rPr>
        <w:t>e o</w:t>
      </w:r>
      <w:r w:rsidRPr="00B357E0">
        <w:rPr>
          <w:rFonts w:cs="Times New Roman"/>
          <w:color w:val="020000"/>
          <w:w w:val="105"/>
        </w:rPr>
        <w:t>ut</w:t>
      </w:r>
      <w:r w:rsidRPr="00B357E0">
        <w:rPr>
          <w:rFonts w:cs="Times New Roman"/>
          <w:color w:val="130C06"/>
          <w:w w:val="105"/>
        </w:rPr>
        <w:t>c</w:t>
      </w:r>
      <w:r w:rsidRPr="00B357E0">
        <w:rPr>
          <w:rFonts w:cs="Times New Roman"/>
          <w:color w:val="020000"/>
          <w:w w:val="105"/>
        </w:rPr>
        <w:t>ome of a p</w:t>
      </w:r>
      <w:r w:rsidRPr="00B357E0">
        <w:rPr>
          <w:rFonts w:cs="Times New Roman"/>
          <w:color w:val="130C06"/>
          <w:w w:val="105"/>
        </w:rPr>
        <w:t>os</w:t>
      </w:r>
      <w:r w:rsidRPr="00B357E0">
        <w:rPr>
          <w:rFonts w:cs="Times New Roman"/>
          <w:color w:val="2F261E"/>
          <w:w w:val="105"/>
        </w:rPr>
        <w:t>s</w:t>
      </w:r>
      <w:r w:rsidRPr="00B357E0">
        <w:rPr>
          <w:rFonts w:cs="Times New Roman"/>
          <w:color w:val="020000"/>
          <w:w w:val="105"/>
        </w:rPr>
        <w:t>ibl</w:t>
      </w:r>
      <w:r w:rsidRPr="00B357E0">
        <w:rPr>
          <w:rFonts w:cs="Times New Roman"/>
          <w:color w:val="130C06"/>
          <w:w w:val="105"/>
        </w:rPr>
        <w:t xml:space="preserve">e </w:t>
      </w:r>
      <w:r w:rsidRPr="00B357E0">
        <w:rPr>
          <w:rFonts w:cs="Times New Roman"/>
          <w:color w:val="020000"/>
          <w:w w:val="105"/>
        </w:rPr>
        <w:t>d</w:t>
      </w:r>
      <w:r w:rsidRPr="00B357E0">
        <w:rPr>
          <w:rFonts w:cs="Times New Roman"/>
          <w:color w:val="130C06"/>
          <w:w w:val="105"/>
        </w:rPr>
        <w:t>e</w:t>
      </w:r>
      <w:r w:rsidRPr="00B357E0">
        <w:rPr>
          <w:rFonts w:cs="Times New Roman"/>
          <w:color w:val="020000"/>
          <w:w w:val="105"/>
        </w:rPr>
        <w:t>ci</w:t>
      </w:r>
      <w:r w:rsidRPr="00B357E0">
        <w:rPr>
          <w:rFonts w:cs="Times New Roman"/>
          <w:color w:val="130C06"/>
          <w:w w:val="105"/>
        </w:rPr>
        <w:t>s</w:t>
      </w:r>
      <w:r w:rsidRPr="00B357E0">
        <w:rPr>
          <w:rFonts w:cs="Times New Roman"/>
          <w:color w:val="020000"/>
          <w:w w:val="105"/>
        </w:rPr>
        <w:t>ion th</w:t>
      </w:r>
      <w:r w:rsidRPr="00B357E0">
        <w:rPr>
          <w:rFonts w:cs="Times New Roman"/>
          <w:color w:val="130C06"/>
          <w:w w:val="105"/>
        </w:rPr>
        <w:t>at c</w:t>
      </w:r>
      <w:r w:rsidRPr="00B357E0">
        <w:rPr>
          <w:rFonts w:cs="Times New Roman"/>
          <w:color w:val="2F261E"/>
          <w:w w:val="105"/>
        </w:rPr>
        <w:t>a</w:t>
      </w:r>
      <w:r w:rsidRPr="00B357E0">
        <w:rPr>
          <w:rFonts w:cs="Times New Roman"/>
          <w:color w:val="130C06"/>
          <w:w w:val="105"/>
        </w:rPr>
        <w:t>n occu</w:t>
      </w:r>
      <w:r w:rsidRPr="00B357E0">
        <w:rPr>
          <w:rFonts w:cs="Times New Roman"/>
          <w:color w:val="020000"/>
          <w:w w:val="105"/>
        </w:rPr>
        <w:t xml:space="preserve">r </w:t>
      </w:r>
      <w:r w:rsidRPr="00B357E0">
        <w:rPr>
          <w:rFonts w:cs="Times New Roman"/>
          <w:color w:val="130C06"/>
          <w:w w:val="105"/>
        </w:rPr>
        <w:t>a</w:t>
      </w:r>
      <w:r w:rsidRPr="00B357E0">
        <w:rPr>
          <w:rFonts w:cs="Times New Roman"/>
          <w:color w:val="020000"/>
          <w:w w:val="105"/>
        </w:rPr>
        <w:t>t n</w:t>
      </w:r>
      <w:r w:rsidRPr="00B357E0">
        <w:rPr>
          <w:rFonts w:cs="Times New Roman"/>
          <w:color w:val="130C06"/>
          <w:w w:val="105"/>
        </w:rPr>
        <w:t>ode 1</w:t>
      </w:r>
      <w:r w:rsidRPr="00B357E0">
        <w:rPr>
          <w:rFonts w:cs="Times New Roman"/>
          <w:color w:val="020000"/>
          <w:w w:val="105"/>
        </w:rPr>
        <w:t xml:space="preserve">. </w:t>
      </w:r>
      <w:r w:rsidRPr="00B357E0">
        <w:rPr>
          <w:rFonts w:cs="Times New Roman"/>
          <w:color w:val="130C06"/>
          <w:w w:val="105"/>
        </w:rPr>
        <w:t>Movi</w:t>
      </w:r>
      <w:r w:rsidRPr="00B357E0">
        <w:rPr>
          <w:rFonts w:cs="Times New Roman"/>
          <w:color w:val="020000"/>
          <w:w w:val="105"/>
        </w:rPr>
        <w:t>n</w:t>
      </w:r>
      <w:r w:rsidRPr="00B357E0">
        <w:rPr>
          <w:rFonts w:cs="Times New Roman"/>
          <w:color w:val="130C06"/>
          <w:w w:val="105"/>
        </w:rPr>
        <w:t xml:space="preserve">g </w:t>
      </w:r>
      <w:r w:rsidRPr="00B357E0">
        <w:rPr>
          <w:rFonts w:cs="Times New Roman"/>
          <w:color w:val="020000"/>
          <w:w w:val="105"/>
        </w:rPr>
        <w:t>t</w:t>
      </w:r>
      <w:r w:rsidRPr="00B357E0">
        <w:rPr>
          <w:rFonts w:cs="Times New Roman"/>
          <w:color w:val="130C06"/>
          <w:w w:val="105"/>
        </w:rPr>
        <w:t>owar</w:t>
      </w:r>
      <w:r w:rsidRPr="00B357E0">
        <w:rPr>
          <w:rFonts w:cs="Times New Roman"/>
          <w:color w:val="020000"/>
          <w:w w:val="105"/>
        </w:rPr>
        <w:t xml:space="preserve">d node 1, </w:t>
      </w:r>
      <w:r>
        <w:rPr>
          <w:rFonts w:cs="Times New Roman"/>
          <w:color w:val="020000"/>
          <w:w w:val="105"/>
        </w:rPr>
        <w:t>we</w:t>
      </w:r>
      <w:r w:rsidRPr="00B357E0">
        <w:rPr>
          <w:rFonts w:cs="Times New Roman"/>
          <w:color w:val="130C06"/>
          <w:w w:val="105"/>
        </w:rPr>
        <w:t xml:space="preserve"> se</w:t>
      </w:r>
      <w:r w:rsidRPr="00B357E0">
        <w:rPr>
          <w:rFonts w:cs="Times New Roman"/>
          <w:color w:val="020000"/>
          <w:w w:val="105"/>
        </w:rPr>
        <w:t>lect the br</w:t>
      </w:r>
      <w:r w:rsidRPr="00B357E0">
        <w:rPr>
          <w:rFonts w:cs="Times New Roman"/>
          <w:color w:val="130C06"/>
          <w:w w:val="105"/>
        </w:rPr>
        <w:t>a</w:t>
      </w:r>
      <w:r w:rsidRPr="00B357E0">
        <w:rPr>
          <w:rFonts w:cs="Times New Roman"/>
          <w:color w:val="020000"/>
          <w:w w:val="105"/>
        </w:rPr>
        <w:t>nch th</w:t>
      </w:r>
      <w:r w:rsidRPr="00B357E0">
        <w:rPr>
          <w:rFonts w:cs="Times New Roman"/>
          <w:color w:val="130C06"/>
          <w:w w:val="105"/>
        </w:rPr>
        <w:t>a</w:t>
      </w:r>
      <w:r w:rsidRPr="00B357E0">
        <w:rPr>
          <w:rFonts w:cs="Times New Roman"/>
          <w:color w:val="020000"/>
          <w:w w:val="105"/>
        </w:rPr>
        <w:t xml:space="preserve">t </w:t>
      </w:r>
      <w:r w:rsidRPr="00B357E0">
        <w:rPr>
          <w:rFonts w:cs="Times New Roman"/>
          <w:color w:val="130C06"/>
          <w:w w:val="105"/>
        </w:rPr>
        <w:t>co</w:t>
      </w:r>
      <w:r w:rsidRPr="00B357E0">
        <w:rPr>
          <w:rFonts w:cs="Times New Roman"/>
          <w:color w:val="020000"/>
          <w:w w:val="105"/>
        </w:rPr>
        <w:t>m</w:t>
      </w:r>
      <w:r w:rsidRPr="00B357E0">
        <w:rPr>
          <w:rFonts w:cs="Times New Roman"/>
          <w:color w:val="130C06"/>
          <w:w w:val="105"/>
        </w:rPr>
        <w:t>es fro</w:t>
      </w:r>
      <w:r w:rsidRPr="00B357E0">
        <w:rPr>
          <w:rFonts w:cs="Times New Roman"/>
          <w:color w:val="020000"/>
          <w:w w:val="105"/>
        </w:rPr>
        <w:t>m th</w:t>
      </w:r>
      <w:r w:rsidRPr="00B357E0">
        <w:rPr>
          <w:rFonts w:cs="Times New Roman"/>
          <w:color w:val="130C06"/>
          <w:w w:val="105"/>
        </w:rPr>
        <w:t xml:space="preserve">e </w:t>
      </w:r>
      <w:r w:rsidRPr="00B357E0">
        <w:rPr>
          <w:rFonts w:cs="Times New Roman"/>
          <w:color w:val="020000"/>
          <w:w w:val="105"/>
        </w:rPr>
        <w:t>p</w:t>
      </w:r>
      <w:r w:rsidRPr="00B357E0">
        <w:rPr>
          <w:rFonts w:cs="Times New Roman"/>
          <w:color w:val="130C06"/>
          <w:w w:val="105"/>
        </w:rPr>
        <w:t>ro</w:t>
      </w:r>
      <w:r w:rsidRPr="00B357E0">
        <w:rPr>
          <w:rFonts w:cs="Times New Roman"/>
          <w:color w:val="020000"/>
          <w:w w:val="105"/>
        </w:rPr>
        <w:t>b</w:t>
      </w:r>
      <w:r w:rsidRPr="00B357E0">
        <w:rPr>
          <w:rFonts w:cs="Times New Roman"/>
          <w:color w:val="130C06"/>
          <w:w w:val="105"/>
        </w:rPr>
        <w:t>a</w:t>
      </w:r>
      <w:r w:rsidRPr="00B357E0">
        <w:rPr>
          <w:rFonts w:cs="Times New Roman"/>
          <w:color w:val="020000"/>
          <w:w w:val="105"/>
        </w:rPr>
        <w:t>bil</w:t>
      </w:r>
      <w:r w:rsidRPr="00B357E0">
        <w:rPr>
          <w:rFonts w:cs="Times New Roman"/>
          <w:color w:val="130C06"/>
          <w:w w:val="105"/>
        </w:rPr>
        <w:t>i</w:t>
      </w:r>
      <w:r w:rsidRPr="00B357E0">
        <w:rPr>
          <w:rFonts w:cs="Times New Roman"/>
          <w:color w:val="020000"/>
          <w:w w:val="105"/>
        </w:rPr>
        <w:t>t</w:t>
      </w:r>
      <w:r w:rsidRPr="00B357E0">
        <w:rPr>
          <w:rFonts w:cs="Times New Roman"/>
          <w:color w:val="130C06"/>
          <w:w w:val="105"/>
        </w:rPr>
        <w:t xml:space="preserve">y </w:t>
      </w:r>
      <w:r w:rsidRPr="00B357E0">
        <w:rPr>
          <w:rFonts w:cs="Times New Roman"/>
          <w:color w:val="020000"/>
          <w:w w:val="105"/>
        </w:rPr>
        <w:t>n</w:t>
      </w:r>
      <w:r w:rsidRPr="00B357E0">
        <w:rPr>
          <w:rFonts w:cs="Times New Roman"/>
          <w:color w:val="130C06"/>
          <w:w w:val="105"/>
        </w:rPr>
        <w:t>o</w:t>
      </w:r>
      <w:r w:rsidRPr="00B357E0">
        <w:rPr>
          <w:rFonts w:cs="Times New Roman"/>
          <w:color w:val="020000"/>
          <w:w w:val="105"/>
        </w:rPr>
        <w:t>d</w:t>
      </w:r>
      <w:r w:rsidRPr="00B357E0">
        <w:rPr>
          <w:rFonts w:cs="Times New Roman"/>
          <w:color w:val="130C06"/>
          <w:w w:val="105"/>
        </w:rPr>
        <w:t xml:space="preserve">e </w:t>
      </w:r>
      <w:r w:rsidRPr="00B357E0">
        <w:rPr>
          <w:rFonts w:cs="Times New Roman"/>
          <w:color w:val="020000"/>
          <w:w w:val="105"/>
        </w:rPr>
        <w:t xml:space="preserve">with the </w:t>
      </w:r>
      <w:r w:rsidRPr="00762304">
        <w:rPr>
          <w:rFonts w:cs="Times New Roman"/>
          <w:b/>
          <w:color w:val="130C06"/>
          <w:w w:val="105"/>
        </w:rPr>
        <w:t>hig</w:t>
      </w:r>
      <w:r w:rsidRPr="00762304">
        <w:rPr>
          <w:rFonts w:cs="Times New Roman"/>
          <w:b/>
          <w:color w:val="020000"/>
          <w:w w:val="105"/>
        </w:rPr>
        <w:t>h</w:t>
      </w:r>
      <w:r w:rsidRPr="00762304">
        <w:rPr>
          <w:rFonts w:cs="Times New Roman"/>
          <w:b/>
          <w:color w:val="130C06"/>
          <w:w w:val="105"/>
        </w:rPr>
        <w:t>es</w:t>
      </w:r>
      <w:r w:rsidRPr="00762304">
        <w:rPr>
          <w:rFonts w:cs="Times New Roman"/>
          <w:b/>
          <w:color w:val="020000"/>
          <w:w w:val="105"/>
        </w:rPr>
        <w:t xml:space="preserve">t </w:t>
      </w:r>
      <w:r w:rsidRPr="00762304">
        <w:rPr>
          <w:rFonts w:cs="Times New Roman"/>
          <w:b/>
          <w:color w:val="130C06"/>
          <w:w w:val="105"/>
        </w:rPr>
        <w:t>e</w:t>
      </w:r>
      <w:r w:rsidRPr="00762304">
        <w:rPr>
          <w:rFonts w:cs="Times New Roman"/>
          <w:b/>
          <w:color w:val="020000"/>
          <w:w w:val="105"/>
        </w:rPr>
        <w:t>xpected</w:t>
      </w:r>
      <w:r w:rsidRPr="00B357E0">
        <w:rPr>
          <w:rFonts w:cs="Times New Roman"/>
          <w:color w:val="020000"/>
          <w:w w:val="105"/>
        </w:rPr>
        <w:t xml:space="preserve"> pa</w:t>
      </w:r>
      <w:r w:rsidRPr="00B357E0">
        <w:rPr>
          <w:rFonts w:cs="Times New Roman"/>
          <w:color w:val="130C06"/>
          <w:w w:val="105"/>
        </w:rPr>
        <w:t>yoff. I</w:t>
      </w:r>
      <w:r w:rsidRPr="00B357E0">
        <w:rPr>
          <w:rFonts w:cs="Times New Roman"/>
          <w:color w:val="020000"/>
          <w:w w:val="105"/>
        </w:rPr>
        <w:t xml:space="preserve">n </w:t>
      </w:r>
      <w:r>
        <w:rPr>
          <w:rFonts w:cs="Times New Roman"/>
          <w:color w:val="130C06"/>
          <w:w w:val="105"/>
        </w:rPr>
        <w:t>f</w:t>
      </w:r>
      <w:r w:rsidRPr="00B357E0">
        <w:rPr>
          <w:rFonts w:cs="Times New Roman"/>
          <w:color w:val="020000"/>
          <w:w w:val="105"/>
        </w:rPr>
        <w:t>i</w:t>
      </w:r>
      <w:r w:rsidRPr="00B357E0">
        <w:rPr>
          <w:rFonts w:cs="Times New Roman"/>
          <w:color w:val="130C06"/>
          <w:w w:val="105"/>
        </w:rPr>
        <w:t>g</w:t>
      </w:r>
      <w:r w:rsidRPr="00B357E0">
        <w:rPr>
          <w:rFonts w:cs="Times New Roman"/>
          <w:color w:val="020000"/>
          <w:w w:val="105"/>
        </w:rPr>
        <w:t>u</w:t>
      </w:r>
      <w:r w:rsidRPr="00B357E0">
        <w:rPr>
          <w:rFonts w:cs="Times New Roman"/>
          <w:color w:val="130C06"/>
          <w:w w:val="105"/>
        </w:rPr>
        <w:t>r</w:t>
      </w:r>
      <w:r w:rsidRPr="00B357E0">
        <w:rPr>
          <w:rFonts w:cs="Times New Roman"/>
          <w:color w:val="2F261E"/>
          <w:w w:val="105"/>
        </w:rPr>
        <w:t xml:space="preserve">e </w:t>
      </w:r>
      <w:r>
        <w:rPr>
          <w:rFonts w:cs="Times New Roman"/>
          <w:color w:val="130C06"/>
          <w:w w:val="105"/>
        </w:rPr>
        <w:t>below,</w:t>
      </w:r>
      <w:r w:rsidRPr="00B357E0">
        <w:rPr>
          <w:rFonts w:cs="Times New Roman"/>
          <w:color w:val="130C06"/>
          <w:w w:val="105"/>
        </w:rPr>
        <w:t xml:space="preserve"> </w:t>
      </w:r>
      <w:r w:rsidRPr="00B357E0">
        <w:rPr>
          <w:rFonts w:cs="Times New Roman"/>
          <w:color w:val="020000"/>
          <w:w w:val="105"/>
        </w:rPr>
        <w:t>th</w:t>
      </w:r>
      <w:r w:rsidRPr="00B357E0">
        <w:rPr>
          <w:rFonts w:cs="Times New Roman"/>
          <w:color w:val="130C06"/>
          <w:w w:val="105"/>
        </w:rPr>
        <w:t xml:space="preserve">e </w:t>
      </w:r>
      <w:r w:rsidRPr="00B357E0">
        <w:rPr>
          <w:rFonts w:cs="Times New Roman"/>
          <w:color w:val="020000"/>
          <w:w w:val="105"/>
        </w:rPr>
        <w:t>b</w:t>
      </w:r>
      <w:r w:rsidRPr="00B357E0">
        <w:rPr>
          <w:rFonts w:cs="Times New Roman"/>
          <w:color w:val="130C06"/>
          <w:w w:val="105"/>
        </w:rPr>
        <w:t>ra</w:t>
      </w:r>
      <w:r w:rsidRPr="00B357E0">
        <w:rPr>
          <w:rFonts w:cs="Times New Roman"/>
          <w:color w:val="020000"/>
          <w:w w:val="105"/>
        </w:rPr>
        <w:t>n</w:t>
      </w:r>
      <w:r w:rsidRPr="00B357E0">
        <w:rPr>
          <w:rFonts w:cs="Times New Roman"/>
          <w:color w:val="130C06"/>
          <w:w w:val="105"/>
        </w:rPr>
        <w:t>c</w:t>
      </w:r>
      <w:r w:rsidRPr="00B357E0">
        <w:rPr>
          <w:rFonts w:cs="Times New Roman"/>
          <w:color w:val="020000"/>
          <w:w w:val="105"/>
        </w:rPr>
        <w:t>h c</w:t>
      </w:r>
      <w:r w:rsidRPr="00B357E0">
        <w:rPr>
          <w:rFonts w:cs="Times New Roman"/>
          <w:color w:val="130C06"/>
          <w:w w:val="105"/>
        </w:rPr>
        <w:t>or</w:t>
      </w:r>
      <w:r w:rsidRPr="00B357E0">
        <w:rPr>
          <w:rFonts w:cs="Times New Roman"/>
          <w:color w:val="020000"/>
          <w:w w:val="105"/>
        </w:rPr>
        <w:t>r</w:t>
      </w:r>
      <w:r w:rsidRPr="00B357E0">
        <w:rPr>
          <w:rFonts w:cs="Times New Roman"/>
          <w:color w:val="130C06"/>
          <w:w w:val="105"/>
        </w:rPr>
        <w:t>es</w:t>
      </w:r>
      <w:r w:rsidRPr="00B357E0">
        <w:rPr>
          <w:rFonts w:cs="Times New Roman"/>
          <w:color w:val="020000"/>
          <w:w w:val="105"/>
        </w:rPr>
        <w:t>ponding to t</w:t>
      </w:r>
      <w:r w:rsidRPr="00B357E0">
        <w:rPr>
          <w:rFonts w:cs="Times New Roman"/>
          <w:color w:val="130C06"/>
          <w:w w:val="105"/>
        </w:rPr>
        <w:t xml:space="preserve">he </w:t>
      </w:r>
      <w:r w:rsidRPr="00762304">
        <w:rPr>
          <w:rFonts w:cs="Times New Roman"/>
          <w:b/>
          <w:color w:val="020000"/>
          <w:w w:val="105"/>
        </w:rPr>
        <w:t>hi</w:t>
      </w:r>
      <w:r w:rsidRPr="00762304">
        <w:rPr>
          <w:rFonts w:cs="Times New Roman"/>
          <w:b/>
          <w:color w:val="130C06"/>
          <w:w w:val="105"/>
        </w:rPr>
        <w:t>g</w:t>
      </w:r>
      <w:r w:rsidRPr="00762304">
        <w:rPr>
          <w:rFonts w:cs="Times New Roman"/>
          <w:b/>
          <w:color w:val="020000"/>
          <w:w w:val="105"/>
        </w:rPr>
        <w:t>hest payoff</w:t>
      </w:r>
      <w:r w:rsidRPr="00762304">
        <w:rPr>
          <w:rFonts w:cs="Times New Roman"/>
          <w:b/>
          <w:color w:val="130C06"/>
          <w:w w:val="105"/>
        </w:rPr>
        <w:t xml:space="preserve">, </w:t>
      </w:r>
      <w:r w:rsidRPr="00762304">
        <w:rPr>
          <w:rFonts w:cs="Times New Roman"/>
          <w:b/>
          <w:color w:val="020000"/>
          <w:w w:val="105"/>
        </w:rPr>
        <w:t>$44</w:t>
      </w:r>
      <w:r w:rsidRPr="00762304">
        <w:rPr>
          <w:rFonts w:cs="Times New Roman"/>
          <w:b/>
          <w:color w:val="130C06"/>
          <w:w w:val="105"/>
        </w:rPr>
        <w:t>,</w:t>
      </w:r>
      <w:r w:rsidRPr="00762304">
        <w:rPr>
          <w:rFonts w:cs="Times New Roman"/>
          <w:b/>
          <w:color w:val="020000"/>
          <w:w w:val="105"/>
        </w:rPr>
        <w:t>0</w:t>
      </w:r>
      <w:r w:rsidRPr="00762304">
        <w:rPr>
          <w:rFonts w:cs="Times New Roman"/>
          <w:b/>
          <w:color w:val="130C06"/>
          <w:w w:val="105"/>
        </w:rPr>
        <w:t>00</w:t>
      </w:r>
      <w:r w:rsidRPr="00B357E0">
        <w:rPr>
          <w:rFonts w:cs="Times New Roman"/>
          <w:color w:val="130C06"/>
          <w:w w:val="105"/>
        </w:rPr>
        <w:t xml:space="preserve"> is from node 1 </w:t>
      </w:r>
      <w:r w:rsidRPr="00B357E0">
        <w:rPr>
          <w:rFonts w:cs="Times New Roman"/>
          <w:color w:val="020000"/>
          <w:w w:val="105"/>
        </w:rPr>
        <w:t>t</w:t>
      </w:r>
      <w:r w:rsidRPr="00B357E0">
        <w:rPr>
          <w:rFonts w:cs="Times New Roman"/>
          <w:color w:val="130C06"/>
          <w:w w:val="105"/>
        </w:rPr>
        <w:t xml:space="preserve">o </w:t>
      </w:r>
      <w:r w:rsidRPr="00B357E0">
        <w:rPr>
          <w:rFonts w:cs="Times New Roman"/>
          <w:color w:val="020000"/>
          <w:w w:val="105"/>
        </w:rPr>
        <w:t>n</w:t>
      </w:r>
      <w:r w:rsidRPr="00B357E0">
        <w:rPr>
          <w:rFonts w:cs="Times New Roman"/>
          <w:color w:val="130C06"/>
          <w:w w:val="105"/>
        </w:rPr>
        <w:t>o</w:t>
      </w:r>
      <w:r w:rsidRPr="00B357E0">
        <w:rPr>
          <w:rFonts w:cs="Times New Roman"/>
          <w:color w:val="020000"/>
          <w:w w:val="105"/>
        </w:rPr>
        <w:t>d</w:t>
      </w:r>
      <w:r w:rsidRPr="00B357E0">
        <w:rPr>
          <w:rFonts w:cs="Times New Roman"/>
          <w:color w:val="130C06"/>
          <w:w w:val="105"/>
        </w:rPr>
        <w:t>e 3. T</w:t>
      </w:r>
      <w:r w:rsidRPr="00B357E0">
        <w:rPr>
          <w:rFonts w:cs="Times New Roman"/>
          <w:color w:val="020000"/>
          <w:w w:val="105"/>
        </w:rPr>
        <w:t>hi</w:t>
      </w:r>
      <w:r w:rsidRPr="00B357E0">
        <w:rPr>
          <w:rFonts w:cs="Times New Roman"/>
          <w:color w:val="130C06"/>
          <w:w w:val="105"/>
        </w:rPr>
        <w:t xml:space="preserve">s </w:t>
      </w:r>
      <w:r w:rsidRPr="00B357E0">
        <w:rPr>
          <w:rFonts w:cs="Times New Roman"/>
          <w:color w:val="020000"/>
          <w:w w:val="105"/>
        </w:rPr>
        <w:t xml:space="preserve">branch </w:t>
      </w:r>
      <w:r w:rsidRPr="00B357E0">
        <w:rPr>
          <w:rFonts w:cs="Times New Roman"/>
          <w:color w:val="130C06"/>
          <w:w w:val="105"/>
        </w:rPr>
        <w:t>r</w:t>
      </w:r>
      <w:r w:rsidRPr="00B357E0">
        <w:rPr>
          <w:rFonts w:cs="Times New Roman"/>
          <w:color w:val="2F261E"/>
          <w:w w:val="105"/>
        </w:rPr>
        <w:t>e</w:t>
      </w:r>
      <w:r w:rsidRPr="00B357E0">
        <w:rPr>
          <w:rFonts w:cs="Times New Roman"/>
          <w:color w:val="020000"/>
          <w:w w:val="105"/>
        </w:rPr>
        <w:t>p</w:t>
      </w:r>
      <w:r w:rsidRPr="00B357E0">
        <w:rPr>
          <w:rFonts w:cs="Times New Roman"/>
          <w:color w:val="130C06"/>
          <w:w w:val="105"/>
        </w:rPr>
        <w:t>rese</w:t>
      </w:r>
      <w:r w:rsidRPr="00B357E0">
        <w:rPr>
          <w:rFonts w:cs="Times New Roman"/>
          <w:color w:val="020000"/>
          <w:w w:val="105"/>
        </w:rPr>
        <w:t>nt</w:t>
      </w:r>
      <w:r w:rsidRPr="00B357E0">
        <w:rPr>
          <w:rFonts w:cs="Times New Roman"/>
          <w:color w:val="130C06"/>
          <w:w w:val="105"/>
        </w:rPr>
        <w:t xml:space="preserve">s </w:t>
      </w:r>
      <w:r w:rsidRPr="00B357E0">
        <w:rPr>
          <w:rFonts w:cs="Times New Roman"/>
          <w:color w:val="020000"/>
          <w:w w:val="105"/>
        </w:rPr>
        <w:t>the d</w:t>
      </w:r>
      <w:r w:rsidRPr="00B357E0">
        <w:rPr>
          <w:rFonts w:cs="Times New Roman"/>
          <w:color w:val="130C06"/>
          <w:w w:val="105"/>
        </w:rPr>
        <w:t>ecisio</w:t>
      </w:r>
      <w:r w:rsidRPr="00B357E0">
        <w:rPr>
          <w:rFonts w:cs="Times New Roman"/>
          <w:color w:val="020000"/>
          <w:w w:val="105"/>
        </w:rPr>
        <w:t>n t</w:t>
      </w:r>
      <w:r w:rsidRPr="00B357E0">
        <w:rPr>
          <w:rFonts w:cs="Times New Roman"/>
          <w:color w:val="130C06"/>
          <w:w w:val="105"/>
        </w:rPr>
        <w:t xml:space="preserve">o </w:t>
      </w:r>
      <w:r w:rsidRPr="00B357E0">
        <w:rPr>
          <w:rFonts w:cs="Times New Roman"/>
          <w:color w:val="020000"/>
          <w:w w:val="105"/>
        </w:rPr>
        <w:t>pu</w:t>
      </w:r>
      <w:r w:rsidRPr="00B357E0">
        <w:rPr>
          <w:rFonts w:cs="Times New Roman"/>
          <w:color w:val="130C06"/>
          <w:w w:val="105"/>
        </w:rPr>
        <w:t>r</w:t>
      </w:r>
      <w:r w:rsidRPr="00B357E0">
        <w:rPr>
          <w:rFonts w:cs="Times New Roman"/>
          <w:color w:val="2F261E"/>
          <w:w w:val="105"/>
        </w:rPr>
        <w:t>c</w:t>
      </w:r>
      <w:r w:rsidRPr="00B357E0">
        <w:rPr>
          <w:rFonts w:cs="Times New Roman"/>
          <w:color w:val="130C06"/>
          <w:w w:val="105"/>
        </w:rPr>
        <w:t xml:space="preserve">hase </w:t>
      </w:r>
      <w:r w:rsidRPr="00B357E0">
        <w:rPr>
          <w:rFonts w:cs="Times New Roman"/>
          <w:color w:val="020000"/>
          <w:w w:val="105"/>
        </w:rPr>
        <w:t>th</w:t>
      </w:r>
      <w:r w:rsidRPr="00B357E0">
        <w:rPr>
          <w:rFonts w:cs="Times New Roman"/>
          <w:color w:val="130C06"/>
          <w:w w:val="105"/>
        </w:rPr>
        <w:t xml:space="preserve">e </w:t>
      </w:r>
      <w:r w:rsidRPr="00762304">
        <w:rPr>
          <w:rFonts w:cs="Times New Roman"/>
          <w:b/>
          <w:color w:val="130C06"/>
          <w:w w:val="105"/>
        </w:rPr>
        <w:t>o</w:t>
      </w:r>
      <w:r w:rsidRPr="00762304">
        <w:rPr>
          <w:rFonts w:cs="Times New Roman"/>
          <w:b/>
          <w:color w:val="020000"/>
          <w:w w:val="105"/>
        </w:rPr>
        <w:t>f</w:t>
      </w:r>
      <w:r w:rsidRPr="00762304">
        <w:rPr>
          <w:rFonts w:cs="Times New Roman"/>
          <w:b/>
          <w:color w:val="130C06"/>
          <w:w w:val="105"/>
        </w:rPr>
        <w:t>f</w:t>
      </w:r>
      <w:r w:rsidRPr="00762304">
        <w:rPr>
          <w:rFonts w:cs="Times New Roman"/>
          <w:b/>
          <w:color w:val="020000"/>
          <w:w w:val="105"/>
        </w:rPr>
        <w:t>i</w:t>
      </w:r>
      <w:r w:rsidRPr="00762304">
        <w:rPr>
          <w:rFonts w:cs="Times New Roman"/>
          <w:b/>
          <w:color w:val="130C06"/>
          <w:w w:val="105"/>
        </w:rPr>
        <w:t xml:space="preserve">ce </w:t>
      </w:r>
      <w:r w:rsidRPr="00762304">
        <w:rPr>
          <w:rFonts w:cs="Times New Roman"/>
          <w:b/>
          <w:color w:val="020000"/>
          <w:w w:val="105"/>
        </w:rPr>
        <w:t>bu</w:t>
      </w:r>
      <w:r w:rsidRPr="00762304">
        <w:rPr>
          <w:rFonts w:cs="Times New Roman"/>
          <w:b/>
          <w:color w:val="130C06"/>
          <w:w w:val="105"/>
        </w:rPr>
        <w:t>i</w:t>
      </w:r>
      <w:r w:rsidRPr="00762304">
        <w:rPr>
          <w:rFonts w:cs="Times New Roman"/>
          <w:b/>
          <w:color w:val="020000"/>
          <w:w w:val="105"/>
        </w:rPr>
        <w:t>ldin</w:t>
      </w:r>
      <w:r w:rsidRPr="00762304">
        <w:rPr>
          <w:rFonts w:cs="Times New Roman"/>
          <w:b/>
          <w:color w:val="130C06"/>
          <w:w w:val="105"/>
        </w:rPr>
        <w:t>g</w:t>
      </w:r>
      <w:r w:rsidRPr="00B357E0">
        <w:rPr>
          <w:rFonts w:cs="Times New Roman"/>
          <w:color w:val="130C06"/>
          <w:w w:val="105"/>
        </w:rPr>
        <w:t>. T</w:t>
      </w:r>
      <w:r w:rsidRPr="00B357E0">
        <w:rPr>
          <w:rFonts w:cs="Times New Roman"/>
          <w:color w:val="020000"/>
          <w:w w:val="105"/>
        </w:rPr>
        <w:t>h</w:t>
      </w:r>
      <w:r w:rsidRPr="00B357E0">
        <w:rPr>
          <w:rFonts w:cs="Times New Roman"/>
          <w:color w:val="130C06"/>
          <w:w w:val="105"/>
        </w:rPr>
        <w:t xml:space="preserve">e </w:t>
      </w:r>
      <w:r w:rsidRPr="00B357E0">
        <w:rPr>
          <w:rFonts w:cs="Times New Roman"/>
          <w:color w:val="020000"/>
          <w:w w:val="105"/>
        </w:rPr>
        <w:t xml:space="preserve">decision </w:t>
      </w:r>
      <w:r w:rsidRPr="00B357E0">
        <w:rPr>
          <w:rFonts w:cs="Times New Roman"/>
          <w:color w:val="2F261E"/>
          <w:w w:val="105"/>
        </w:rPr>
        <w:t xml:space="preserve">to </w:t>
      </w:r>
      <w:r w:rsidRPr="00B357E0">
        <w:rPr>
          <w:rFonts w:cs="Times New Roman"/>
          <w:color w:val="130C06"/>
          <w:w w:val="105"/>
        </w:rPr>
        <w:t>pu</w:t>
      </w:r>
      <w:r w:rsidRPr="00B357E0">
        <w:rPr>
          <w:rFonts w:cs="Times New Roman"/>
          <w:color w:val="2F261E"/>
          <w:w w:val="105"/>
        </w:rPr>
        <w:t>rc</w:t>
      </w:r>
      <w:r w:rsidRPr="00B357E0">
        <w:rPr>
          <w:rFonts w:cs="Times New Roman"/>
          <w:color w:val="130C06"/>
          <w:w w:val="105"/>
        </w:rPr>
        <w:t>h</w:t>
      </w:r>
      <w:r w:rsidRPr="00B357E0">
        <w:rPr>
          <w:rFonts w:cs="Times New Roman"/>
          <w:color w:val="2F261E"/>
          <w:w w:val="105"/>
        </w:rPr>
        <w:t xml:space="preserve">ase </w:t>
      </w:r>
      <w:r w:rsidRPr="00B357E0">
        <w:rPr>
          <w:rFonts w:cs="Times New Roman"/>
          <w:color w:val="020000"/>
          <w:w w:val="105"/>
        </w:rPr>
        <w:t>t</w:t>
      </w:r>
      <w:r w:rsidRPr="00B357E0">
        <w:rPr>
          <w:rFonts w:cs="Times New Roman"/>
          <w:color w:val="130C06"/>
          <w:w w:val="105"/>
        </w:rPr>
        <w:t>h</w:t>
      </w:r>
      <w:r w:rsidRPr="00B357E0">
        <w:rPr>
          <w:rFonts w:cs="Times New Roman"/>
          <w:color w:val="2F261E"/>
          <w:w w:val="105"/>
        </w:rPr>
        <w:t xml:space="preserve">e </w:t>
      </w:r>
      <w:r w:rsidRPr="00B357E0">
        <w:rPr>
          <w:rFonts w:cs="Times New Roman"/>
          <w:color w:val="130C06"/>
          <w:w w:val="105"/>
        </w:rPr>
        <w:t>offic</w:t>
      </w:r>
      <w:r w:rsidRPr="00B357E0">
        <w:rPr>
          <w:rFonts w:cs="Times New Roman"/>
          <w:color w:val="2F261E"/>
          <w:w w:val="105"/>
        </w:rPr>
        <w:t xml:space="preserve">e </w:t>
      </w:r>
      <w:r w:rsidRPr="00B357E0">
        <w:rPr>
          <w:rFonts w:cs="Times New Roman"/>
          <w:color w:val="130C06"/>
          <w:w w:val="105"/>
        </w:rPr>
        <w:t>b</w:t>
      </w:r>
      <w:r w:rsidRPr="00B357E0">
        <w:rPr>
          <w:rFonts w:cs="Times New Roman"/>
          <w:color w:val="2F261E"/>
          <w:w w:val="105"/>
        </w:rPr>
        <w:t>u</w:t>
      </w:r>
      <w:r w:rsidRPr="00B357E0">
        <w:rPr>
          <w:rFonts w:cs="Times New Roman"/>
          <w:color w:val="130C06"/>
          <w:w w:val="105"/>
        </w:rPr>
        <w:t>ildin</w:t>
      </w:r>
      <w:r w:rsidRPr="00B357E0">
        <w:rPr>
          <w:rFonts w:cs="Times New Roman"/>
          <w:color w:val="2F261E"/>
          <w:w w:val="105"/>
        </w:rPr>
        <w:t>g</w:t>
      </w:r>
      <w:r w:rsidRPr="00B357E0">
        <w:rPr>
          <w:rFonts w:cs="Times New Roman"/>
          <w:color w:val="483C2E"/>
          <w:w w:val="105"/>
        </w:rPr>
        <w:t xml:space="preserve">, </w:t>
      </w:r>
      <w:r w:rsidRPr="00B357E0">
        <w:rPr>
          <w:rFonts w:cs="Times New Roman"/>
          <w:color w:val="2F261E"/>
          <w:w w:val="105"/>
        </w:rPr>
        <w:t>w</w:t>
      </w:r>
      <w:r w:rsidRPr="00B357E0">
        <w:rPr>
          <w:rFonts w:cs="Times New Roman"/>
          <w:color w:val="130C06"/>
          <w:w w:val="105"/>
        </w:rPr>
        <w:t xml:space="preserve">ith </w:t>
      </w:r>
      <w:r w:rsidRPr="00B357E0">
        <w:rPr>
          <w:rFonts w:cs="Times New Roman"/>
          <w:color w:val="2F261E"/>
          <w:w w:val="105"/>
        </w:rPr>
        <w:t>a</w:t>
      </w:r>
      <w:r w:rsidRPr="00B357E0">
        <w:rPr>
          <w:rFonts w:cs="Times New Roman"/>
          <w:color w:val="130C06"/>
          <w:w w:val="105"/>
        </w:rPr>
        <w:t xml:space="preserve">n </w:t>
      </w:r>
      <w:r w:rsidRPr="00B357E0">
        <w:rPr>
          <w:rFonts w:cs="Times New Roman"/>
          <w:color w:val="2F261E"/>
          <w:w w:val="105"/>
        </w:rPr>
        <w:t>ex</w:t>
      </w:r>
      <w:r w:rsidRPr="00B357E0">
        <w:rPr>
          <w:rFonts w:cs="Times New Roman"/>
          <w:color w:val="130C06"/>
          <w:w w:val="105"/>
        </w:rPr>
        <w:t>p</w:t>
      </w:r>
      <w:r w:rsidRPr="00B357E0">
        <w:rPr>
          <w:rFonts w:cs="Times New Roman"/>
          <w:color w:val="2F261E"/>
          <w:w w:val="105"/>
        </w:rPr>
        <w:t>ec</w:t>
      </w:r>
      <w:r w:rsidRPr="00B357E0">
        <w:rPr>
          <w:rFonts w:cs="Times New Roman"/>
          <w:color w:val="130C06"/>
          <w:w w:val="105"/>
        </w:rPr>
        <w:t>t</w:t>
      </w:r>
      <w:r w:rsidRPr="00B357E0">
        <w:rPr>
          <w:rFonts w:cs="Times New Roman"/>
          <w:color w:val="2F261E"/>
          <w:w w:val="105"/>
        </w:rPr>
        <w:t>e</w:t>
      </w:r>
      <w:r w:rsidRPr="00B357E0">
        <w:rPr>
          <w:rFonts w:cs="Times New Roman"/>
          <w:color w:val="130C06"/>
          <w:w w:val="105"/>
        </w:rPr>
        <w:t>d pa</w:t>
      </w:r>
      <w:r w:rsidRPr="00B357E0">
        <w:rPr>
          <w:rFonts w:cs="Times New Roman"/>
          <w:color w:val="483C2E"/>
          <w:w w:val="105"/>
        </w:rPr>
        <w:t>y</w:t>
      </w:r>
      <w:r w:rsidRPr="00B357E0">
        <w:rPr>
          <w:rFonts w:cs="Times New Roman"/>
          <w:color w:val="130C06"/>
          <w:w w:val="105"/>
        </w:rPr>
        <w:t xml:space="preserve">off </w:t>
      </w:r>
      <w:r w:rsidRPr="00B357E0">
        <w:rPr>
          <w:rFonts w:cs="Times New Roman"/>
          <w:color w:val="2F261E"/>
          <w:w w:val="105"/>
        </w:rPr>
        <w:t>o</w:t>
      </w:r>
      <w:r w:rsidRPr="00B357E0">
        <w:rPr>
          <w:rFonts w:cs="Times New Roman"/>
          <w:color w:val="130C06"/>
          <w:w w:val="105"/>
        </w:rPr>
        <w:t xml:space="preserve">f </w:t>
      </w:r>
      <w:r w:rsidRPr="00B357E0">
        <w:rPr>
          <w:rFonts w:cs="Times New Roman"/>
          <w:color w:val="2F261E"/>
          <w:w w:val="105"/>
        </w:rPr>
        <w:t>$44,</w:t>
      </w:r>
      <w:r w:rsidRPr="00B357E0">
        <w:rPr>
          <w:rFonts w:cs="Times New Roman"/>
          <w:color w:val="130C06"/>
          <w:w w:val="105"/>
        </w:rPr>
        <w:t xml:space="preserve">000, </w:t>
      </w:r>
      <w:r w:rsidRPr="00B357E0">
        <w:rPr>
          <w:rFonts w:cs="Times New Roman"/>
          <w:color w:val="483C2E"/>
          <w:w w:val="105"/>
        </w:rPr>
        <w:t xml:space="preserve">is </w:t>
      </w:r>
      <w:r w:rsidRPr="00B357E0">
        <w:rPr>
          <w:rFonts w:cs="Times New Roman"/>
          <w:color w:val="020000"/>
          <w:w w:val="105"/>
        </w:rPr>
        <w:t>th</w:t>
      </w:r>
      <w:r w:rsidRPr="00B357E0">
        <w:rPr>
          <w:rFonts w:cs="Times New Roman"/>
          <w:color w:val="2F261E"/>
          <w:w w:val="105"/>
        </w:rPr>
        <w:t xml:space="preserve">e </w:t>
      </w:r>
      <w:r w:rsidRPr="00B357E0">
        <w:rPr>
          <w:rFonts w:cs="Times New Roman"/>
          <w:color w:val="483C2E"/>
          <w:w w:val="105"/>
        </w:rPr>
        <w:t>s</w:t>
      </w:r>
      <w:r w:rsidRPr="00B357E0">
        <w:rPr>
          <w:rFonts w:cs="Times New Roman"/>
          <w:color w:val="2F261E"/>
          <w:w w:val="105"/>
        </w:rPr>
        <w:t>a</w:t>
      </w:r>
      <w:r w:rsidRPr="00B357E0">
        <w:rPr>
          <w:rFonts w:cs="Times New Roman"/>
          <w:color w:val="130C06"/>
          <w:w w:val="105"/>
        </w:rPr>
        <w:t xml:space="preserve">me </w:t>
      </w:r>
      <w:r w:rsidRPr="00B357E0">
        <w:rPr>
          <w:rFonts w:cs="Times New Roman"/>
          <w:color w:val="2F261E"/>
          <w:w w:val="105"/>
        </w:rPr>
        <w:t>res</w:t>
      </w:r>
      <w:r w:rsidRPr="00B357E0">
        <w:rPr>
          <w:rFonts w:cs="Times New Roman"/>
          <w:color w:val="130C06"/>
          <w:w w:val="105"/>
        </w:rPr>
        <w:t>u</w:t>
      </w:r>
      <w:r w:rsidRPr="00B357E0">
        <w:rPr>
          <w:rFonts w:cs="Times New Roman"/>
          <w:color w:val="020000"/>
          <w:w w:val="105"/>
        </w:rPr>
        <w:t>l</w:t>
      </w:r>
      <w:r w:rsidRPr="00B357E0">
        <w:rPr>
          <w:rFonts w:cs="Times New Roman"/>
          <w:color w:val="130C06"/>
          <w:w w:val="105"/>
        </w:rPr>
        <w:t xml:space="preserve">t </w:t>
      </w:r>
      <w:r w:rsidRPr="00B357E0">
        <w:rPr>
          <w:rFonts w:cs="Times New Roman"/>
          <w:color w:val="2F261E"/>
          <w:w w:val="105"/>
        </w:rPr>
        <w:t>we a</w:t>
      </w:r>
      <w:r w:rsidRPr="00B357E0">
        <w:rPr>
          <w:rFonts w:cs="Times New Roman"/>
          <w:color w:val="130C06"/>
          <w:w w:val="105"/>
        </w:rPr>
        <w:t>chi</w:t>
      </w:r>
      <w:r w:rsidRPr="00B357E0">
        <w:rPr>
          <w:rFonts w:cs="Times New Roman"/>
          <w:color w:val="2F261E"/>
          <w:w w:val="105"/>
        </w:rPr>
        <w:t>eve</w:t>
      </w:r>
      <w:r w:rsidRPr="00B357E0">
        <w:rPr>
          <w:rFonts w:cs="Times New Roman"/>
          <w:color w:val="130C06"/>
          <w:w w:val="105"/>
        </w:rPr>
        <w:t xml:space="preserve">d </w:t>
      </w:r>
      <w:r w:rsidRPr="00B357E0">
        <w:rPr>
          <w:rFonts w:cs="Times New Roman"/>
          <w:color w:val="2F261E"/>
          <w:w w:val="105"/>
        </w:rPr>
        <w:t>e</w:t>
      </w:r>
      <w:r w:rsidRPr="00B357E0">
        <w:rPr>
          <w:rFonts w:cs="Times New Roman"/>
          <w:color w:val="130C06"/>
          <w:w w:val="105"/>
        </w:rPr>
        <w:t>arlier u</w:t>
      </w:r>
      <w:r w:rsidRPr="00B357E0">
        <w:rPr>
          <w:rFonts w:cs="Times New Roman"/>
          <w:color w:val="2F261E"/>
          <w:w w:val="105"/>
        </w:rPr>
        <w:t>s</w:t>
      </w:r>
      <w:r w:rsidRPr="00B357E0">
        <w:rPr>
          <w:rFonts w:cs="Times New Roman"/>
          <w:color w:val="130C06"/>
          <w:w w:val="105"/>
        </w:rPr>
        <w:t>in</w:t>
      </w:r>
      <w:r w:rsidRPr="00B357E0">
        <w:rPr>
          <w:rFonts w:cs="Times New Roman"/>
          <w:color w:val="2F261E"/>
          <w:w w:val="105"/>
        </w:rPr>
        <w:t xml:space="preserve">g </w:t>
      </w:r>
      <w:r w:rsidRPr="00B357E0">
        <w:rPr>
          <w:rFonts w:cs="Times New Roman"/>
          <w:color w:val="130C06"/>
          <w:w w:val="105"/>
        </w:rPr>
        <w:t>th</w:t>
      </w:r>
      <w:r w:rsidRPr="00B357E0">
        <w:rPr>
          <w:rFonts w:cs="Times New Roman"/>
          <w:color w:val="2F261E"/>
          <w:w w:val="105"/>
        </w:rPr>
        <w:t xml:space="preserve">e </w:t>
      </w:r>
      <w:r w:rsidRPr="00B357E0">
        <w:rPr>
          <w:rFonts w:cs="Times New Roman"/>
          <w:color w:val="483C2E"/>
          <w:w w:val="105"/>
        </w:rPr>
        <w:t>e</w:t>
      </w:r>
      <w:r w:rsidRPr="00B357E0">
        <w:rPr>
          <w:rFonts w:cs="Times New Roman"/>
          <w:color w:val="2F261E"/>
          <w:w w:val="105"/>
        </w:rPr>
        <w:t>x</w:t>
      </w:r>
      <w:r w:rsidRPr="00B357E0">
        <w:rPr>
          <w:rFonts w:cs="Times New Roman"/>
          <w:color w:val="130C06"/>
          <w:w w:val="105"/>
        </w:rPr>
        <w:t>pect</w:t>
      </w:r>
      <w:r w:rsidRPr="00B357E0">
        <w:rPr>
          <w:rFonts w:cs="Times New Roman"/>
          <w:color w:val="2F261E"/>
          <w:w w:val="105"/>
        </w:rPr>
        <w:t>e</w:t>
      </w:r>
      <w:r w:rsidRPr="00B357E0">
        <w:rPr>
          <w:rFonts w:cs="Times New Roman"/>
          <w:color w:val="130C06"/>
          <w:w w:val="105"/>
        </w:rPr>
        <w:t>d v</w:t>
      </w:r>
      <w:r w:rsidRPr="00B357E0">
        <w:rPr>
          <w:rFonts w:cs="Times New Roman"/>
          <w:color w:val="2F261E"/>
          <w:w w:val="105"/>
        </w:rPr>
        <w:t>a</w:t>
      </w:r>
      <w:r w:rsidRPr="00B357E0">
        <w:rPr>
          <w:rFonts w:cs="Times New Roman"/>
          <w:color w:val="020000"/>
          <w:w w:val="105"/>
        </w:rPr>
        <w:t>l</w:t>
      </w:r>
      <w:r w:rsidRPr="00B357E0">
        <w:rPr>
          <w:rFonts w:cs="Times New Roman"/>
          <w:color w:val="130C06"/>
          <w:w w:val="105"/>
        </w:rPr>
        <w:t>u</w:t>
      </w:r>
      <w:r w:rsidRPr="00B357E0">
        <w:rPr>
          <w:rFonts w:cs="Times New Roman"/>
          <w:color w:val="2F261E"/>
          <w:w w:val="105"/>
        </w:rPr>
        <w:t xml:space="preserve">e </w:t>
      </w:r>
      <w:r w:rsidRPr="00B357E0">
        <w:rPr>
          <w:rFonts w:cs="Times New Roman"/>
          <w:color w:val="130C06"/>
          <w:w w:val="105"/>
        </w:rPr>
        <w:t>cri</w:t>
      </w:r>
      <w:r w:rsidRPr="00B357E0">
        <w:rPr>
          <w:rFonts w:cs="Times New Roman"/>
          <w:color w:val="020000"/>
          <w:w w:val="105"/>
        </w:rPr>
        <w:t>t</w:t>
      </w:r>
      <w:r w:rsidRPr="00B357E0">
        <w:rPr>
          <w:rFonts w:cs="Times New Roman"/>
          <w:color w:val="2F261E"/>
          <w:w w:val="105"/>
        </w:rPr>
        <w:t>e</w:t>
      </w:r>
      <w:r w:rsidRPr="00B357E0">
        <w:rPr>
          <w:rFonts w:cs="Times New Roman"/>
          <w:color w:val="020000"/>
          <w:w w:val="105"/>
        </w:rPr>
        <w:softHyphen/>
      </w:r>
      <w:r w:rsidRPr="00B357E0">
        <w:rPr>
          <w:rFonts w:cs="Times New Roman"/>
          <w:color w:val="483C2E"/>
          <w:w w:val="105"/>
        </w:rPr>
        <w:t>r</w:t>
      </w:r>
      <w:r w:rsidRPr="00B357E0">
        <w:rPr>
          <w:rFonts w:cs="Times New Roman"/>
          <w:color w:val="2F261E"/>
          <w:w w:val="105"/>
        </w:rPr>
        <w:t>io</w:t>
      </w:r>
      <w:r w:rsidRPr="00B357E0">
        <w:rPr>
          <w:rFonts w:cs="Times New Roman"/>
          <w:color w:val="130C06"/>
          <w:w w:val="105"/>
        </w:rPr>
        <w:t xml:space="preserve">n. </w:t>
      </w:r>
      <w:r w:rsidR="00AB47D9">
        <w:rPr>
          <w:rFonts w:cs="Times New Roman"/>
          <w:color w:val="130C06"/>
          <w:w w:val="105"/>
        </w:rPr>
        <w:t xml:space="preserve"> </w:t>
      </w:r>
    </w:p>
    <w:p w:rsidR="00B867F3" w:rsidRPr="00B867F3" w:rsidRDefault="00B867F3" w:rsidP="00B867F3">
      <w:pPr>
        <w:tabs>
          <w:tab w:val="left" w:pos="3014"/>
        </w:tabs>
        <w:jc w:val="both"/>
      </w:pPr>
    </w:p>
    <w:sectPr w:rsidR="00B867F3" w:rsidRPr="00B867F3" w:rsidSect="00DF6FB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AFC" w:rsidRDefault="00674AFC" w:rsidP="00D55610">
      <w:r>
        <w:separator/>
      </w:r>
    </w:p>
  </w:endnote>
  <w:endnote w:type="continuationSeparator" w:id="1">
    <w:p w:rsidR="00674AFC" w:rsidRDefault="00674AFC" w:rsidP="00D5561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581329"/>
      <w:docPartObj>
        <w:docPartGallery w:val="Page Numbers (Bottom of Page)"/>
        <w:docPartUnique/>
      </w:docPartObj>
    </w:sdtPr>
    <w:sdtContent>
      <w:p w:rsidR="00366E7B" w:rsidRDefault="00204F3B">
        <w:pPr>
          <w:pStyle w:val="Footer"/>
          <w:jc w:val="center"/>
        </w:pPr>
        <w:fldSimple w:instr=" PAGE   \* MERGEFORMAT ">
          <w:r w:rsidR="005B2974">
            <w:rPr>
              <w:noProof/>
            </w:rPr>
            <w:t>5</w:t>
          </w:r>
        </w:fldSimple>
      </w:p>
    </w:sdtContent>
  </w:sdt>
  <w:p w:rsidR="00366E7B" w:rsidRDefault="00366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AFC" w:rsidRDefault="00674AFC" w:rsidP="00D55610">
      <w:r>
        <w:separator/>
      </w:r>
    </w:p>
  </w:footnote>
  <w:footnote w:type="continuationSeparator" w:id="1">
    <w:p w:rsidR="00674AFC" w:rsidRDefault="00674AFC" w:rsidP="00D55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75E"/>
    <w:multiLevelType w:val="hybridMultilevel"/>
    <w:tmpl w:val="A510E9E8"/>
    <w:lvl w:ilvl="0" w:tplc="04090003">
      <w:start w:val="1"/>
      <w:numFmt w:val="bullet"/>
      <w:lvlText w:val="o"/>
      <w:lvlJc w:val="left"/>
      <w:pPr>
        <w:tabs>
          <w:tab w:val="num" w:pos="1680"/>
        </w:tabs>
        <w:ind w:left="1680" w:hanging="360"/>
      </w:pPr>
      <w:rPr>
        <w:rFonts w:ascii="Courier New" w:hAnsi="Courier New" w:cs="Courier New"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
    <w:nsid w:val="2F481306"/>
    <w:multiLevelType w:val="hybridMultilevel"/>
    <w:tmpl w:val="C032EAD4"/>
    <w:lvl w:ilvl="0" w:tplc="04090005">
      <w:start w:val="1"/>
      <w:numFmt w:val="bullet"/>
      <w:lvlText w:val=""/>
      <w:lvlJc w:val="left"/>
      <w:pPr>
        <w:tabs>
          <w:tab w:val="num" w:pos="780"/>
        </w:tabs>
        <w:ind w:left="780" w:hanging="360"/>
      </w:pPr>
      <w:rPr>
        <w:rFonts w:ascii="Wingdings" w:hAnsi="Wingdings" w:hint="default"/>
      </w:rPr>
    </w:lvl>
    <w:lvl w:ilvl="1" w:tplc="E41E0AE4">
      <w:numFmt w:val="bullet"/>
      <w:lvlText w:val="-"/>
      <w:lvlJc w:val="left"/>
      <w:pPr>
        <w:tabs>
          <w:tab w:val="num" w:pos="1500"/>
        </w:tabs>
        <w:ind w:left="1500" w:hanging="360"/>
      </w:pPr>
      <w:rPr>
        <w:rFonts w:ascii="Times New Roman" w:eastAsia="Times New Roman" w:hAnsi="Times New Roman"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3EFF6E3F"/>
    <w:multiLevelType w:val="hybridMultilevel"/>
    <w:tmpl w:val="16CAB48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nsid w:val="42A15930"/>
    <w:multiLevelType w:val="hybridMultilevel"/>
    <w:tmpl w:val="9AE26C02"/>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5182208C"/>
    <w:multiLevelType w:val="hybridMultilevel"/>
    <w:tmpl w:val="FC284F06"/>
    <w:lvl w:ilvl="0" w:tplc="2BFE34EC">
      <w:start w:val="1"/>
      <w:numFmt w:val="decimal"/>
      <w:lvlText w:val="%1."/>
      <w:lvlJc w:val="left"/>
      <w:pPr>
        <w:tabs>
          <w:tab w:val="num" w:pos="720"/>
        </w:tabs>
        <w:ind w:left="720" w:hanging="360"/>
      </w:pPr>
      <w:rPr>
        <w:rFonts w:hint="default"/>
      </w:rPr>
    </w:lvl>
    <w:lvl w:ilvl="1" w:tplc="995AB328">
      <w:numFmt w:val="none"/>
      <w:lvlText w:val=""/>
      <w:lvlJc w:val="left"/>
      <w:pPr>
        <w:tabs>
          <w:tab w:val="num" w:pos="360"/>
        </w:tabs>
      </w:pPr>
    </w:lvl>
    <w:lvl w:ilvl="2" w:tplc="A92A2B1C">
      <w:numFmt w:val="none"/>
      <w:lvlText w:val=""/>
      <w:lvlJc w:val="left"/>
      <w:pPr>
        <w:tabs>
          <w:tab w:val="num" w:pos="360"/>
        </w:tabs>
      </w:pPr>
    </w:lvl>
    <w:lvl w:ilvl="3" w:tplc="5C92D478">
      <w:numFmt w:val="none"/>
      <w:lvlText w:val=""/>
      <w:lvlJc w:val="left"/>
      <w:pPr>
        <w:tabs>
          <w:tab w:val="num" w:pos="360"/>
        </w:tabs>
      </w:pPr>
    </w:lvl>
    <w:lvl w:ilvl="4" w:tplc="B1B2832A">
      <w:numFmt w:val="none"/>
      <w:lvlText w:val=""/>
      <w:lvlJc w:val="left"/>
      <w:pPr>
        <w:tabs>
          <w:tab w:val="num" w:pos="360"/>
        </w:tabs>
      </w:pPr>
    </w:lvl>
    <w:lvl w:ilvl="5" w:tplc="510E0606">
      <w:numFmt w:val="none"/>
      <w:lvlText w:val=""/>
      <w:lvlJc w:val="left"/>
      <w:pPr>
        <w:tabs>
          <w:tab w:val="num" w:pos="360"/>
        </w:tabs>
      </w:pPr>
    </w:lvl>
    <w:lvl w:ilvl="6" w:tplc="5616DA36">
      <w:numFmt w:val="none"/>
      <w:lvlText w:val=""/>
      <w:lvlJc w:val="left"/>
      <w:pPr>
        <w:tabs>
          <w:tab w:val="num" w:pos="360"/>
        </w:tabs>
      </w:pPr>
    </w:lvl>
    <w:lvl w:ilvl="7" w:tplc="F6581CD0">
      <w:numFmt w:val="none"/>
      <w:lvlText w:val=""/>
      <w:lvlJc w:val="left"/>
      <w:pPr>
        <w:tabs>
          <w:tab w:val="num" w:pos="360"/>
        </w:tabs>
      </w:pPr>
    </w:lvl>
    <w:lvl w:ilvl="8" w:tplc="D8BC4178">
      <w:numFmt w:val="none"/>
      <w:lvlText w:val=""/>
      <w:lvlJc w:val="left"/>
      <w:pPr>
        <w:tabs>
          <w:tab w:val="num" w:pos="360"/>
        </w:tabs>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124832"/>
    <w:rsid w:val="000425E0"/>
    <w:rsid w:val="00086A87"/>
    <w:rsid w:val="00124832"/>
    <w:rsid w:val="00204F3B"/>
    <w:rsid w:val="00215AF8"/>
    <w:rsid w:val="00277B3C"/>
    <w:rsid w:val="002B5142"/>
    <w:rsid w:val="002C660B"/>
    <w:rsid w:val="002D4DA2"/>
    <w:rsid w:val="003032D7"/>
    <w:rsid w:val="00366E7B"/>
    <w:rsid w:val="003E455F"/>
    <w:rsid w:val="00406A2D"/>
    <w:rsid w:val="004345DD"/>
    <w:rsid w:val="004520A1"/>
    <w:rsid w:val="00466A18"/>
    <w:rsid w:val="005B2974"/>
    <w:rsid w:val="00674AFC"/>
    <w:rsid w:val="00762304"/>
    <w:rsid w:val="00802895"/>
    <w:rsid w:val="00851FE9"/>
    <w:rsid w:val="008E6666"/>
    <w:rsid w:val="00907089"/>
    <w:rsid w:val="009319FE"/>
    <w:rsid w:val="00946208"/>
    <w:rsid w:val="009E0CFD"/>
    <w:rsid w:val="00A10A82"/>
    <w:rsid w:val="00AB47D9"/>
    <w:rsid w:val="00B715EB"/>
    <w:rsid w:val="00B867F3"/>
    <w:rsid w:val="00B921C7"/>
    <w:rsid w:val="00BE19C0"/>
    <w:rsid w:val="00D55610"/>
    <w:rsid w:val="00D97F4E"/>
    <w:rsid w:val="00DC5BF0"/>
    <w:rsid w:val="00DF6FB0"/>
    <w:rsid w:val="00E034A6"/>
    <w:rsid w:val="00E13D6B"/>
    <w:rsid w:val="00E74D1C"/>
    <w:rsid w:val="00EF0916"/>
    <w:rsid w:val="00F542D8"/>
    <w:rsid w:val="00F63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32"/>
    <w:pPr>
      <w:spacing w:after="0" w:line="240" w:lineRule="auto"/>
    </w:pPr>
    <w:rPr>
      <w:rFonts w:ascii="Times New Roman" w:eastAsia="Times New Roman" w:hAnsi="Times New Roman" w:cs="Angsana New"/>
      <w:sz w:val="24"/>
      <w:szCs w:val="24"/>
      <w:lang w:bidi="th-TH"/>
    </w:rPr>
  </w:style>
  <w:style w:type="paragraph" w:styleId="Heading2">
    <w:name w:val="heading 2"/>
    <w:basedOn w:val="Normal"/>
    <w:link w:val="Heading2Char"/>
    <w:uiPriority w:val="9"/>
    <w:qFormat/>
    <w:rsid w:val="00762304"/>
    <w:pPr>
      <w:spacing w:before="100" w:beforeAutospacing="1" w:after="100" w:afterAutospacing="1"/>
      <w:outlineLvl w:val="1"/>
    </w:pPr>
    <w:rPr>
      <w:rFonts w:cs="Times New Roman"/>
      <w:b/>
      <w:bCs/>
      <w:sz w:val="36"/>
      <w:szCs w:val="36"/>
      <w:lang w:bidi="ar-SA"/>
    </w:rPr>
  </w:style>
  <w:style w:type="paragraph" w:styleId="Heading3">
    <w:name w:val="heading 3"/>
    <w:basedOn w:val="Normal"/>
    <w:next w:val="Normal"/>
    <w:link w:val="Heading3Char"/>
    <w:uiPriority w:val="9"/>
    <w:semiHidden/>
    <w:unhideWhenUsed/>
    <w:qFormat/>
    <w:rsid w:val="00851FE9"/>
    <w:pPr>
      <w:keepNext/>
      <w:keepLines/>
      <w:spacing w:before="200"/>
      <w:outlineLvl w:val="2"/>
    </w:pPr>
    <w:rPr>
      <w:rFonts w:asciiTheme="majorHAnsi" w:eastAsiaTheme="majorEastAsia" w:hAnsiTheme="majorHAnsi"/>
      <w:b/>
      <w:bCs/>
      <w:color w:val="4F81BD" w:themeColor="accent1"/>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304"/>
    <w:rPr>
      <w:rFonts w:ascii="Times New Roman" w:eastAsia="Times New Roman" w:hAnsi="Times New Roman" w:cs="Times New Roman"/>
      <w:b/>
      <w:bCs/>
      <w:sz w:val="36"/>
      <w:szCs w:val="36"/>
    </w:rPr>
  </w:style>
  <w:style w:type="paragraph" w:styleId="NormalWeb">
    <w:name w:val="Normal (Web)"/>
    <w:basedOn w:val="Normal"/>
    <w:uiPriority w:val="99"/>
    <w:unhideWhenUsed/>
    <w:rsid w:val="00762304"/>
    <w:pPr>
      <w:spacing w:before="100" w:beforeAutospacing="1" w:after="100" w:afterAutospacing="1"/>
    </w:pPr>
    <w:rPr>
      <w:rFonts w:cs="Times New Roman"/>
      <w:lang w:bidi="ar-SA"/>
    </w:rPr>
  </w:style>
  <w:style w:type="character" w:styleId="Hyperlink">
    <w:name w:val="Hyperlink"/>
    <w:basedOn w:val="DefaultParagraphFont"/>
    <w:uiPriority w:val="99"/>
    <w:semiHidden/>
    <w:unhideWhenUsed/>
    <w:rsid w:val="00762304"/>
    <w:rPr>
      <w:color w:val="0000FF"/>
      <w:u w:val="single"/>
    </w:rPr>
  </w:style>
  <w:style w:type="character" w:customStyle="1" w:styleId="Heading3Char">
    <w:name w:val="Heading 3 Char"/>
    <w:basedOn w:val="DefaultParagraphFont"/>
    <w:link w:val="Heading3"/>
    <w:uiPriority w:val="9"/>
    <w:semiHidden/>
    <w:rsid w:val="00851FE9"/>
    <w:rPr>
      <w:rFonts w:asciiTheme="majorHAnsi" w:eastAsiaTheme="majorEastAsia" w:hAnsiTheme="majorHAnsi" w:cs="Angsana New"/>
      <w:b/>
      <w:bCs/>
      <w:color w:val="4F81BD" w:themeColor="accent1"/>
      <w:sz w:val="24"/>
      <w:szCs w:val="30"/>
      <w:lang w:bidi="th-TH"/>
    </w:rPr>
  </w:style>
  <w:style w:type="character" w:styleId="Strong">
    <w:name w:val="Strong"/>
    <w:basedOn w:val="DefaultParagraphFont"/>
    <w:uiPriority w:val="22"/>
    <w:qFormat/>
    <w:rsid w:val="00851FE9"/>
    <w:rPr>
      <w:b/>
      <w:bCs/>
    </w:rPr>
  </w:style>
  <w:style w:type="character" w:styleId="Emphasis">
    <w:name w:val="Emphasis"/>
    <w:basedOn w:val="DefaultParagraphFont"/>
    <w:uiPriority w:val="20"/>
    <w:qFormat/>
    <w:rsid w:val="00851FE9"/>
    <w:rPr>
      <w:i/>
      <w:iCs/>
    </w:rPr>
  </w:style>
  <w:style w:type="paragraph" w:customStyle="1" w:styleId="Style">
    <w:name w:val="Style"/>
    <w:rsid w:val="00277B3C"/>
    <w:pPr>
      <w:widowControl w:val="0"/>
      <w:autoSpaceDE w:val="0"/>
      <w:autoSpaceDN w:val="0"/>
      <w:adjustRightInd w:val="0"/>
      <w:spacing w:after="0" w:line="240" w:lineRule="auto"/>
    </w:pPr>
    <w:rPr>
      <w:rFonts w:ascii="Times New Roman" w:eastAsia="Times New Roman" w:hAnsi="Times New Roman" w:cs="Angsana New"/>
      <w:sz w:val="24"/>
      <w:szCs w:val="24"/>
      <w:lang w:bidi="th-TH"/>
    </w:rPr>
  </w:style>
  <w:style w:type="paragraph" w:styleId="Header">
    <w:name w:val="header"/>
    <w:basedOn w:val="Normal"/>
    <w:link w:val="HeaderChar"/>
    <w:uiPriority w:val="99"/>
    <w:semiHidden/>
    <w:unhideWhenUsed/>
    <w:rsid w:val="00D55610"/>
    <w:pPr>
      <w:tabs>
        <w:tab w:val="center" w:pos="4680"/>
        <w:tab w:val="right" w:pos="9360"/>
      </w:tabs>
    </w:pPr>
    <w:rPr>
      <w:szCs w:val="30"/>
    </w:rPr>
  </w:style>
  <w:style w:type="character" w:customStyle="1" w:styleId="HeaderChar">
    <w:name w:val="Header Char"/>
    <w:basedOn w:val="DefaultParagraphFont"/>
    <w:link w:val="Header"/>
    <w:uiPriority w:val="99"/>
    <w:semiHidden/>
    <w:rsid w:val="00D55610"/>
    <w:rPr>
      <w:rFonts w:ascii="Times New Roman" w:eastAsia="Times New Roman" w:hAnsi="Times New Roman" w:cs="Angsana New"/>
      <w:sz w:val="24"/>
      <w:szCs w:val="30"/>
      <w:lang w:bidi="th-TH"/>
    </w:rPr>
  </w:style>
  <w:style w:type="paragraph" w:styleId="Footer">
    <w:name w:val="footer"/>
    <w:basedOn w:val="Normal"/>
    <w:link w:val="FooterChar"/>
    <w:uiPriority w:val="99"/>
    <w:unhideWhenUsed/>
    <w:rsid w:val="00D55610"/>
    <w:pPr>
      <w:tabs>
        <w:tab w:val="center" w:pos="4680"/>
        <w:tab w:val="right" w:pos="9360"/>
      </w:tabs>
    </w:pPr>
    <w:rPr>
      <w:szCs w:val="30"/>
    </w:rPr>
  </w:style>
  <w:style w:type="character" w:customStyle="1" w:styleId="FooterChar">
    <w:name w:val="Footer Char"/>
    <w:basedOn w:val="DefaultParagraphFont"/>
    <w:link w:val="Footer"/>
    <w:uiPriority w:val="99"/>
    <w:rsid w:val="00D55610"/>
    <w:rPr>
      <w:rFonts w:ascii="Times New Roman" w:eastAsia="Times New Roman" w:hAnsi="Times New Roman" w:cs="Angsana New"/>
      <w:sz w:val="24"/>
      <w:szCs w:val="30"/>
      <w:lang w:bidi="th-TH"/>
    </w:rPr>
  </w:style>
</w:styles>
</file>

<file path=word/webSettings.xml><?xml version="1.0" encoding="utf-8"?>
<w:webSettings xmlns:r="http://schemas.openxmlformats.org/officeDocument/2006/relationships" xmlns:w="http://schemas.openxmlformats.org/wordprocessingml/2006/main">
  <w:divs>
    <w:div w:id="848837942">
      <w:bodyDiv w:val="1"/>
      <w:marLeft w:val="0"/>
      <w:marRight w:val="0"/>
      <w:marTop w:val="0"/>
      <w:marBottom w:val="0"/>
      <w:divBdr>
        <w:top w:val="none" w:sz="0" w:space="0" w:color="auto"/>
        <w:left w:val="none" w:sz="0" w:space="0" w:color="auto"/>
        <w:bottom w:val="none" w:sz="0" w:space="0" w:color="auto"/>
        <w:right w:val="none" w:sz="0" w:space="0" w:color="auto"/>
      </w:divBdr>
    </w:div>
    <w:div w:id="1414662562">
      <w:bodyDiv w:val="1"/>
      <w:marLeft w:val="0"/>
      <w:marRight w:val="0"/>
      <w:marTop w:val="0"/>
      <w:marBottom w:val="0"/>
      <w:divBdr>
        <w:top w:val="none" w:sz="0" w:space="0" w:color="auto"/>
        <w:left w:val="none" w:sz="0" w:space="0" w:color="auto"/>
        <w:bottom w:val="none" w:sz="0" w:space="0" w:color="auto"/>
        <w:right w:val="none" w:sz="0" w:space="0" w:color="auto"/>
      </w:divBdr>
    </w:div>
    <w:div w:id="14887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geography/environment/environ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ppr.com/guides/business-management-entrepreneurship/organizing/structure-of-organiz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oppr.com/guides/maths/probability/introduction-to-probability/" TargetMode="External"/><Relationship Id="rId4" Type="http://schemas.openxmlformats.org/officeDocument/2006/relationships/webSettings" Target="webSettings.xml"/><Relationship Id="rId9" Type="http://schemas.openxmlformats.org/officeDocument/2006/relationships/hyperlink" Target="https://www.toppr.com/guides/reasoning-ability/statements/jud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9</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9</cp:revision>
  <dcterms:created xsi:type="dcterms:W3CDTF">2019-12-16T22:36:00Z</dcterms:created>
  <dcterms:modified xsi:type="dcterms:W3CDTF">2020-01-05T07:59:00Z</dcterms:modified>
</cp:coreProperties>
</file>